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1BC6B" w14:textId="77777777" w:rsidR="005B37EA" w:rsidRDefault="00000000">
      <w:pPr>
        <w:pStyle w:val="BodyText"/>
        <w:rPr>
          <w:rFonts w:ascii="Times New Roman"/>
          <w:sz w:val="35"/>
        </w:rPr>
      </w:pPr>
      <w:r>
        <w:rPr>
          <w:rFonts w:ascii="Times New Roman"/>
          <w:noProof/>
          <w:sz w:val="35"/>
        </w:rPr>
        <w:drawing>
          <wp:anchor distT="0" distB="0" distL="0" distR="0" simplePos="0" relativeHeight="486217216" behindDoc="1" locked="0" layoutInCell="1" allowOverlap="1" wp14:anchorId="12B7934F" wp14:editId="279AFAC5">
            <wp:simplePos x="0" y="0"/>
            <wp:positionH relativeFrom="page">
              <wp:posOffset>12211</wp:posOffset>
            </wp:positionH>
            <wp:positionV relativeFrom="page">
              <wp:posOffset>103772</wp:posOffset>
            </wp:positionV>
            <wp:extent cx="7754063" cy="992411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54063" cy="9924110"/>
                    </a:xfrm>
                    <a:prstGeom prst="rect">
                      <a:avLst/>
                    </a:prstGeom>
                  </pic:spPr>
                </pic:pic>
              </a:graphicData>
            </a:graphic>
          </wp:anchor>
        </w:drawing>
      </w:r>
    </w:p>
    <w:p w14:paraId="442615D6" w14:textId="77777777" w:rsidR="005B37EA" w:rsidRDefault="005B37EA">
      <w:pPr>
        <w:pStyle w:val="BodyText"/>
        <w:rPr>
          <w:rFonts w:ascii="Times New Roman"/>
          <w:sz w:val="35"/>
        </w:rPr>
      </w:pPr>
    </w:p>
    <w:p w14:paraId="042078BB" w14:textId="77777777" w:rsidR="005B37EA" w:rsidRDefault="005B37EA">
      <w:pPr>
        <w:pStyle w:val="BodyText"/>
        <w:rPr>
          <w:rFonts w:ascii="Times New Roman"/>
          <w:sz w:val="35"/>
        </w:rPr>
      </w:pPr>
    </w:p>
    <w:p w14:paraId="6CC44412" w14:textId="77777777" w:rsidR="005B37EA" w:rsidRDefault="005B37EA">
      <w:pPr>
        <w:pStyle w:val="BodyText"/>
        <w:rPr>
          <w:rFonts w:ascii="Times New Roman"/>
          <w:sz w:val="35"/>
        </w:rPr>
      </w:pPr>
    </w:p>
    <w:p w14:paraId="407451D6" w14:textId="77777777" w:rsidR="005B37EA" w:rsidRDefault="005B37EA">
      <w:pPr>
        <w:pStyle w:val="BodyText"/>
        <w:spacing w:before="12"/>
        <w:rPr>
          <w:rFonts w:ascii="Times New Roman"/>
          <w:sz w:val="35"/>
        </w:rPr>
      </w:pPr>
    </w:p>
    <w:p w14:paraId="49745CC7" w14:textId="6C504EEE" w:rsidR="005B37EA" w:rsidRDefault="00000000">
      <w:pPr>
        <w:ind w:left="210"/>
        <w:rPr>
          <w:rFonts w:ascii="Arial"/>
          <w:sz w:val="35"/>
        </w:rPr>
      </w:pPr>
      <w:r>
        <w:rPr>
          <w:rFonts w:ascii="Arial"/>
          <w:color w:val="050505"/>
          <w:w w:val="105"/>
          <w:sz w:val="35"/>
        </w:rPr>
        <w:t>Cambium</w:t>
      </w:r>
      <w:r>
        <w:rPr>
          <w:rFonts w:ascii="Arial"/>
          <w:color w:val="050505"/>
          <w:spacing w:val="8"/>
          <w:w w:val="105"/>
          <w:sz w:val="35"/>
        </w:rPr>
        <w:t xml:space="preserve"> </w:t>
      </w:r>
      <w:r>
        <w:rPr>
          <w:rFonts w:ascii="Arial"/>
          <w:color w:val="050505"/>
          <w:spacing w:val="-2"/>
          <w:w w:val="105"/>
          <w:sz w:val="35"/>
        </w:rPr>
        <w:t>Networks</w:t>
      </w:r>
    </w:p>
    <w:p w14:paraId="10181690" w14:textId="77777777" w:rsidR="005B37EA" w:rsidRDefault="005B37EA">
      <w:pPr>
        <w:pStyle w:val="BodyText"/>
        <w:rPr>
          <w:rFonts w:ascii="Arial"/>
          <w:sz w:val="35"/>
        </w:rPr>
      </w:pPr>
    </w:p>
    <w:p w14:paraId="072644BE" w14:textId="77777777" w:rsidR="005B37EA" w:rsidRDefault="005B37EA">
      <w:pPr>
        <w:pStyle w:val="BodyText"/>
        <w:rPr>
          <w:rFonts w:ascii="Arial"/>
          <w:sz w:val="35"/>
        </w:rPr>
      </w:pPr>
    </w:p>
    <w:p w14:paraId="6227E9DD" w14:textId="77777777" w:rsidR="005B37EA" w:rsidRDefault="005B37EA">
      <w:pPr>
        <w:pStyle w:val="BodyText"/>
        <w:rPr>
          <w:rFonts w:ascii="Arial"/>
          <w:sz w:val="35"/>
        </w:rPr>
      </w:pPr>
    </w:p>
    <w:p w14:paraId="3043B002" w14:textId="77777777" w:rsidR="005B37EA" w:rsidRDefault="005B37EA">
      <w:pPr>
        <w:pStyle w:val="BodyText"/>
        <w:rPr>
          <w:rFonts w:ascii="Arial"/>
          <w:sz w:val="35"/>
        </w:rPr>
      </w:pPr>
    </w:p>
    <w:p w14:paraId="2FC405B5" w14:textId="77777777" w:rsidR="005B37EA" w:rsidRDefault="005B37EA">
      <w:pPr>
        <w:pStyle w:val="BodyText"/>
        <w:rPr>
          <w:rFonts w:ascii="Arial"/>
          <w:sz w:val="35"/>
        </w:rPr>
      </w:pPr>
    </w:p>
    <w:p w14:paraId="0E1BC773" w14:textId="77777777" w:rsidR="005B37EA" w:rsidRDefault="005B37EA">
      <w:pPr>
        <w:pStyle w:val="BodyText"/>
        <w:rPr>
          <w:rFonts w:ascii="Arial"/>
          <w:sz w:val="35"/>
        </w:rPr>
      </w:pPr>
    </w:p>
    <w:p w14:paraId="5ABF4052" w14:textId="77777777" w:rsidR="005B37EA" w:rsidRDefault="005B37EA">
      <w:pPr>
        <w:pStyle w:val="BodyText"/>
        <w:rPr>
          <w:rFonts w:ascii="Arial"/>
          <w:sz w:val="35"/>
        </w:rPr>
      </w:pPr>
    </w:p>
    <w:p w14:paraId="761376CF" w14:textId="77777777" w:rsidR="005B37EA" w:rsidRDefault="005B37EA">
      <w:pPr>
        <w:pStyle w:val="BodyText"/>
        <w:rPr>
          <w:rFonts w:ascii="Arial"/>
          <w:sz w:val="35"/>
        </w:rPr>
      </w:pPr>
    </w:p>
    <w:p w14:paraId="63C1C80D" w14:textId="77777777" w:rsidR="005B37EA" w:rsidRDefault="005B37EA">
      <w:pPr>
        <w:pStyle w:val="BodyText"/>
        <w:rPr>
          <w:rFonts w:ascii="Arial"/>
          <w:sz w:val="35"/>
        </w:rPr>
      </w:pPr>
    </w:p>
    <w:p w14:paraId="1C248772" w14:textId="77777777" w:rsidR="005B37EA" w:rsidRDefault="005B37EA">
      <w:pPr>
        <w:pStyle w:val="BodyText"/>
        <w:rPr>
          <w:rFonts w:ascii="Arial"/>
          <w:sz w:val="35"/>
        </w:rPr>
      </w:pPr>
    </w:p>
    <w:p w14:paraId="406CE965" w14:textId="77777777" w:rsidR="005B37EA" w:rsidRDefault="005B37EA">
      <w:pPr>
        <w:pStyle w:val="BodyText"/>
        <w:rPr>
          <w:rFonts w:ascii="Arial"/>
          <w:sz w:val="35"/>
        </w:rPr>
      </w:pPr>
    </w:p>
    <w:p w14:paraId="2D429E63" w14:textId="77777777" w:rsidR="005B37EA" w:rsidRDefault="005B37EA">
      <w:pPr>
        <w:pStyle w:val="BodyText"/>
        <w:rPr>
          <w:rFonts w:ascii="Arial"/>
          <w:sz w:val="35"/>
        </w:rPr>
      </w:pPr>
    </w:p>
    <w:p w14:paraId="6FC2F582" w14:textId="77777777" w:rsidR="005B37EA" w:rsidRDefault="005B37EA">
      <w:pPr>
        <w:pStyle w:val="BodyText"/>
        <w:rPr>
          <w:rFonts w:ascii="Arial"/>
          <w:sz w:val="35"/>
        </w:rPr>
      </w:pPr>
    </w:p>
    <w:p w14:paraId="25516940" w14:textId="77777777" w:rsidR="005B37EA" w:rsidRDefault="005B37EA">
      <w:pPr>
        <w:pStyle w:val="BodyText"/>
        <w:rPr>
          <w:rFonts w:ascii="Arial"/>
          <w:sz w:val="35"/>
        </w:rPr>
      </w:pPr>
    </w:p>
    <w:p w14:paraId="3F3F7AD1" w14:textId="77777777" w:rsidR="005B37EA" w:rsidRDefault="005B37EA">
      <w:pPr>
        <w:pStyle w:val="BodyText"/>
        <w:spacing w:before="24"/>
        <w:rPr>
          <w:rFonts w:ascii="Arial"/>
          <w:sz w:val="35"/>
        </w:rPr>
      </w:pPr>
    </w:p>
    <w:p w14:paraId="0157711B" w14:textId="77777777" w:rsidR="005B37EA" w:rsidRDefault="00000000">
      <w:pPr>
        <w:spacing w:line="254" w:lineRule="auto"/>
        <w:ind w:left="629" w:right="3617"/>
        <w:rPr>
          <w:sz w:val="40"/>
        </w:rPr>
      </w:pPr>
      <w:r>
        <w:rPr>
          <w:sz w:val="40"/>
        </w:rPr>
        <w:t>PLANNING</w:t>
      </w:r>
      <w:r>
        <w:rPr>
          <w:spacing w:val="-27"/>
          <w:sz w:val="40"/>
        </w:rPr>
        <w:t xml:space="preserve"> </w:t>
      </w:r>
      <w:r>
        <w:rPr>
          <w:sz w:val="40"/>
        </w:rPr>
        <w:t>AND</w:t>
      </w:r>
      <w:r>
        <w:rPr>
          <w:spacing w:val="-27"/>
          <w:sz w:val="40"/>
        </w:rPr>
        <w:t xml:space="preserve"> </w:t>
      </w:r>
      <w:r>
        <w:rPr>
          <w:sz w:val="40"/>
        </w:rPr>
        <w:t xml:space="preserve">INSTALLATION </w:t>
      </w:r>
      <w:r>
        <w:rPr>
          <w:spacing w:val="-2"/>
          <w:sz w:val="40"/>
        </w:rPr>
        <w:t>GUIDE</w:t>
      </w:r>
    </w:p>
    <w:p w14:paraId="129ACFBC" w14:textId="77777777" w:rsidR="005B37EA" w:rsidRDefault="00000000">
      <w:pPr>
        <w:pStyle w:val="Title"/>
      </w:pPr>
      <w:r>
        <w:t>ePMP</w:t>
      </w:r>
      <w:r>
        <w:rPr>
          <w:spacing w:val="-26"/>
        </w:rPr>
        <w:t xml:space="preserve"> </w:t>
      </w:r>
      <w:r>
        <w:rPr>
          <w:spacing w:val="-2"/>
        </w:rPr>
        <w:t>4600L</w:t>
      </w:r>
    </w:p>
    <w:p w14:paraId="5820183E" w14:textId="77777777" w:rsidR="005B37EA" w:rsidRDefault="005B37EA">
      <w:pPr>
        <w:pStyle w:val="Title"/>
        <w:sectPr w:rsidR="005B37EA">
          <w:type w:val="continuous"/>
          <w:pgSz w:w="12240" w:h="15840"/>
          <w:pgMar w:top="1820" w:right="1080" w:bottom="280" w:left="720" w:header="720" w:footer="720" w:gutter="0"/>
          <w:cols w:space="720"/>
        </w:sectPr>
      </w:pPr>
    </w:p>
    <w:p w14:paraId="624EE9A9" w14:textId="77777777" w:rsidR="005B37EA" w:rsidRDefault="00000000">
      <w:pPr>
        <w:pStyle w:val="Heading5"/>
        <w:spacing w:before="90"/>
      </w:pPr>
      <w:r>
        <w:lastRenderedPageBreak/>
        <w:t>Reservation</w:t>
      </w:r>
      <w:r>
        <w:rPr>
          <w:spacing w:val="10"/>
        </w:rPr>
        <w:t xml:space="preserve"> </w:t>
      </w:r>
      <w:r>
        <w:t>of</w:t>
      </w:r>
      <w:r>
        <w:rPr>
          <w:spacing w:val="11"/>
        </w:rPr>
        <w:t xml:space="preserve"> </w:t>
      </w:r>
      <w:r>
        <w:rPr>
          <w:spacing w:val="-2"/>
        </w:rPr>
        <w:t>Rights</w:t>
      </w:r>
    </w:p>
    <w:p w14:paraId="0866E68B" w14:textId="77777777" w:rsidR="005B37EA" w:rsidRDefault="00000000">
      <w:pPr>
        <w:pStyle w:val="BodyText"/>
        <w:spacing w:before="156" w:line="264" w:lineRule="auto"/>
        <w:ind w:left="720" w:right="353"/>
      </w:pPr>
      <w:r>
        <w:t>Cambium reserves the right to make changes to any products described herein to improve reliability, function, or design,</w:t>
      </w:r>
      <w:r>
        <w:rPr>
          <w:spacing w:val="-5"/>
        </w:rPr>
        <w:t xml:space="preserve"> </w:t>
      </w:r>
      <w:r>
        <w:t>and</w:t>
      </w:r>
      <w:r>
        <w:rPr>
          <w:spacing w:val="-5"/>
        </w:rPr>
        <w:t xml:space="preserve"> </w:t>
      </w:r>
      <w:r>
        <w:t>reserves</w:t>
      </w:r>
      <w:r>
        <w:rPr>
          <w:spacing w:val="-5"/>
        </w:rPr>
        <w:t xml:space="preserve"> </w:t>
      </w:r>
      <w:r>
        <w:t>the</w:t>
      </w:r>
      <w:r>
        <w:rPr>
          <w:spacing w:val="-5"/>
        </w:rPr>
        <w:t xml:space="preserve"> </w:t>
      </w:r>
      <w:r>
        <w:t>right</w:t>
      </w:r>
      <w:r>
        <w:rPr>
          <w:spacing w:val="-5"/>
        </w:rPr>
        <w:t xml:space="preserve"> </w:t>
      </w:r>
      <w:r>
        <w:t>to</w:t>
      </w:r>
      <w:r>
        <w:rPr>
          <w:spacing w:val="-5"/>
        </w:rPr>
        <w:t xml:space="preserve"> </w:t>
      </w:r>
      <w:r>
        <w:t>revise</w:t>
      </w:r>
      <w:r>
        <w:rPr>
          <w:spacing w:val="-5"/>
        </w:rPr>
        <w:t xml:space="preserve"> </w:t>
      </w:r>
      <w:r>
        <w:t>this</w:t>
      </w:r>
      <w:r>
        <w:rPr>
          <w:spacing w:val="-5"/>
        </w:rPr>
        <w:t xml:space="preserve"> </w:t>
      </w:r>
      <w:r>
        <w:t>document</w:t>
      </w:r>
      <w:r>
        <w:rPr>
          <w:spacing w:val="-5"/>
        </w:rPr>
        <w:t xml:space="preserve"> </w:t>
      </w:r>
      <w:r>
        <w:t>and</w:t>
      </w:r>
      <w:r>
        <w:rPr>
          <w:spacing w:val="-5"/>
        </w:rPr>
        <w:t xml:space="preserve"> </w:t>
      </w:r>
      <w:r>
        <w:t>to</w:t>
      </w:r>
      <w:r>
        <w:rPr>
          <w:spacing w:val="-5"/>
        </w:rPr>
        <w:t xml:space="preserve"> </w:t>
      </w:r>
      <w:r>
        <w:t>make</w:t>
      </w:r>
      <w:r>
        <w:rPr>
          <w:spacing w:val="-5"/>
        </w:rPr>
        <w:t xml:space="preserve"> </w:t>
      </w:r>
      <w:r>
        <w:t>changes</w:t>
      </w:r>
      <w:r>
        <w:rPr>
          <w:spacing w:val="-5"/>
        </w:rPr>
        <w:t xml:space="preserve"> </w:t>
      </w:r>
      <w:r>
        <w:t>from</w:t>
      </w:r>
      <w:r>
        <w:rPr>
          <w:spacing w:val="-5"/>
        </w:rPr>
        <w:t xml:space="preserve"> </w:t>
      </w:r>
      <w:r>
        <w:t>time</w:t>
      </w:r>
      <w:r>
        <w:rPr>
          <w:spacing w:val="-5"/>
        </w:rPr>
        <w:t xml:space="preserve"> </w:t>
      </w:r>
      <w:r>
        <w:t>to</w:t>
      </w:r>
      <w:r>
        <w:rPr>
          <w:spacing w:val="-5"/>
        </w:rPr>
        <w:t xml:space="preserve"> </w:t>
      </w:r>
      <w:r>
        <w:t>time</w:t>
      </w:r>
      <w:r>
        <w:rPr>
          <w:spacing w:val="-5"/>
        </w:rPr>
        <w:t xml:space="preserve"> </w:t>
      </w:r>
      <w:r>
        <w:t>in</w:t>
      </w:r>
      <w:r>
        <w:rPr>
          <w:spacing w:val="-5"/>
        </w:rPr>
        <w:t xml:space="preserve"> </w:t>
      </w:r>
      <w:r>
        <w:t>content</w:t>
      </w:r>
      <w:r>
        <w:rPr>
          <w:spacing w:val="-5"/>
        </w:rPr>
        <w:t xml:space="preserve"> </w:t>
      </w:r>
      <w:r>
        <w:t>hereof</w:t>
      </w:r>
      <w:r>
        <w:rPr>
          <w:spacing w:val="-5"/>
        </w:rPr>
        <w:t xml:space="preserve"> </w:t>
      </w:r>
      <w:r>
        <w:t>with</w:t>
      </w:r>
      <w:r>
        <w:rPr>
          <w:spacing w:val="-5"/>
        </w:rPr>
        <w:t xml:space="preserve"> </w:t>
      </w:r>
      <w:r>
        <w:t>no obligation to notify any person of revisions or changes. Cambium recommends reviewing the Cambium Networks website for the latest changes and updates to products. Cambium does not assume any liability arising out of the application or use of any product, software, or circuit described herein; neither does it convey license under its patent rights</w:t>
      </w:r>
      <w:r>
        <w:rPr>
          <w:spacing w:val="-9"/>
        </w:rPr>
        <w:t xml:space="preserve"> </w:t>
      </w:r>
      <w:r>
        <w:t>or</w:t>
      </w:r>
      <w:r>
        <w:rPr>
          <w:spacing w:val="-9"/>
        </w:rPr>
        <w:t xml:space="preserve"> </w:t>
      </w:r>
      <w:r>
        <w:t>the</w:t>
      </w:r>
      <w:r>
        <w:rPr>
          <w:spacing w:val="-9"/>
        </w:rPr>
        <w:t xml:space="preserve"> </w:t>
      </w:r>
      <w:r>
        <w:t>rights</w:t>
      </w:r>
      <w:r>
        <w:rPr>
          <w:spacing w:val="-9"/>
        </w:rPr>
        <w:t xml:space="preserve"> </w:t>
      </w:r>
      <w:r>
        <w:t>of</w:t>
      </w:r>
      <w:r>
        <w:rPr>
          <w:spacing w:val="-9"/>
        </w:rPr>
        <w:t xml:space="preserve"> </w:t>
      </w:r>
      <w:r>
        <w:t>others.</w:t>
      </w:r>
      <w:r>
        <w:rPr>
          <w:spacing w:val="-9"/>
        </w:rPr>
        <w:t xml:space="preserve"> </w:t>
      </w:r>
      <w:r>
        <w:t>It</w:t>
      </w:r>
      <w:r>
        <w:rPr>
          <w:spacing w:val="-9"/>
        </w:rPr>
        <w:t xml:space="preserve"> </w:t>
      </w:r>
      <w:r>
        <w:t>is</w:t>
      </w:r>
      <w:r>
        <w:rPr>
          <w:spacing w:val="-9"/>
        </w:rPr>
        <w:t xml:space="preserve"> </w:t>
      </w:r>
      <w:r>
        <w:t>possible</w:t>
      </w:r>
      <w:r>
        <w:rPr>
          <w:spacing w:val="-9"/>
        </w:rPr>
        <w:t xml:space="preserve"> </w:t>
      </w:r>
      <w:r>
        <w:t>that</w:t>
      </w:r>
      <w:r>
        <w:rPr>
          <w:spacing w:val="-9"/>
        </w:rPr>
        <w:t xml:space="preserve"> </w:t>
      </w:r>
      <w:r>
        <w:t>this</w:t>
      </w:r>
      <w:r>
        <w:rPr>
          <w:spacing w:val="-9"/>
        </w:rPr>
        <w:t xml:space="preserve"> </w:t>
      </w:r>
      <w:r>
        <w:t>publication</w:t>
      </w:r>
      <w:r>
        <w:rPr>
          <w:spacing w:val="-9"/>
        </w:rPr>
        <w:t xml:space="preserve"> </w:t>
      </w:r>
      <w:r>
        <w:t>may</w:t>
      </w:r>
      <w:r>
        <w:rPr>
          <w:spacing w:val="-9"/>
        </w:rPr>
        <w:t xml:space="preserve"> </w:t>
      </w:r>
      <w:r>
        <w:t>contain</w:t>
      </w:r>
      <w:r>
        <w:rPr>
          <w:spacing w:val="-9"/>
        </w:rPr>
        <w:t xml:space="preserve"> </w:t>
      </w:r>
      <w:r>
        <w:t>references</w:t>
      </w:r>
      <w:r>
        <w:rPr>
          <w:spacing w:val="-9"/>
        </w:rPr>
        <w:t xml:space="preserve"> </w:t>
      </w:r>
      <w:r>
        <w:t>to,</w:t>
      </w:r>
      <w:r>
        <w:rPr>
          <w:spacing w:val="-9"/>
        </w:rPr>
        <w:t xml:space="preserve"> </w:t>
      </w:r>
      <w:r>
        <w:t>or</w:t>
      </w:r>
      <w:r>
        <w:rPr>
          <w:spacing w:val="-9"/>
        </w:rPr>
        <w:t xml:space="preserve"> </w:t>
      </w:r>
      <w:r>
        <w:t>information</w:t>
      </w:r>
      <w:r>
        <w:rPr>
          <w:spacing w:val="-9"/>
        </w:rPr>
        <w:t xml:space="preserve"> </w:t>
      </w:r>
      <w:r>
        <w:t>about</w:t>
      </w:r>
      <w:r>
        <w:rPr>
          <w:spacing w:val="-9"/>
        </w:rPr>
        <w:t xml:space="preserve"> </w:t>
      </w:r>
      <w:r>
        <w:t>Cambium products</w:t>
      </w:r>
      <w:r>
        <w:rPr>
          <w:spacing w:val="-8"/>
        </w:rPr>
        <w:t xml:space="preserve"> </w:t>
      </w:r>
      <w:r>
        <w:t>(machines</w:t>
      </w:r>
      <w:r>
        <w:rPr>
          <w:spacing w:val="-8"/>
        </w:rPr>
        <w:t xml:space="preserve"> </w:t>
      </w:r>
      <w:r>
        <w:t>and</w:t>
      </w:r>
      <w:r>
        <w:rPr>
          <w:spacing w:val="-8"/>
        </w:rPr>
        <w:t xml:space="preserve"> </w:t>
      </w:r>
      <w:r>
        <w:t>programs),</w:t>
      </w:r>
      <w:r>
        <w:rPr>
          <w:spacing w:val="-8"/>
        </w:rPr>
        <w:t xml:space="preserve"> </w:t>
      </w:r>
      <w:r>
        <w:t>programming,</w:t>
      </w:r>
      <w:r>
        <w:rPr>
          <w:spacing w:val="-8"/>
        </w:rPr>
        <w:t xml:space="preserve"> </w:t>
      </w:r>
      <w:r>
        <w:t>or</w:t>
      </w:r>
      <w:r>
        <w:rPr>
          <w:spacing w:val="-8"/>
        </w:rPr>
        <w:t xml:space="preserve"> </w:t>
      </w:r>
      <w:r>
        <w:t>services</w:t>
      </w:r>
      <w:r>
        <w:rPr>
          <w:spacing w:val="-8"/>
        </w:rPr>
        <w:t xml:space="preserve"> </w:t>
      </w:r>
      <w:r>
        <w:t>that</w:t>
      </w:r>
      <w:r>
        <w:rPr>
          <w:spacing w:val="-8"/>
        </w:rPr>
        <w:t xml:space="preserve"> </w:t>
      </w:r>
      <w:r>
        <w:t>are</w:t>
      </w:r>
      <w:r>
        <w:rPr>
          <w:spacing w:val="-8"/>
        </w:rPr>
        <w:t xml:space="preserve"> </w:t>
      </w:r>
      <w:r>
        <w:t>not</w:t>
      </w:r>
      <w:r>
        <w:rPr>
          <w:spacing w:val="-8"/>
        </w:rPr>
        <w:t xml:space="preserve"> </w:t>
      </w:r>
      <w:r>
        <w:t>announced</w:t>
      </w:r>
      <w:r>
        <w:rPr>
          <w:spacing w:val="-8"/>
        </w:rPr>
        <w:t xml:space="preserve"> </w:t>
      </w:r>
      <w:r>
        <w:t>in</w:t>
      </w:r>
      <w:r>
        <w:rPr>
          <w:spacing w:val="-8"/>
        </w:rPr>
        <w:t xml:space="preserve"> </w:t>
      </w:r>
      <w:r>
        <w:t>your</w:t>
      </w:r>
      <w:r>
        <w:rPr>
          <w:spacing w:val="-8"/>
        </w:rPr>
        <w:t xml:space="preserve"> </w:t>
      </w:r>
      <w:r>
        <w:t>country.</w:t>
      </w:r>
      <w:r>
        <w:rPr>
          <w:spacing w:val="-8"/>
        </w:rPr>
        <w:t xml:space="preserve"> </w:t>
      </w:r>
      <w:r>
        <w:t>Such</w:t>
      </w:r>
      <w:r>
        <w:rPr>
          <w:spacing w:val="-8"/>
        </w:rPr>
        <w:t xml:space="preserve"> </w:t>
      </w:r>
      <w:r>
        <w:t>references or information must not be construed to mean that Cambium intends to announce such Cambium products, programming, or services in your country.</w:t>
      </w:r>
    </w:p>
    <w:p w14:paraId="6EA7166B" w14:textId="77777777" w:rsidR="005B37EA" w:rsidRDefault="00000000">
      <w:pPr>
        <w:pStyle w:val="Heading5"/>
        <w:spacing w:before="143"/>
      </w:pPr>
      <w:r>
        <w:rPr>
          <w:spacing w:val="-2"/>
        </w:rPr>
        <w:t>Copyrights</w:t>
      </w:r>
    </w:p>
    <w:p w14:paraId="1B14025B" w14:textId="77777777" w:rsidR="005B37EA" w:rsidRDefault="00000000">
      <w:pPr>
        <w:pStyle w:val="BodyText"/>
        <w:spacing w:before="141" w:line="226" w:lineRule="exact"/>
        <w:ind w:left="720" w:right="353"/>
      </w:pPr>
      <w:r>
        <w:t>This document, Cambium products, and 3</w:t>
      </w:r>
      <w:r>
        <w:rPr>
          <w:position w:val="6"/>
          <w:sz w:val="15"/>
        </w:rPr>
        <w:t xml:space="preserve">rd </w:t>
      </w:r>
      <w:r>
        <w:t>Party software products described in this document may include or describe</w:t>
      </w:r>
      <w:r>
        <w:rPr>
          <w:spacing w:val="-4"/>
        </w:rPr>
        <w:t xml:space="preserve"> </w:t>
      </w:r>
      <w:r>
        <w:t>copyrighted</w:t>
      </w:r>
      <w:r>
        <w:rPr>
          <w:spacing w:val="-4"/>
        </w:rPr>
        <w:t xml:space="preserve"> </w:t>
      </w:r>
      <w:r>
        <w:t>Cambium</w:t>
      </w:r>
      <w:r>
        <w:rPr>
          <w:spacing w:val="-4"/>
        </w:rPr>
        <w:t xml:space="preserve"> </w:t>
      </w:r>
      <w:r>
        <w:t>and</w:t>
      </w:r>
      <w:r>
        <w:rPr>
          <w:spacing w:val="-4"/>
        </w:rPr>
        <w:t xml:space="preserve"> </w:t>
      </w:r>
      <w:r>
        <w:t>other</w:t>
      </w:r>
      <w:r>
        <w:rPr>
          <w:spacing w:val="-4"/>
        </w:rPr>
        <w:t xml:space="preserve"> </w:t>
      </w:r>
      <w:r>
        <w:t>3</w:t>
      </w:r>
      <w:r>
        <w:rPr>
          <w:position w:val="6"/>
          <w:sz w:val="15"/>
        </w:rPr>
        <w:t xml:space="preserve">rd </w:t>
      </w:r>
      <w:r>
        <w:t>Party</w:t>
      </w:r>
      <w:r>
        <w:rPr>
          <w:spacing w:val="-4"/>
        </w:rPr>
        <w:t xml:space="preserve"> </w:t>
      </w:r>
      <w:r>
        <w:t>supplied</w:t>
      </w:r>
      <w:r>
        <w:rPr>
          <w:spacing w:val="-4"/>
        </w:rPr>
        <w:t xml:space="preserve"> </w:t>
      </w:r>
      <w:r>
        <w:t>computer</w:t>
      </w:r>
      <w:r>
        <w:rPr>
          <w:spacing w:val="-4"/>
        </w:rPr>
        <w:t xml:space="preserve"> </w:t>
      </w:r>
      <w:r>
        <w:t>programs</w:t>
      </w:r>
      <w:r>
        <w:rPr>
          <w:spacing w:val="-4"/>
        </w:rPr>
        <w:t xml:space="preserve"> </w:t>
      </w:r>
      <w:r>
        <w:t>stored</w:t>
      </w:r>
      <w:r>
        <w:rPr>
          <w:spacing w:val="-4"/>
        </w:rPr>
        <w:t xml:space="preserve"> </w:t>
      </w:r>
      <w:r>
        <w:t>in</w:t>
      </w:r>
      <w:r>
        <w:rPr>
          <w:spacing w:val="-4"/>
        </w:rPr>
        <w:t xml:space="preserve"> </w:t>
      </w:r>
      <w:r>
        <w:t>semiconductor</w:t>
      </w:r>
      <w:r>
        <w:rPr>
          <w:spacing w:val="-4"/>
        </w:rPr>
        <w:t xml:space="preserve"> </w:t>
      </w:r>
      <w:r>
        <w:t>memories</w:t>
      </w:r>
      <w:r>
        <w:rPr>
          <w:spacing w:val="-4"/>
        </w:rPr>
        <w:t xml:space="preserve"> </w:t>
      </w:r>
      <w:r>
        <w:t>or other media. Laws in the United States and other countries preserve for Cambium, its licensors, and other 3</w:t>
      </w:r>
      <w:r>
        <w:rPr>
          <w:position w:val="6"/>
          <w:sz w:val="15"/>
        </w:rPr>
        <w:t xml:space="preserve">rd </w:t>
      </w:r>
      <w:r>
        <w:t>Party supplied software certain exclusive rights for copyrighted material, including the exclusive right to copy, reproduce in any form, distribute and make derivative works of the copyrighted material. Accordingly, any copyrighted material of Cambium,</w:t>
      </w:r>
      <w:r>
        <w:rPr>
          <w:spacing w:val="-10"/>
        </w:rPr>
        <w:t xml:space="preserve"> </w:t>
      </w:r>
      <w:r>
        <w:t>its</w:t>
      </w:r>
      <w:r>
        <w:rPr>
          <w:spacing w:val="-10"/>
        </w:rPr>
        <w:t xml:space="preserve"> </w:t>
      </w:r>
      <w:r>
        <w:t>licensors,</w:t>
      </w:r>
      <w:r>
        <w:rPr>
          <w:spacing w:val="-10"/>
        </w:rPr>
        <w:t xml:space="preserve"> </w:t>
      </w:r>
      <w:r>
        <w:t>or</w:t>
      </w:r>
      <w:r>
        <w:rPr>
          <w:spacing w:val="-10"/>
        </w:rPr>
        <w:t xml:space="preserve"> </w:t>
      </w:r>
      <w:r>
        <w:t>the</w:t>
      </w:r>
      <w:r>
        <w:rPr>
          <w:spacing w:val="-10"/>
        </w:rPr>
        <w:t xml:space="preserve"> </w:t>
      </w:r>
      <w:r>
        <w:t>3</w:t>
      </w:r>
      <w:r>
        <w:rPr>
          <w:position w:val="6"/>
          <w:sz w:val="15"/>
        </w:rPr>
        <w:t>rd</w:t>
      </w:r>
      <w:r>
        <w:rPr>
          <w:spacing w:val="-2"/>
          <w:position w:val="6"/>
          <w:sz w:val="15"/>
        </w:rPr>
        <w:t xml:space="preserve"> </w:t>
      </w:r>
      <w:r>
        <w:t>Party</w:t>
      </w:r>
      <w:r>
        <w:rPr>
          <w:spacing w:val="-10"/>
        </w:rPr>
        <w:t xml:space="preserve"> </w:t>
      </w:r>
      <w:r>
        <w:t>software</w:t>
      </w:r>
      <w:r>
        <w:rPr>
          <w:spacing w:val="-10"/>
        </w:rPr>
        <w:t xml:space="preserve"> </w:t>
      </w:r>
      <w:r>
        <w:t>supplied</w:t>
      </w:r>
      <w:r>
        <w:rPr>
          <w:spacing w:val="-10"/>
        </w:rPr>
        <w:t xml:space="preserve"> </w:t>
      </w:r>
      <w:r>
        <w:t>material</w:t>
      </w:r>
      <w:r>
        <w:rPr>
          <w:spacing w:val="-10"/>
        </w:rPr>
        <w:t xml:space="preserve"> </w:t>
      </w:r>
      <w:r>
        <w:t>contained</w:t>
      </w:r>
      <w:r>
        <w:rPr>
          <w:spacing w:val="-10"/>
        </w:rPr>
        <w:t xml:space="preserve"> </w:t>
      </w:r>
      <w:r>
        <w:t>in</w:t>
      </w:r>
      <w:r>
        <w:rPr>
          <w:spacing w:val="-10"/>
        </w:rPr>
        <w:t xml:space="preserve"> </w:t>
      </w:r>
      <w:r>
        <w:t>the</w:t>
      </w:r>
      <w:r>
        <w:rPr>
          <w:spacing w:val="-10"/>
        </w:rPr>
        <w:t xml:space="preserve"> </w:t>
      </w:r>
      <w:r>
        <w:t>Cambium</w:t>
      </w:r>
      <w:r>
        <w:rPr>
          <w:spacing w:val="-10"/>
        </w:rPr>
        <w:t xml:space="preserve"> </w:t>
      </w:r>
      <w:r>
        <w:t>products</w:t>
      </w:r>
      <w:r>
        <w:rPr>
          <w:spacing w:val="-10"/>
        </w:rPr>
        <w:t xml:space="preserve"> </w:t>
      </w:r>
      <w:r>
        <w:t>described</w:t>
      </w:r>
      <w:r>
        <w:rPr>
          <w:spacing w:val="-10"/>
        </w:rPr>
        <w:t xml:space="preserve"> </w:t>
      </w:r>
      <w:r>
        <w:t>in</w:t>
      </w:r>
      <w:r>
        <w:rPr>
          <w:spacing w:val="-10"/>
        </w:rPr>
        <w:t xml:space="preserve"> </w:t>
      </w:r>
      <w:r>
        <w:t>this document</w:t>
      </w:r>
      <w:r>
        <w:rPr>
          <w:spacing w:val="-2"/>
        </w:rPr>
        <w:t xml:space="preserve"> </w:t>
      </w:r>
      <w:r>
        <w:t>may</w:t>
      </w:r>
      <w:r>
        <w:rPr>
          <w:spacing w:val="-2"/>
        </w:rPr>
        <w:t xml:space="preserve"> </w:t>
      </w:r>
      <w:r>
        <w:t>not</w:t>
      </w:r>
      <w:r>
        <w:rPr>
          <w:spacing w:val="-2"/>
        </w:rPr>
        <w:t xml:space="preserve"> </w:t>
      </w:r>
      <w:r>
        <w:t>be</w:t>
      </w:r>
      <w:r>
        <w:rPr>
          <w:spacing w:val="-2"/>
        </w:rPr>
        <w:t xml:space="preserve"> </w:t>
      </w:r>
      <w:r>
        <w:t>copied,</w:t>
      </w:r>
      <w:r>
        <w:rPr>
          <w:spacing w:val="-2"/>
        </w:rPr>
        <w:t xml:space="preserve"> </w:t>
      </w:r>
      <w:r>
        <w:t>reproduced,</w:t>
      </w:r>
      <w:r>
        <w:rPr>
          <w:spacing w:val="-2"/>
        </w:rPr>
        <w:t xml:space="preserve"> </w:t>
      </w:r>
      <w:r>
        <w:t>reverse</w:t>
      </w:r>
      <w:r>
        <w:rPr>
          <w:spacing w:val="-2"/>
        </w:rPr>
        <w:t xml:space="preserve"> </w:t>
      </w:r>
      <w:r>
        <w:t>engineered,</w:t>
      </w:r>
      <w:r>
        <w:rPr>
          <w:spacing w:val="-2"/>
        </w:rPr>
        <w:t xml:space="preserve"> </w:t>
      </w:r>
      <w:r>
        <w:t>distributed,</w:t>
      </w:r>
      <w:r>
        <w:rPr>
          <w:spacing w:val="-2"/>
        </w:rPr>
        <w:t xml:space="preserve"> </w:t>
      </w:r>
      <w:r>
        <w:t>merged</w:t>
      </w:r>
      <w:r>
        <w:rPr>
          <w:spacing w:val="-2"/>
        </w:rPr>
        <w:t xml:space="preserve"> </w:t>
      </w:r>
      <w:r>
        <w:t>or</w:t>
      </w:r>
      <w:r>
        <w:rPr>
          <w:spacing w:val="-2"/>
        </w:rPr>
        <w:t xml:space="preserve"> </w:t>
      </w:r>
      <w:r>
        <w:t>modified</w:t>
      </w:r>
      <w:r>
        <w:rPr>
          <w:spacing w:val="-2"/>
        </w:rPr>
        <w:t xml:space="preserve"> </w:t>
      </w:r>
      <w:r>
        <w:t>in</w:t>
      </w:r>
      <w:r>
        <w:rPr>
          <w:spacing w:val="-2"/>
        </w:rPr>
        <w:t xml:space="preserve"> </w:t>
      </w:r>
      <w:r>
        <w:t>any</w:t>
      </w:r>
      <w:r>
        <w:rPr>
          <w:spacing w:val="-2"/>
        </w:rPr>
        <w:t xml:space="preserve"> </w:t>
      </w:r>
      <w:r>
        <w:t>manner</w:t>
      </w:r>
      <w:r>
        <w:rPr>
          <w:spacing w:val="-2"/>
        </w:rPr>
        <w:t xml:space="preserve"> </w:t>
      </w:r>
      <w:r>
        <w:t>without the express written permission of Cambium. Furthermore, the purchase of Cambium products shall not be deemed to grant either directly or by implication, estoppel, or otherwise, any license under the copyrights, patents or patent applications</w:t>
      </w:r>
      <w:r>
        <w:rPr>
          <w:spacing w:val="-5"/>
        </w:rPr>
        <w:t xml:space="preserve"> </w:t>
      </w:r>
      <w:r>
        <w:t>of</w:t>
      </w:r>
      <w:r>
        <w:rPr>
          <w:spacing w:val="-5"/>
        </w:rPr>
        <w:t xml:space="preserve"> </w:t>
      </w:r>
      <w:r>
        <w:t>Cambium</w:t>
      </w:r>
      <w:r>
        <w:rPr>
          <w:spacing w:val="-5"/>
        </w:rPr>
        <w:t xml:space="preserve"> </w:t>
      </w:r>
      <w:r>
        <w:t>or</w:t>
      </w:r>
      <w:r>
        <w:rPr>
          <w:spacing w:val="-5"/>
        </w:rPr>
        <w:t xml:space="preserve"> </w:t>
      </w:r>
      <w:r>
        <w:t>other</w:t>
      </w:r>
      <w:r>
        <w:rPr>
          <w:spacing w:val="-5"/>
        </w:rPr>
        <w:t xml:space="preserve"> </w:t>
      </w:r>
      <w:r>
        <w:t>3rd</w:t>
      </w:r>
      <w:r>
        <w:rPr>
          <w:spacing w:val="-5"/>
        </w:rPr>
        <w:t xml:space="preserve"> </w:t>
      </w:r>
      <w:r>
        <w:t>Party</w:t>
      </w:r>
      <w:r>
        <w:rPr>
          <w:spacing w:val="-5"/>
        </w:rPr>
        <w:t xml:space="preserve"> </w:t>
      </w:r>
      <w:r>
        <w:t>supplied</w:t>
      </w:r>
      <w:r>
        <w:rPr>
          <w:spacing w:val="-5"/>
        </w:rPr>
        <w:t xml:space="preserve"> </w:t>
      </w:r>
      <w:r>
        <w:t>software,</w:t>
      </w:r>
      <w:r>
        <w:rPr>
          <w:spacing w:val="-5"/>
        </w:rPr>
        <w:t xml:space="preserve"> </w:t>
      </w:r>
      <w:r>
        <w:t>except</w:t>
      </w:r>
      <w:r>
        <w:rPr>
          <w:spacing w:val="-5"/>
        </w:rPr>
        <w:t xml:space="preserve"> </w:t>
      </w:r>
      <w:r>
        <w:t>for</w:t>
      </w:r>
      <w:r>
        <w:rPr>
          <w:spacing w:val="-5"/>
        </w:rPr>
        <w:t xml:space="preserve"> </w:t>
      </w:r>
      <w:r>
        <w:t>the</w:t>
      </w:r>
      <w:r>
        <w:rPr>
          <w:spacing w:val="-5"/>
        </w:rPr>
        <w:t xml:space="preserve"> </w:t>
      </w:r>
      <w:r>
        <w:t>normal</w:t>
      </w:r>
      <w:r>
        <w:rPr>
          <w:spacing w:val="-5"/>
        </w:rPr>
        <w:t xml:space="preserve"> </w:t>
      </w:r>
      <w:r>
        <w:t>non-exclusive,</w:t>
      </w:r>
      <w:r>
        <w:rPr>
          <w:spacing w:val="-5"/>
        </w:rPr>
        <w:t xml:space="preserve"> </w:t>
      </w:r>
      <w:r>
        <w:t>royalty</w:t>
      </w:r>
      <w:r>
        <w:rPr>
          <w:spacing w:val="-5"/>
        </w:rPr>
        <w:t xml:space="preserve"> </w:t>
      </w:r>
      <w:r>
        <w:t>free</w:t>
      </w:r>
      <w:r>
        <w:rPr>
          <w:spacing w:val="-5"/>
        </w:rPr>
        <w:t xml:space="preserve"> </w:t>
      </w:r>
      <w:r>
        <w:t>license to use that arises by operation of law in the sale of a product.</w:t>
      </w:r>
    </w:p>
    <w:p w14:paraId="69AB1DB8" w14:textId="77777777" w:rsidR="005B37EA" w:rsidRDefault="00000000">
      <w:pPr>
        <w:pStyle w:val="Heading5"/>
        <w:spacing w:before="139"/>
      </w:pPr>
      <w:r>
        <w:rPr>
          <w:spacing w:val="-2"/>
        </w:rPr>
        <w:t>Restrictions</w:t>
      </w:r>
    </w:p>
    <w:p w14:paraId="64A012AE" w14:textId="77777777" w:rsidR="005B37EA" w:rsidRDefault="00000000">
      <w:pPr>
        <w:pStyle w:val="BodyText"/>
        <w:spacing w:before="157" w:line="264" w:lineRule="auto"/>
        <w:ind w:left="720" w:right="353"/>
      </w:pPr>
      <w:r>
        <w:t>Software</w:t>
      </w:r>
      <w:r>
        <w:rPr>
          <w:spacing w:val="-10"/>
        </w:rPr>
        <w:t xml:space="preserve"> </w:t>
      </w:r>
      <w:r>
        <w:t>and</w:t>
      </w:r>
      <w:r>
        <w:rPr>
          <w:spacing w:val="-10"/>
        </w:rPr>
        <w:t xml:space="preserve"> </w:t>
      </w:r>
      <w:r>
        <w:t>documentation</w:t>
      </w:r>
      <w:r>
        <w:rPr>
          <w:spacing w:val="-10"/>
        </w:rPr>
        <w:t xml:space="preserve"> </w:t>
      </w:r>
      <w:r>
        <w:t>are</w:t>
      </w:r>
      <w:r>
        <w:rPr>
          <w:spacing w:val="-10"/>
        </w:rPr>
        <w:t xml:space="preserve"> </w:t>
      </w:r>
      <w:r>
        <w:t>copyrighted</w:t>
      </w:r>
      <w:r>
        <w:rPr>
          <w:spacing w:val="-10"/>
        </w:rPr>
        <w:t xml:space="preserve"> </w:t>
      </w:r>
      <w:r>
        <w:t>materials.</w:t>
      </w:r>
      <w:r>
        <w:rPr>
          <w:spacing w:val="-10"/>
        </w:rPr>
        <w:t xml:space="preserve"> </w:t>
      </w:r>
      <w:r>
        <w:t>Making</w:t>
      </w:r>
      <w:r>
        <w:rPr>
          <w:spacing w:val="-10"/>
        </w:rPr>
        <w:t xml:space="preserve"> </w:t>
      </w:r>
      <w:r>
        <w:t>unauthorized</w:t>
      </w:r>
      <w:r>
        <w:rPr>
          <w:spacing w:val="-10"/>
        </w:rPr>
        <w:t xml:space="preserve"> </w:t>
      </w:r>
      <w:r>
        <w:t>copies</w:t>
      </w:r>
      <w:r>
        <w:rPr>
          <w:spacing w:val="-10"/>
        </w:rPr>
        <w:t xml:space="preserve"> </w:t>
      </w:r>
      <w:r>
        <w:t>is</w:t>
      </w:r>
      <w:r>
        <w:rPr>
          <w:spacing w:val="-10"/>
        </w:rPr>
        <w:t xml:space="preserve"> </w:t>
      </w:r>
      <w:r>
        <w:t>prohibited</w:t>
      </w:r>
      <w:r>
        <w:rPr>
          <w:spacing w:val="-10"/>
        </w:rPr>
        <w:t xml:space="preserve"> </w:t>
      </w:r>
      <w:r>
        <w:t>by</w:t>
      </w:r>
      <w:r>
        <w:rPr>
          <w:spacing w:val="-10"/>
        </w:rPr>
        <w:t xml:space="preserve"> </w:t>
      </w:r>
      <w:r>
        <w:t>law.</w:t>
      </w:r>
      <w:r>
        <w:rPr>
          <w:spacing w:val="-10"/>
        </w:rPr>
        <w:t xml:space="preserve"> </w:t>
      </w:r>
      <w:r>
        <w:t>No</w:t>
      </w:r>
      <w:r>
        <w:rPr>
          <w:spacing w:val="-10"/>
        </w:rPr>
        <w:t xml:space="preserve"> </w:t>
      </w:r>
      <w:r>
        <w:t>part</w:t>
      </w:r>
      <w:r>
        <w:rPr>
          <w:spacing w:val="-10"/>
        </w:rPr>
        <w:t xml:space="preserve"> </w:t>
      </w:r>
      <w:r>
        <w:t>of</w:t>
      </w:r>
      <w:r>
        <w:rPr>
          <w:spacing w:val="-10"/>
        </w:rPr>
        <w:t xml:space="preserve"> </w:t>
      </w:r>
      <w:r>
        <w:t>the software</w:t>
      </w:r>
      <w:r>
        <w:rPr>
          <w:spacing w:val="-5"/>
        </w:rPr>
        <w:t xml:space="preserve"> </w:t>
      </w:r>
      <w:r>
        <w:t>or</w:t>
      </w:r>
      <w:r>
        <w:rPr>
          <w:spacing w:val="-5"/>
        </w:rPr>
        <w:t xml:space="preserve"> </w:t>
      </w:r>
      <w:r>
        <w:t>documentation</w:t>
      </w:r>
      <w:r>
        <w:rPr>
          <w:spacing w:val="-5"/>
        </w:rPr>
        <w:t xml:space="preserve"> </w:t>
      </w:r>
      <w:r>
        <w:t>may</w:t>
      </w:r>
      <w:r>
        <w:rPr>
          <w:spacing w:val="-5"/>
        </w:rPr>
        <w:t xml:space="preserve"> </w:t>
      </w:r>
      <w:r>
        <w:t>be</w:t>
      </w:r>
      <w:r>
        <w:rPr>
          <w:spacing w:val="-5"/>
        </w:rPr>
        <w:t xml:space="preserve"> </w:t>
      </w:r>
      <w:r>
        <w:t>reproduced,</w:t>
      </w:r>
      <w:r>
        <w:rPr>
          <w:spacing w:val="-5"/>
        </w:rPr>
        <w:t xml:space="preserve"> </w:t>
      </w:r>
      <w:r>
        <w:t>transmitted,</w:t>
      </w:r>
      <w:r>
        <w:rPr>
          <w:spacing w:val="-5"/>
        </w:rPr>
        <w:t xml:space="preserve"> </w:t>
      </w:r>
      <w:r>
        <w:t>transcribed,</w:t>
      </w:r>
      <w:r>
        <w:rPr>
          <w:spacing w:val="-5"/>
        </w:rPr>
        <w:t xml:space="preserve"> </w:t>
      </w:r>
      <w:r>
        <w:t>stored</w:t>
      </w:r>
      <w:r>
        <w:rPr>
          <w:spacing w:val="-5"/>
        </w:rPr>
        <w:t xml:space="preserve"> </w:t>
      </w:r>
      <w:r>
        <w:t>in</w:t>
      </w:r>
      <w:r>
        <w:rPr>
          <w:spacing w:val="-5"/>
        </w:rPr>
        <w:t xml:space="preserve"> </w:t>
      </w:r>
      <w:r>
        <w:t>a</w:t>
      </w:r>
      <w:r>
        <w:rPr>
          <w:spacing w:val="-5"/>
        </w:rPr>
        <w:t xml:space="preserve"> </w:t>
      </w:r>
      <w:r>
        <w:t>retrieval</w:t>
      </w:r>
      <w:r>
        <w:rPr>
          <w:spacing w:val="-5"/>
        </w:rPr>
        <w:t xml:space="preserve"> </w:t>
      </w:r>
      <w:r>
        <w:t>system,</w:t>
      </w:r>
      <w:r>
        <w:rPr>
          <w:spacing w:val="-5"/>
        </w:rPr>
        <w:t xml:space="preserve"> </w:t>
      </w:r>
      <w:r>
        <w:t>or</w:t>
      </w:r>
      <w:r>
        <w:rPr>
          <w:spacing w:val="-5"/>
        </w:rPr>
        <w:t xml:space="preserve"> </w:t>
      </w:r>
      <w:r>
        <w:t>translated</w:t>
      </w:r>
      <w:r>
        <w:rPr>
          <w:spacing w:val="-5"/>
        </w:rPr>
        <w:t xml:space="preserve"> </w:t>
      </w:r>
      <w:r>
        <w:t>into any language or computer language, in any form or by any means, without prior written permission of Cambium.</w:t>
      </w:r>
    </w:p>
    <w:p w14:paraId="6BF97A32" w14:textId="77777777" w:rsidR="005B37EA" w:rsidRDefault="00000000">
      <w:pPr>
        <w:pStyle w:val="Heading5"/>
        <w:spacing w:before="137"/>
      </w:pPr>
      <w:r>
        <w:t>License</w:t>
      </w:r>
      <w:r>
        <w:rPr>
          <w:spacing w:val="11"/>
        </w:rPr>
        <w:t xml:space="preserve"> </w:t>
      </w:r>
      <w:r>
        <w:rPr>
          <w:spacing w:val="-2"/>
        </w:rPr>
        <w:t>Agreements</w:t>
      </w:r>
    </w:p>
    <w:p w14:paraId="5CD1B9F6" w14:textId="77777777" w:rsidR="005B37EA" w:rsidRDefault="00000000">
      <w:pPr>
        <w:pStyle w:val="BodyText"/>
        <w:spacing w:before="156" w:line="264" w:lineRule="auto"/>
        <w:ind w:left="720"/>
      </w:pPr>
      <w:r>
        <w:t>The</w:t>
      </w:r>
      <w:r>
        <w:rPr>
          <w:spacing w:val="-9"/>
        </w:rPr>
        <w:t xml:space="preserve"> </w:t>
      </w:r>
      <w:r>
        <w:t>software</w:t>
      </w:r>
      <w:r>
        <w:rPr>
          <w:spacing w:val="-9"/>
        </w:rPr>
        <w:t xml:space="preserve"> </w:t>
      </w:r>
      <w:r>
        <w:t>described</w:t>
      </w:r>
      <w:r>
        <w:rPr>
          <w:spacing w:val="-9"/>
        </w:rPr>
        <w:t xml:space="preserve"> </w:t>
      </w:r>
      <w:r>
        <w:t>in</w:t>
      </w:r>
      <w:r>
        <w:rPr>
          <w:spacing w:val="-9"/>
        </w:rPr>
        <w:t xml:space="preserve"> </w:t>
      </w:r>
      <w:r>
        <w:t>this</w:t>
      </w:r>
      <w:r>
        <w:rPr>
          <w:spacing w:val="-9"/>
        </w:rPr>
        <w:t xml:space="preserve"> </w:t>
      </w:r>
      <w:r>
        <w:t>document</w:t>
      </w:r>
      <w:r>
        <w:rPr>
          <w:spacing w:val="-9"/>
        </w:rPr>
        <w:t xml:space="preserve"> </w:t>
      </w:r>
      <w:r>
        <w:t>is</w:t>
      </w:r>
      <w:r>
        <w:rPr>
          <w:spacing w:val="-9"/>
        </w:rPr>
        <w:t xml:space="preserve"> </w:t>
      </w:r>
      <w:r>
        <w:t>the</w:t>
      </w:r>
      <w:r>
        <w:rPr>
          <w:spacing w:val="-9"/>
        </w:rPr>
        <w:t xml:space="preserve"> </w:t>
      </w:r>
      <w:r>
        <w:t>property</w:t>
      </w:r>
      <w:r>
        <w:rPr>
          <w:spacing w:val="-9"/>
        </w:rPr>
        <w:t xml:space="preserve"> </w:t>
      </w:r>
      <w:r>
        <w:t>of</w:t>
      </w:r>
      <w:r>
        <w:rPr>
          <w:spacing w:val="-9"/>
        </w:rPr>
        <w:t xml:space="preserve"> </w:t>
      </w:r>
      <w:r>
        <w:t>Cambium</w:t>
      </w:r>
      <w:r>
        <w:rPr>
          <w:spacing w:val="-9"/>
        </w:rPr>
        <w:t xml:space="preserve"> </w:t>
      </w:r>
      <w:r>
        <w:t>and</w:t>
      </w:r>
      <w:r>
        <w:rPr>
          <w:spacing w:val="-9"/>
        </w:rPr>
        <w:t xml:space="preserve"> </w:t>
      </w:r>
      <w:r>
        <w:t>its</w:t>
      </w:r>
      <w:r>
        <w:rPr>
          <w:spacing w:val="-9"/>
        </w:rPr>
        <w:t xml:space="preserve"> </w:t>
      </w:r>
      <w:r>
        <w:t>licensors.</w:t>
      </w:r>
      <w:r>
        <w:rPr>
          <w:spacing w:val="-9"/>
        </w:rPr>
        <w:t xml:space="preserve"> </w:t>
      </w:r>
      <w:r>
        <w:t>It</w:t>
      </w:r>
      <w:r>
        <w:rPr>
          <w:spacing w:val="-9"/>
        </w:rPr>
        <w:t xml:space="preserve"> </w:t>
      </w:r>
      <w:r>
        <w:t>is</w:t>
      </w:r>
      <w:r>
        <w:rPr>
          <w:spacing w:val="-9"/>
        </w:rPr>
        <w:t xml:space="preserve"> </w:t>
      </w:r>
      <w:r>
        <w:t>furnished</w:t>
      </w:r>
      <w:r>
        <w:rPr>
          <w:spacing w:val="-9"/>
        </w:rPr>
        <w:t xml:space="preserve"> </w:t>
      </w:r>
      <w:r>
        <w:t>by</w:t>
      </w:r>
      <w:r>
        <w:rPr>
          <w:spacing w:val="-9"/>
        </w:rPr>
        <w:t xml:space="preserve"> </w:t>
      </w:r>
      <w:r>
        <w:t>express</w:t>
      </w:r>
      <w:r>
        <w:rPr>
          <w:spacing w:val="-9"/>
        </w:rPr>
        <w:t xml:space="preserve"> </w:t>
      </w:r>
      <w:r>
        <w:t>license agreement only and may be used only in accordance with the terms of such an agreement.</w:t>
      </w:r>
    </w:p>
    <w:p w14:paraId="74D7FE7C" w14:textId="77777777" w:rsidR="005B37EA" w:rsidRDefault="00000000">
      <w:pPr>
        <w:pStyle w:val="Heading5"/>
        <w:spacing w:before="137"/>
      </w:pPr>
      <w:r>
        <w:t>High</w:t>
      </w:r>
      <w:r>
        <w:rPr>
          <w:spacing w:val="5"/>
        </w:rPr>
        <w:t xml:space="preserve"> </w:t>
      </w:r>
      <w:r>
        <w:t>Risk</w:t>
      </w:r>
      <w:r>
        <w:rPr>
          <w:spacing w:val="5"/>
        </w:rPr>
        <w:t xml:space="preserve"> </w:t>
      </w:r>
      <w:r>
        <w:rPr>
          <w:spacing w:val="-2"/>
        </w:rPr>
        <w:t>Materials</w:t>
      </w:r>
    </w:p>
    <w:p w14:paraId="1D4ADF5F" w14:textId="77777777" w:rsidR="005B37EA" w:rsidRDefault="00000000">
      <w:pPr>
        <w:pStyle w:val="BodyText"/>
        <w:spacing w:before="157" w:line="264" w:lineRule="auto"/>
        <w:ind w:left="720" w:right="460"/>
      </w:pPr>
      <w:r>
        <w:t>Cambium</w:t>
      </w:r>
      <w:r>
        <w:rPr>
          <w:spacing w:val="-10"/>
        </w:rPr>
        <w:t xml:space="preserve"> </w:t>
      </w:r>
      <w:r>
        <w:t>and</w:t>
      </w:r>
      <w:r>
        <w:rPr>
          <w:spacing w:val="-10"/>
        </w:rPr>
        <w:t xml:space="preserve"> </w:t>
      </w:r>
      <w:r>
        <w:t>its</w:t>
      </w:r>
      <w:r>
        <w:rPr>
          <w:spacing w:val="-10"/>
        </w:rPr>
        <w:t xml:space="preserve"> </w:t>
      </w:r>
      <w:r>
        <w:t>supplier(s)</w:t>
      </w:r>
      <w:r>
        <w:rPr>
          <w:spacing w:val="-10"/>
        </w:rPr>
        <w:t xml:space="preserve"> </w:t>
      </w:r>
      <w:r>
        <w:t>specifically</w:t>
      </w:r>
      <w:r>
        <w:rPr>
          <w:spacing w:val="-10"/>
        </w:rPr>
        <w:t xml:space="preserve"> </w:t>
      </w:r>
      <w:r>
        <w:t>disclaim</w:t>
      </w:r>
      <w:r>
        <w:rPr>
          <w:spacing w:val="-10"/>
        </w:rPr>
        <w:t xml:space="preserve"> </w:t>
      </w:r>
      <w:r>
        <w:t>any</w:t>
      </w:r>
      <w:r>
        <w:rPr>
          <w:spacing w:val="-10"/>
        </w:rPr>
        <w:t xml:space="preserve"> </w:t>
      </w:r>
      <w:r>
        <w:t>express</w:t>
      </w:r>
      <w:r>
        <w:rPr>
          <w:spacing w:val="-10"/>
        </w:rPr>
        <w:t xml:space="preserve"> </w:t>
      </w:r>
      <w:r>
        <w:t>or</w:t>
      </w:r>
      <w:r>
        <w:rPr>
          <w:spacing w:val="-10"/>
        </w:rPr>
        <w:t xml:space="preserve"> </w:t>
      </w:r>
      <w:r>
        <w:t>implied</w:t>
      </w:r>
      <w:r>
        <w:rPr>
          <w:spacing w:val="-10"/>
        </w:rPr>
        <w:t xml:space="preserve"> </w:t>
      </w:r>
      <w:r>
        <w:t>warranty</w:t>
      </w:r>
      <w:r>
        <w:rPr>
          <w:spacing w:val="-10"/>
        </w:rPr>
        <w:t xml:space="preserve"> </w:t>
      </w:r>
      <w:r>
        <w:t>of</w:t>
      </w:r>
      <w:r>
        <w:rPr>
          <w:spacing w:val="-10"/>
        </w:rPr>
        <w:t xml:space="preserve"> </w:t>
      </w:r>
      <w:r>
        <w:t>fitness</w:t>
      </w:r>
      <w:r>
        <w:rPr>
          <w:spacing w:val="-10"/>
        </w:rPr>
        <w:t xml:space="preserve"> </w:t>
      </w:r>
      <w:r>
        <w:t>for</w:t>
      </w:r>
      <w:r>
        <w:rPr>
          <w:spacing w:val="-10"/>
        </w:rPr>
        <w:t xml:space="preserve"> </w:t>
      </w:r>
      <w:r>
        <w:t>any</w:t>
      </w:r>
      <w:r>
        <w:rPr>
          <w:spacing w:val="-10"/>
        </w:rPr>
        <w:t xml:space="preserve"> </w:t>
      </w:r>
      <w:r>
        <w:t>high-risk</w:t>
      </w:r>
      <w:r>
        <w:rPr>
          <w:spacing w:val="-10"/>
        </w:rPr>
        <w:t xml:space="preserve"> </w:t>
      </w:r>
      <w:r>
        <w:t>activities or uses of its products including, but not limited to, the operation of nuclear facilities, aircraft navigation or aircraft communication systems, air traffic control, life support, or weapons systems (“High Risk Use”).</w:t>
      </w:r>
    </w:p>
    <w:p w14:paraId="5C6810F5" w14:textId="77777777" w:rsidR="005B37EA" w:rsidRDefault="00000000">
      <w:pPr>
        <w:pStyle w:val="BodyText"/>
        <w:spacing w:before="137" w:line="264" w:lineRule="auto"/>
        <w:ind w:left="720" w:right="353"/>
      </w:pPr>
      <w:r>
        <w:t>This</w:t>
      </w:r>
      <w:r>
        <w:rPr>
          <w:spacing w:val="-9"/>
        </w:rPr>
        <w:t xml:space="preserve"> </w:t>
      </w:r>
      <w:r>
        <w:t>product</w:t>
      </w:r>
      <w:r>
        <w:rPr>
          <w:spacing w:val="-9"/>
        </w:rPr>
        <w:t xml:space="preserve"> </w:t>
      </w:r>
      <w:r>
        <w:t>is</w:t>
      </w:r>
      <w:r>
        <w:rPr>
          <w:spacing w:val="-9"/>
        </w:rPr>
        <w:t xml:space="preserve"> </w:t>
      </w:r>
      <w:r>
        <w:t>not</w:t>
      </w:r>
      <w:r>
        <w:rPr>
          <w:spacing w:val="-9"/>
        </w:rPr>
        <w:t xml:space="preserve"> </w:t>
      </w:r>
      <w:r>
        <w:t>restricted</w:t>
      </w:r>
      <w:r>
        <w:rPr>
          <w:spacing w:val="-9"/>
        </w:rPr>
        <w:t xml:space="preserve"> </w:t>
      </w:r>
      <w:r>
        <w:t>in</w:t>
      </w:r>
      <w:r>
        <w:rPr>
          <w:spacing w:val="-9"/>
        </w:rPr>
        <w:t xml:space="preserve"> </w:t>
      </w:r>
      <w:r>
        <w:t>the</w:t>
      </w:r>
      <w:r>
        <w:rPr>
          <w:spacing w:val="-9"/>
        </w:rPr>
        <w:t xml:space="preserve"> </w:t>
      </w:r>
      <w:r>
        <w:t>EU.</w:t>
      </w:r>
      <w:r>
        <w:rPr>
          <w:spacing w:val="-9"/>
        </w:rPr>
        <w:t xml:space="preserve"> </w:t>
      </w:r>
      <w:r>
        <w:t>Any</w:t>
      </w:r>
      <w:r>
        <w:rPr>
          <w:spacing w:val="-9"/>
        </w:rPr>
        <w:t xml:space="preserve"> </w:t>
      </w:r>
      <w:r>
        <w:t>High</w:t>
      </w:r>
      <w:r>
        <w:rPr>
          <w:spacing w:val="-9"/>
        </w:rPr>
        <w:t xml:space="preserve"> </w:t>
      </w:r>
      <w:r>
        <w:t>Risk</w:t>
      </w:r>
      <w:r>
        <w:rPr>
          <w:spacing w:val="-9"/>
        </w:rPr>
        <w:t xml:space="preserve"> </w:t>
      </w:r>
      <w:r>
        <w:t>is</w:t>
      </w:r>
      <w:r>
        <w:rPr>
          <w:spacing w:val="-9"/>
        </w:rPr>
        <w:t xml:space="preserve"> </w:t>
      </w:r>
      <w:r>
        <w:t>unauthorized,</w:t>
      </w:r>
      <w:r>
        <w:rPr>
          <w:spacing w:val="-9"/>
        </w:rPr>
        <w:t xml:space="preserve"> </w:t>
      </w:r>
      <w:r>
        <w:t>is</w:t>
      </w:r>
      <w:r>
        <w:rPr>
          <w:spacing w:val="-9"/>
        </w:rPr>
        <w:t xml:space="preserve"> </w:t>
      </w:r>
      <w:r>
        <w:t>made</w:t>
      </w:r>
      <w:r>
        <w:rPr>
          <w:spacing w:val="-9"/>
        </w:rPr>
        <w:t xml:space="preserve"> </w:t>
      </w:r>
      <w:r>
        <w:t>at</w:t>
      </w:r>
      <w:r>
        <w:rPr>
          <w:spacing w:val="-9"/>
        </w:rPr>
        <w:t xml:space="preserve"> </w:t>
      </w:r>
      <w:r>
        <w:t>your</w:t>
      </w:r>
      <w:r>
        <w:rPr>
          <w:spacing w:val="-9"/>
        </w:rPr>
        <w:t xml:space="preserve"> </w:t>
      </w:r>
      <w:r>
        <w:t>own</w:t>
      </w:r>
      <w:r>
        <w:rPr>
          <w:spacing w:val="-9"/>
        </w:rPr>
        <w:t xml:space="preserve"> </w:t>
      </w:r>
      <w:r>
        <w:t>risk</w:t>
      </w:r>
      <w:r>
        <w:rPr>
          <w:spacing w:val="-9"/>
        </w:rPr>
        <w:t xml:space="preserve"> </w:t>
      </w:r>
      <w:r>
        <w:t>and</w:t>
      </w:r>
      <w:r>
        <w:rPr>
          <w:spacing w:val="-9"/>
        </w:rPr>
        <w:t xml:space="preserve"> </w:t>
      </w:r>
      <w:r>
        <w:t>you</w:t>
      </w:r>
      <w:r>
        <w:rPr>
          <w:spacing w:val="-9"/>
        </w:rPr>
        <w:t xml:space="preserve"> </w:t>
      </w:r>
      <w:r>
        <w:t>shall</w:t>
      </w:r>
      <w:r>
        <w:rPr>
          <w:spacing w:val="-9"/>
        </w:rPr>
        <w:t xml:space="preserve"> </w:t>
      </w:r>
      <w:r>
        <w:t>be responsible for any and all losses, damage or claims arising out of any High-Risk Use.</w:t>
      </w:r>
    </w:p>
    <w:p w14:paraId="1F5F71DB" w14:textId="77777777" w:rsidR="005B37EA" w:rsidRDefault="005B37EA">
      <w:pPr>
        <w:pStyle w:val="BodyText"/>
      </w:pPr>
    </w:p>
    <w:p w14:paraId="2B9F92C9" w14:textId="77777777" w:rsidR="005B37EA" w:rsidRDefault="005B37EA">
      <w:pPr>
        <w:pStyle w:val="BodyText"/>
      </w:pPr>
    </w:p>
    <w:p w14:paraId="23CEF3A6" w14:textId="77777777" w:rsidR="005B37EA" w:rsidRDefault="005B37EA">
      <w:pPr>
        <w:pStyle w:val="BodyText"/>
      </w:pPr>
    </w:p>
    <w:p w14:paraId="5565FDD9" w14:textId="77777777" w:rsidR="005B37EA" w:rsidRDefault="005B37EA">
      <w:pPr>
        <w:pStyle w:val="BodyText"/>
        <w:spacing w:before="42"/>
      </w:pPr>
    </w:p>
    <w:p w14:paraId="44C83FCE" w14:textId="77777777" w:rsidR="005B37EA" w:rsidRDefault="00000000">
      <w:pPr>
        <w:pStyle w:val="BodyText"/>
        <w:ind w:left="720"/>
      </w:pPr>
      <w:r>
        <w:t>©</w:t>
      </w:r>
      <w:r>
        <w:rPr>
          <w:spacing w:val="-7"/>
        </w:rPr>
        <w:t xml:space="preserve"> </w:t>
      </w:r>
      <w:r>
        <w:t>2025</w:t>
      </w:r>
      <w:r>
        <w:rPr>
          <w:spacing w:val="-7"/>
        </w:rPr>
        <w:t xml:space="preserve"> </w:t>
      </w:r>
      <w:r>
        <w:t>Cambium</w:t>
      </w:r>
      <w:r>
        <w:rPr>
          <w:spacing w:val="-7"/>
        </w:rPr>
        <w:t xml:space="preserve"> </w:t>
      </w:r>
      <w:r>
        <w:t>Networks</w:t>
      </w:r>
      <w:r>
        <w:rPr>
          <w:spacing w:val="-7"/>
        </w:rPr>
        <w:t xml:space="preserve"> </w:t>
      </w:r>
      <w:r>
        <w:t>Limited.</w:t>
      </w:r>
      <w:r>
        <w:rPr>
          <w:spacing w:val="-7"/>
        </w:rPr>
        <w:t xml:space="preserve"> </w:t>
      </w:r>
      <w:r>
        <w:t>All</w:t>
      </w:r>
      <w:r>
        <w:rPr>
          <w:spacing w:val="-7"/>
        </w:rPr>
        <w:t xml:space="preserve"> </w:t>
      </w:r>
      <w:r>
        <w:t>rights</w:t>
      </w:r>
      <w:r>
        <w:rPr>
          <w:spacing w:val="-7"/>
        </w:rPr>
        <w:t xml:space="preserve"> </w:t>
      </w:r>
      <w:r>
        <w:rPr>
          <w:spacing w:val="-2"/>
        </w:rPr>
        <w:t>reserved</w:t>
      </w:r>
    </w:p>
    <w:p w14:paraId="514490BC" w14:textId="77777777" w:rsidR="005B37EA" w:rsidRDefault="005B37EA">
      <w:pPr>
        <w:pStyle w:val="BodyText"/>
        <w:sectPr w:rsidR="005B37EA">
          <w:footerReference w:type="default" r:id="rId8"/>
          <w:pgSz w:w="12240" w:h="15840"/>
          <w:pgMar w:top="1500" w:right="1080" w:bottom="1020" w:left="720" w:header="0" w:footer="820" w:gutter="0"/>
          <w:cols w:space="720"/>
        </w:sectPr>
      </w:pPr>
    </w:p>
    <w:p w14:paraId="4E716067" w14:textId="77777777" w:rsidR="005B37EA" w:rsidRDefault="00000000">
      <w:pPr>
        <w:pStyle w:val="Heading1"/>
        <w:tabs>
          <w:tab w:val="left" w:pos="10079"/>
        </w:tabs>
        <w:rPr>
          <w:u w:val="none"/>
        </w:rPr>
      </w:pPr>
      <w:bookmarkStart w:id="0" w:name="Contents"/>
      <w:bookmarkStart w:id="1" w:name="_bookmark0"/>
      <w:bookmarkEnd w:id="0"/>
      <w:bookmarkEnd w:id="1"/>
      <w:r>
        <w:rPr>
          <w:color w:val="003D79"/>
          <w:spacing w:val="-2"/>
          <w:u w:val="thick" w:color="003D79"/>
        </w:rPr>
        <w:lastRenderedPageBreak/>
        <w:t>Contents</w:t>
      </w:r>
      <w:r>
        <w:rPr>
          <w:color w:val="003D79"/>
          <w:u w:val="thick" w:color="003D79"/>
        </w:rPr>
        <w:tab/>
      </w:r>
    </w:p>
    <w:p w14:paraId="6E8C1CAB" w14:textId="77777777" w:rsidR="005B37EA" w:rsidRDefault="005B37EA">
      <w:pPr>
        <w:pStyle w:val="Heading1"/>
        <w:sectPr w:rsidR="005B37EA">
          <w:footerReference w:type="default" r:id="rId9"/>
          <w:pgSz w:w="12240" w:h="15840"/>
          <w:pgMar w:top="1540" w:right="1080" w:bottom="1651" w:left="720" w:header="0" w:footer="820" w:gutter="0"/>
          <w:pgNumType w:start="3"/>
          <w:cols w:space="720"/>
        </w:sectPr>
      </w:pPr>
    </w:p>
    <w:sdt>
      <w:sdtPr>
        <w:id w:val="663590610"/>
        <w:docPartObj>
          <w:docPartGallery w:val="Table of Contents"/>
          <w:docPartUnique/>
        </w:docPartObj>
      </w:sdtPr>
      <w:sdtContent>
        <w:p w14:paraId="1034B061" w14:textId="77777777" w:rsidR="005B37EA" w:rsidRDefault="00000000">
          <w:pPr>
            <w:pStyle w:val="TOC1"/>
            <w:tabs>
              <w:tab w:val="right" w:leader="underscore" w:pos="10075"/>
            </w:tabs>
            <w:spacing w:before="375"/>
          </w:pPr>
          <w:hyperlink w:anchor="_bookmark0" w:history="1">
            <w:r>
              <w:rPr>
                <w:color w:val="003D79"/>
                <w:spacing w:val="-2"/>
              </w:rPr>
              <w:t>Contents</w:t>
            </w:r>
          </w:hyperlink>
          <w:r>
            <w:rPr>
              <w:rFonts w:ascii="Times New Roman"/>
              <w:color w:val="003D79"/>
            </w:rPr>
            <w:tab/>
          </w:r>
          <w:hyperlink w:anchor="_bookmark0" w:history="1">
            <w:r>
              <w:rPr>
                <w:color w:val="003D79"/>
                <w:spacing w:val="-10"/>
              </w:rPr>
              <w:t>3</w:t>
            </w:r>
          </w:hyperlink>
        </w:p>
        <w:p w14:paraId="505F2E36" w14:textId="77777777" w:rsidR="005B37EA" w:rsidRDefault="00000000">
          <w:pPr>
            <w:pStyle w:val="TOC1"/>
            <w:tabs>
              <w:tab w:val="right" w:leader="underscore" w:pos="10075"/>
            </w:tabs>
          </w:pPr>
          <w:hyperlink w:anchor="_bookmark1" w:history="1">
            <w:r>
              <w:rPr>
                <w:color w:val="003D79"/>
              </w:rPr>
              <w:t>About</w:t>
            </w:r>
            <w:r>
              <w:rPr>
                <w:color w:val="003D79"/>
                <w:spacing w:val="9"/>
              </w:rPr>
              <w:t xml:space="preserve"> </w:t>
            </w:r>
            <w:r>
              <w:rPr>
                <w:color w:val="003D79"/>
              </w:rPr>
              <w:t>This</w:t>
            </w:r>
            <w:r>
              <w:rPr>
                <w:color w:val="003D79"/>
                <w:spacing w:val="9"/>
              </w:rPr>
              <w:t xml:space="preserve"> </w:t>
            </w:r>
            <w:r>
              <w:rPr>
                <w:color w:val="003D79"/>
                <w:spacing w:val="-4"/>
              </w:rPr>
              <w:t>Guide</w:t>
            </w:r>
          </w:hyperlink>
          <w:r>
            <w:rPr>
              <w:rFonts w:ascii="Times New Roman"/>
              <w:color w:val="003D79"/>
            </w:rPr>
            <w:tab/>
          </w:r>
          <w:hyperlink w:anchor="_bookmark1" w:history="1">
            <w:r>
              <w:rPr>
                <w:color w:val="003D79"/>
                <w:spacing w:val="-10"/>
              </w:rPr>
              <w:t>6</w:t>
            </w:r>
          </w:hyperlink>
        </w:p>
        <w:p w14:paraId="6E7CB790" w14:textId="77777777" w:rsidR="005B37EA" w:rsidRDefault="00000000">
          <w:pPr>
            <w:pStyle w:val="TOC2"/>
            <w:tabs>
              <w:tab w:val="right" w:leader="underscore" w:pos="10079"/>
            </w:tabs>
          </w:pPr>
          <w:hyperlink w:anchor="_bookmark2" w:history="1">
            <w:r>
              <w:rPr>
                <w:color w:val="003D79"/>
              </w:rPr>
              <w:t>Problems</w:t>
            </w:r>
            <w:r>
              <w:rPr>
                <w:color w:val="003D79"/>
                <w:spacing w:val="-9"/>
              </w:rPr>
              <w:t xml:space="preserve"> </w:t>
            </w:r>
            <w:r>
              <w:rPr>
                <w:color w:val="003D79"/>
              </w:rPr>
              <w:t>and</w:t>
            </w:r>
            <w:r>
              <w:rPr>
                <w:color w:val="003D79"/>
                <w:spacing w:val="-7"/>
              </w:rPr>
              <w:t xml:space="preserve"> </w:t>
            </w:r>
            <w:r>
              <w:rPr>
                <w:color w:val="003D79"/>
                <w:spacing w:val="-2"/>
              </w:rPr>
              <w:t>warranty</w:t>
            </w:r>
          </w:hyperlink>
          <w:r>
            <w:rPr>
              <w:rFonts w:ascii="Times New Roman"/>
              <w:b/>
              <w:color w:val="003D79"/>
            </w:rPr>
            <w:tab/>
          </w:r>
          <w:hyperlink w:anchor="_bookmark2" w:history="1">
            <w:r>
              <w:rPr>
                <w:color w:val="003D79"/>
                <w:spacing w:val="-10"/>
              </w:rPr>
              <w:t>6</w:t>
            </w:r>
          </w:hyperlink>
        </w:p>
        <w:p w14:paraId="419B095F" w14:textId="77777777" w:rsidR="005B37EA" w:rsidRDefault="00000000">
          <w:pPr>
            <w:pStyle w:val="TOC3"/>
            <w:tabs>
              <w:tab w:val="right" w:leader="underscore" w:pos="10079"/>
            </w:tabs>
          </w:pPr>
          <w:hyperlink w:anchor="_bookmark3" w:history="1">
            <w:r>
              <w:rPr>
                <w:color w:val="003D79"/>
              </w:rPr>
              <w:t>Reporting</w:t>
            </w:r>
            <w:r>
              <w:rPr>
                <w:color w:val="003D79"/>
                <w:spacing w:val="-7"/>
              </w:rPr>
              <w:t xml:space="preserve"> </w:t>
            </w:r>
            <w:r>
              <w:rPr>
                <w:color w:val="003D79"/>
                <w:spacing w:val="-2"/>
              </w:rPr>
              <w:t>problems</w:t>
            </w:r>
          </w:hyperlink>
          <w:r>
            <w:rPr>
              <w:rFonts w:ascii="Times New Roman"/>
              <w:b/>
              <w:color w:val="003D79"/>
            </w:rPr>
            <w:tab/>
          </w:r>
          <w:hyperlink w:anchor="_bookmark3" w:history="1">
            <w:r>
              <w:rPr>
                <w:color w:val="003D79"/>
                <w:spacing w:val="-10"/>
              </w:rPr>
              <w:t>6</w:t>
            </w:r>
          </w:hyperlink>
        </w:p>
        <w:p w14:paraId="73C3574D" w14:textId="77777777" w:rsidR="005B37EA" w:rsidRDefault="00000000">
          <w:pPr>
            <w:pStyle w:val="TOC3"/>
            <w:tabs>
              <w:tab w:val="right" w:leader="underscore" w:pos="10079"/>
            </w:tabs>
          </w:pPr>
          <w:hyperlink w:anchor="_bookmark4" w:history="1">
            <w:r>
              <w:rPr>
                <w:color w:val="003D79"/>
              </w:rPr>
              <w:t>Repair</w:t>
            </w:r>
            <w:r>
              <w:rPr>
                <w:color w:val="003D79"/>
                <w:spacing w:val="-7"/>
              </w:rPr>
              <w:t xml:space="preserve"> </w:t>
            </w:r>
            <w:r>
              <w:rPr>
                <w:color w:val="003D79"/>
              </w:rPr>
              <w:t>and</w:t>
            </w:r>
            <w:r>
              <w:rPr>
                <w:color w:val="003D79"/>
                <w:spacing w:val="-7"/>
              </w:rPr>
              <w:t xml:space="preserve"> </w:t>
            </w:r>
            <w:r>
              <w:rPr>
                <w:color w:val="003D79"/>
                <w:spacing w:val="-2"/>
              </w:rPr>
              <w:t>service</w:t>
            </w:r>
          </w:hyperlink>
          <w:r>
            <w:rPr>
              <w:rFonts w:ascii="Times New Roman"/>
              <w:b/>
              <w:color w:val="003D79"/>
            </w:rPr>
            <w:tab/>
          </w:r>
          <w:hyperlink w:anchor="_bookmark4" w:history="1">
            <w:r>
              <w:rPr>
                <w:color w:val="003D79"/>
                <w:spacing w:val="-10"/>
              </w:rPr>
              <w:t>6</w:t>
            </w:r>
          </w:hyperlink>
        </w:p>
        <w:p w14:paraId="27F9245A" w14:textId="77777777" w:rsidR="005B37EA" w:rsidRDefault="00000000">
          <w:pPr>
            <w:pStyle w:val="TOC3"/>
            <w:tabs>
              <w:tab w:val="right" w:leader="underscore" w:pos="10079"/>
            </w:tabs>
          </w:pPr>
          <w:hyperlink w:anchor="_bookmark5" w:history="1">
            <w:r>
              <w:rPr>
                <w:color w:val="003D79"/>
                <w:spacing w:val="-2"/>
              </w:rPr>
              <w:t>Warranty</w:t>
            </w:r>
          </w:hyperlink>
          <w:r>
            <w:rPr>
              <w:rFonts w:ascii="Times New Roman"/>
              <w:b/>
              <w:color w:val="003D79"/>
            </w:rPr>
            <w:tab/>
          </w:r>
          <w:hyperlink w:anchor="_bookmark5" w:history="1">
            <w:r>
              <w:rPr>
                <w:color w:val="003D79"/>
                <w:spacing w:val="-10"/>
              </w:rPr>
              <w:t>6</w:t>
            </w:r>
          </w:hyperlink>
        </w:p>
        <w:p w14:paraId="1BF46272" w14:textId="77777777" w:rsidR="005B37EA" w:rsidRDefault="00000000">
          <w:pPr>
            <w:pStyle w:val="TOC2"/>
            <w:tabs>
              <w:tab w:val="right" w:leader="underscore" w:pos="10079"/>
            </w:tabs>
            <w:spacing w:before="202"/>
          </w:pPr>
          <w:hyperlink w:anchor="_bookmark6" w:history="1">
            <w:r>
              <w:rPr>
                <w:color w:val="003D79"/>
              </w:rPr>
              <w:t>Security</w:t>
            </w:r>
            <w:r>
              <w:rPr>
                <w:color w:val="003D79"/>
                <w:spacing w:val="-7"/>
              </w:rPr>
              <w:t xml:space="preserve"> </w:t>
            </w:r>
            <w:r>
              <w:rPr>
                <w:color w:val="003D79"/>
                <w:spacing w:val="-2"/>
              </w:rPr>
              <w:t>advice</w:t>
            </w:r>
          </w:hyperlink>
          <w:r>
            <w:rPr>
              <w:rFonts w:ascii="Times New Roman"/>
              <w:b/>
              <w:color w:val="003D79"/>
            </w:rPr>
            <w:tab/>
          </w:r>
          <w:hyperlink w:anchor="_bookmark6" w:history="1">
            <w:r>
              <w:rPr>
                <w:color w:val="003D79"/>
                <w:spacing w:val="-10"/>
              </w:rPr>
              <w:t>7</w:t>
            </w:r>
          </w:hyperlink>
        </w:p>
        <w:p w14:paraId="0971696A" w14:textId="77777777" w:rsidR="005B37EA" w:rsidRDefault="00000000">
          <w:pPr>
            <w:pStyle w:val="TOC2"/>
            <w:tabs>
              <w:tab w:val="right" w:leader="underscore" w:pos="10079"/>
            </w:tabs>
          </w:pPr>
          <w:hyperlink w:anchor="_bookmark7" w:history="1">
            <w:r>
              <w:rPr>
                <w:color w:val="003D79"/>
              </w:rPr>
              <w:t>Precautionary</w:t>
            </w:r>
            <w:r>
              <w:rPr>
                <w:color w:val="003D79"/>
                <w:spacing w:val="-7"/>
              </w:rPr>
              <w:t xml:space="preserve"> </w:t>
            </w:r>
            <w:r>
              <w:rPr>
                <w:color w:val="003D79"/>
                <w:spacing w:val="-2"/>
              </w:rPr>
              <w:t>statements</w:t>
            </w:r>
          </w:hyperlink>
          <w:r>
            <w:rPr>
              <w:rFonts w:ascii="Times New Roman"/>
              <w:b/>
              <w:color w:val="003D79"/>
            </w:rPr>
            <w:tab/>
          </w:r>
          <w:hyperlink w:anchor="_bookmark7" w:history="1">
            <w:r>
              <w:rPr>
                <w:color w:val="003D79"/>
                <w:spacing w:val="-10"/>
              </w:rPr>
              <w:t>7</w:t>
            </w:r>
          </w:hyperlink>
        </w:p>
        <w:p w14:paraId="5EE5AB3F" w14:textId="77777777" w:rsidR="005B37EA" w:rsidRDefault="00000000">
          <w:pPr>
            <w:pStyle w:val="TOC3"/>
            <w:tabs>
              <w:tab w:val="right" w:leader="underscore" w:pos="10079"/>
            </w:tabs>
          </w:pPr>
          <w:hyperlink w:anchor="_bookmark8" w:history="1">
            <w:r>
              <w:rPr>
                <w:color w:val="003D79"/>
                <w:spacing w:val="-2"/>
              </w:rPr>
              <w:t>Warning</w:t>
            </w:r>
          </w:hyperlink>
          <w:r>
            <w:rPr>
              <w:rFonts w:ascii="Times New Roman"/>
              <w:b/>
              <w:color w:val="003D79"/>
            </w:rPr>
            <w:tab/>
          </w:r>
          <w:hyperlink w:anchor="_bookmark8" w:history="1">
            <w:r>
              <w:rPr>
                <w:color w:val="003D79"/>
                <w:spacing w:val="-10"/>
              </w:rPr>
              <w:t>7</w:t>
            </w:r>
          </w:hyperlink>
        </w:p>
        <w:p w14:paraId="2BE78261" w14:textId="77777777" w:rsidR="005B37EA" w:rsidRDefault="00000000">
          <w:pPr>
            <w:pStyle w:val="TOC3"/>
            <w:tabs>
              <w:tab w:val="right" w:leader="underscore" w:pos="10079"/>
            </w:tabs>
            <w:spacing w:before="202"/>
          </w:pPr>
          <w:hyperlink w:anchor="_bookmark9" w:history="1">
            <w:r>
              <w:rPr>
                <w:color w:val="003D79"/>
              </w:rPr>
              <w:t>Federal</w:t>
            </w:r>
            <w:r>
              <w:rPr>
                <w:color w:val="003D79"/>
                <w:spacing w:val="-7"/>
              </w:rPr>
              <w:t xml:space="preserve"> </w:t>
            </w:r>
            <w:r>
              <w:rPr>
                <w:color w:val="003D79"/>
              </w:rPr>
              <w:t>Communication</w:t>
            </w:r>
            <w:r>
              <w:rPr>
                <w:color w:val="003D79"/>
                <w:spacing w:val="-7"/>
              </w:rPr>
              <w:t xml:space="preserve"> </w:t>
            </w:r>
            <w:r>
              <w:rPr>
                <w:color w:val="003D79"/>
              </w:rPr>
              <w:t>Commission</w:t>
            </w:r>
            <w:r>
              <w:rPr>
                <w:color w:val="003D79"/>
                <w:spacing w:val="-7"/>
              </w:rPr>
              <w:t xml:space="preserve"> </w:t>
            </w:r>
            <w:r>
              <w:rPr>
                <w:color w:val="003D79"/>
              </w:rPr>
              <w:t>Interference</w:t>
            </w:r>
            <w:r>
              <w:rPr>
                <w:color w:val="003D79"/>
                <w:spacing w:val="-7"/>
              </w:rPr>
              <w:t xml:space="preserve"> </w:t>
            </w:r>
            <w:r>
              <w:rPr>
                <w:color w:val="003D79"/>
                <w:spacing w:val="-2"/>
              </w:rPr>
              <w:t>Statement</w:t>
            </w:r>
          </w:hyperlink>
          <w:r>
            <w:rPr>
              <w:rFonts w:ascii="Times New Roman"/>
              <w:b/>
              <w:color w:val="003D79"/>
            </w:rPr>
            <w:tab/>
          </w:r>
          <w:hyperlink w:anchor="_bookmark9" w:history="1">
            <w:r>
              <w:rPr>
                <w:color w:val="003D79"/>
                <w:spacing w:val="-10"/>
              </w:rPr>
              <w:t>7</w:t>
            </w:r>
          </w:hyperlink>
        </w:p>
        <w:p w14:paraId="6B818BB1" w14:textId="77777777" w:rsidR="005B37EA" w:rsidRDefault="00000000">
          <w:pPr>
            <w:pStyle w:val="TOC3"/>
            <w:tabs>
              <w:tab w:val="right" w:leader="underscore" w:pos="10079"/>
            </w:tabs>
          </w:pPr>
          <w:hyperlink w:anchor="_bookmark10" w:history="1">
            <w:r>
              <w:rPr>
                <w:color w:val="003D79"/>
              </w:rPr>
              <w:t>IC</w:t>
            </w:r>
            <w:r>
              <w:rPr>
                <w:color w:val="003D79"/>
                <w:spacing w:val="-7"/>
              </w:rPr>
              <w:t xml:space="preserve"> </w:t>
            </w:r>
            <w:r>
              <w:rPr>
                <w:color w:val="003D79"/>
              </w:rPr>
              <w:t>Interference</w:t>
            </w:r>
            <w:r>
              <w:rPr>
                <w:color w:val="003D79"/>
                <w:spacing w:val="-7"/>
              </w:rPr>
              <w:t xml:space="preserve"> </w:t>
            </w:r>
            <w:r>
              <w:rPr>
                <w:color w:val="003D79"/>
                <w:spacing w:val="-2"/>
              </w:rPr>
              <w:t>Statement</w:t>
            </w:r>
          </w:hyperlink>
          <w:r>
            <w:rPr>
              <w:rFonts w:ascii="Times New Roman"/>
              <w:b/>
              <w:color w:val="003D79"/>
            </w:rPr>
            <w:tab/>
          </w:r>
          <w:hyperlink w:anchor="_bookmark10" w:history="1">
            <w:r>
              <w:rPr>
                <w:color w:val="003D79"/>
                <w:spacing w:val="-10"/>
              </w:rPr>
              <w:t>8</w:t>
            </w:r>
          </w:hyperlink>
        </w:p>
        <w:p w14:paraId="63D8F7F0" w14:textId="77777777" w:rsidR="005B37EA" w:rsidRDefault="00000000">
          <w:pPr>
            <w:pStyle w:val="TOC3"/>
            <w:tabs>
              <w:tab w:val="right" w:leader="underscore" w:pos="10079"/>
            </w:tabs>
          </w:pPr>
          <w:hyperlink w:anchor="_bookmark11" w:history="1">
            <w:r>
              <w:rPr>
                <w:color w:val="003D79"/>
                <w:spacing w:val="-2"/>
              </w:rPr>
              <w:t>Attention</w:t>
            </w:r>
          </w:hyperlink>
          <w:r>
            <w:rPr>
              <w:rFonts w:ascii="Times New Roman"/>
              <w:b/>
              <w:color w:val="003D79"/>
            </w:rPr>
            <w:tab/>
          </w:r>
          <w:hyperlink w:anchor="_bookmark11" w:history="1">
            <w:r>
              <w:rPr>
                <w:color w:val="003D79"/>
                <w:spacing w:val="-10"/>
              </w:rPr>
              <w:t>9</w:t>
            </w:r>
          </w:hyperlink>
        </w:p>
        <w:p w14:paraId="15ACAF19" w14:textId="77777777" w:rsidR="005B37EA" w:rsidRDefault="00000000">
          <w:pPr>
            <w:pStyle w:val="TOC3"/>
            <w:tabs>
              <w:tab w:val="right" w:leader="underscore" w:pos="10079"/>
            </w:tabs>
          </w:pPr>
          <w:hyperlink w:anchor="_bookmark12" w:history="1">
            <w:r>
              <w:rPr>
                <w:color w:val="003D79"/>
                <w:spacing w:val="-4"/>
              </w:rPr>
              <w:t>Note</w:t>
            </w:r>
          </w:hyperlink>
          <w:r>
            <w:rPr>
              <w:rFonts w:ascii="Times New Roman"/>
              <w:b/>
              <w:color w:val="003D79"/>
            </w:rPr>
            <w:tab/>
          </w:r>
          <w:hyperlink w:anchor="_bookmark12" w:history="1">
            <w:r>
              <w:rPr>
                <w:color w:val="003D79"/>
                <w:spacing w:val="-10"/>
              </w:rPr>
              <w:t>9</w:t>
            </w:r>
          </w:hyperlink>
        </w:p>
        <w:p w14:paraId="1CC5FDB1" w14:textId="77777777" w:rsidR="005B37EA" w:rsidRDefault="00000000">
          <w:pPr>
            <w:pStyle w:val="TOC2"/>
            <w:tabs>
              <w:tab w:val="right" w:leader="underscore" w:pos="10079"/>
            </w:tabs>
            <w:spacing w:before="202"/>
          </w:pPr>
          <w:hyperlink w:anchor="_bookmark13" w:history="1">
            <w:r>
              <w:rPr>
                <w:color w:val="003D79"/>
              </w:rPr>
              <w:t>Caring</w:t>
            </w:r>
            <w:r>
              <w:rPr>
                <w:color w:val="003D79"/>
                <w:spacing w:val="-7"/>
              </w:rPr>
              <w:t xml:space="preserve"> </w:t>
            </w:r>
            <w:r>
              <w:rPr>
                <w:color w:val="003D79"/>
              </w:rPr>
              <w:t>for</w:t>
            </w:r>
            <w:r>
              <w:rPr>
                <w:color w:val="003D79"/>
                <w:spacing w:val="-7"/>
              </w:rPr>
              <w:t xml:space="preserve"> </w:t>
            </w:r>
            <w:r>
              <w:rPr>
                <w:color w:val="003D79"/>
              </w:rPr>
              <w:t>the</w:t>
            </w:r>
            <w:r>
              <w:rPr>
                <w:color w:val="003D79"/>
                <w:spacing w:val="-7"/>
              </w:rPr>
              <w:t xml:space="preserve"> </w:t>
            </w:r>
            <w:r>
              <w:rPr>
                <w:color w:val="003D79"/>
                <w:spacing w:val="-2"/>
              </w:rPr>
              <w:t>environment</w:t>
            </w:r>
          </w:hyperlink>
          <w:r>
            <w:rPr>
              <w:rFonts w:ascii="Times New Roman"/>
              <w:b/>
              <w:color w:val="003D79"/>
            </w:rPr>
            <w:tab/>
          </w:r>
          <w:hyperlink w:anchor="_bookmark13" w:history="1">
            <w:r>
              <w:rPr>
                <w:color w:val="003D79"/>
                <w:spacing w:val="-10"/>
              </w:rPr>
              <w:t>9</w:t>
            </w:r>
          </w:hyperlink>
        </w:p>
        <w:p w14:paraId="72A23E33" w14:textId="77777777" w:rsidR="005B37EA" w:rsidRDefault="00000000">
          <w:pPr>
            <w:pStyle w:val="TOC3"/>
            <w:tabs>
              <w:tab w:val="right" w:leader="underscore" w:pos="10079"/>
            </w:tabs>
          </w:pPr>
          <w:hyperlink w:anchor="_bookmark14" w:history="1">
            <w:r>
              <w:rPr>
                <w:color w:val="003D79"/>
              </w:rPr>
              <w:t>In</w:t>
            </w:r>
            <w:r>
              <w:rPr>
                <w:color w:val="003D79"/>
                <w:spacing w:val="-7"/>
              </w:rPr>
              <w:t xml:space="preserve"> </w:t>
            </w:r>
            <w:r>
              <w:rPr>
                <w:color w:val="003D79"/>
              </w:rPr>
              <w:t>EU</w:t>
            </w:r>
            <w:r>
              <w:rPr>
                <w:color w:val="003D79"/>
                <w:spacing w:val="-7"/>
              </w:rPr>
              <w:t xml:space="preserve"> </w:t>
            </w:r>
            <w:r>
              <w:rPr>
                <w:color w:val="003D79"/>
                <w:spacing w:val="-2"/>
              </w:rPr>
              <w:t>countries</w:t>
            </w:r>
          </w:hyperlink>
          <w:r>
            <w:rPr>
              <w:rFonts w:ascii="Times New Roman"/>
              <w:b/>
              <w:color w:val="003D79"/>
            </w:rPr>
            <w:tab/>
          </w:r>
          <w:hyperlink w:anchor="_bookmark14" w:history="1">
            <w:r>
              <w:rPr>
                <w:color w:val="003D79"/>
                <w:spacing w:val="-10"/>
              </w:rPr>
              <w:t>9</w:t>
            </w:r>
          </w:hyperlink>
        </w:p>
        <w:p w14:paraId="55390EA1" w14:textId="77777777" w:rsidR="005B37EA" w:rsidRDefault="00000000">
          <w:pPr>
            <w:pStyle w:val="TOC3"/>
            <w:tabs>
              <w:tab w:val="right" w:leader="underscore" w:pos="10079"/>
            </w:tabs>
          </w:pPr>
          <w:hyperlink w:anchor="_bookmark15" w:history="1">
            <w:r>
              <w:rPr>
                <w:color w:val="003D79"/>
              </w:rPr>
              <w:t>In</w:t>
            </w:r>
            <w:r>
              <w:rPr>
                <w:color w:val="003D79"/>
                <w:spacing w:val="-7"/>
              </w:rPr>
              <w:t xml:space="preserve"> </w:t>
            </w:r>
            <w:r>
              <w:rPr>
                <w:color w:val="003D79"/>
              </w:rPr>
              <w:t>non-EU</w:t>
            </w:r>
            <w:r>
              <w:rPr>
                <w:color w:val="003D79"/>
                <w:spacing w:val="-7"/>
              </w:rPr>
              <w:t xml:space="preserve"> </w:t>
            </w:r>
            <w:r>
              <w:rPr>
                <w:color w:val="003D79"/>
                <w:spacing w:val="-2"/>
              </w:rPr>
              <w:t>countries</w:t>
            </w:r>
          </w:hyperlink>
          <w:r>
            <w:rPr>
              <w:rFonts w:ascii="Times New Roman"/>
              <w:b/>
              <w:color w:val="003D79"/>
            </w:rPr>
            <w:tab/>
          </w:r>
          <w:hyperlink w:anchor="_bookmark15" w:history="1">
            <w:r>
              <w:rPr>
                <w:color w:val="003D79"/>
                <w:spacing w:val="-5"/>
              </w:rPr>
              <w:t>10</w:t>
            </w:r>
          </w:hyperlink>
        </w:p>
        <w:p w14:paraId="08F32A1B" w14:textId="77777777" w:rsidR="005B37EA" w:rsidRDefault="00000000">
          <w:pPr>
            <w:pStyle w:val="TOC1"/>
            <w:tabs>
              <w:tab w:val="right" w:leader="underscore" w:pos="10074"/>
            </w:tabs>
          </w:pPr>
          <w:hyperlink w:anchor="_bookmark16" w:history="1">
            <w:r>
              <w:rPr>
                <w:color w:val="003D79"/>
              </w:rPr>
              <w:t>Product</w:t>
            </w:r>
            <w:r>
              <w:rPr>
                <w:color w:val="003D79"/>
                <w:spacing w:val="16"/>
              </w:rPr>
              <w:t xml:space="preserve"> </w:t>
            </w:r>
            <w:r>
              <w:rPr>
                <w:color w:val="003D79"/>
                <w:spacing w:val="-2"/>
              </w:rPr>
              <w:t>Description</w:t>
            </w:r>
          </w:hyperlink>
          <w:r>
            <w:rPr>
              <w:rFonts w:ascii="Times New Roman"/>
              <w:color w:val="003D79"/>
            </w:rPr>
            <w:tab/>
          </w:r>
          <w:hyperlink w:anchor="_bookmark16" w:history="1">
            <w:r>
              <w:rPr>
                <w:color w:val="003D79"/>
                <w:spacing w:val="-5"/>
              </w:rPr>
              <w:t>11</w:t>
            </w:r>
          </w:hyperlink>
        </w:p>
        <w:p w14:paraId="73A30BB2" w14:textId="77777777" w:rsidR="005B37EA" w:rsidRDefault="00000000">
          <w:pPr>
            <w:pStyle w:val="TOC2"/>
            <w:tabs>
              <w:tab w:val="right" w:leader="underscore" w:pos="10079"/>
            </w:tabs>
          </w:pPr>
          <w:hyperlink w:anchor="_bookmark17" w:history="1">
            <w:r>
              <w:rPr>
                <w:color w:val="003D79"/>
              </w:rPr>
              <w:t>Overview</w:t>
            </w:r>
            <w:r>
              <w:rPr>
                <w:color w:val="003D79"/>
                <w:spacing w:val="-7"/>
              </w:rPr>
              <w:t xml:space="preserve"> </w:t>
            </w:r>
            <w:r>
              <w:rPr>
                <w:color w:val="003D79"/>
              </w:rPr>
              <w:t>of</w:t>
            </w:r>
            <w:r>
              <w:rPr>
                <w:color w:val="003D79"/>
                <w:spacing w:val="-7"/>
              </w:rPr>
              <w:t xml:space="preserve"> </w:t>
            </w:r>
            <w:r>
              <w:rPr>
                <w:color w:val="003D79"/>
                <w:spacing w:val="-4"/>
              </w:rPr>
              <w:t>ePMP</w:t>
            </w:r>
          </w:hyperlink>
          <w:r>
            <w:rPr>
              <w:rFonts w:ascii="Times New Roman"/>
              <w:b/>
              <w:color w:val="003D79"/>
            </w:rPr>
            <w:tab/>
          </w:r>
          <w:hyperlink w:anchor="_bookmark17" w:history="1">
            <w:r>
              <w:rPr>
                <w:color w:val="003D79"/>
                <w:spacing w:val="-5"/>
              </w:rPr>
              <w:t>11</w:t>
            </w:r>
          </w:hyperlink>
        </w:p>
        <w:p w14:paraId="5104AD37" w14:textId="77777777" w:rsidR="005B37EA" w:rsidRDefault="00000000">
          <w:pPr>
            <w:pStyle w:val="TOC3"/>
            <w:tabs>
              <w:tab w:val="right" w:leader="underscore" w:pos="10079"/>
            </w:tabs>
            <w:spacing w:before="202"/>
          </w:pPr>
          <w:hyperlink w:anchor="_bookmark18" w:history="1">
            <w:r>
              <w:rPr>
                <w:color w:val="003D79"/>
              </w:rPr>
              <w:t>Purpose</w:t>
            </w:r>
            <w:r>
              <w:rPr>
                <w:color w:val="003D79"/>
                <w:spacing w:val="-7"/>
              </w:rPr>
              <w:t xml:space="preserve"> </w:t>
            </w:r>
            <w:r>
              <w:rPr>
                <w:color w:val="003D79"/>
              </w:rPr>
              <w:t>–</w:t>
            </w:r>
            <w:r>
              <w:rPr>
                <w:color w:val="003D79"/>
                <w:spacing w:val="-7"/>
              </w:rPr>
              <w:t xml:space="preserve"> </w:t>
            </w:r>
            <w:r>
              <w:rPr>
                <w:color w:val="003D79"/>
              </w:rPr>
              <w:t>ePMP</w:t>
            </w:r>
            <w:r>
              <w:rPr>
                <w:color w:val="003D79"/>
                <w:spacing w:val="-7"/>
              </w:rPr>
              <w:t xml:space="preserve"> </w:t>
            </w:r>
            <w:r>
              <w:rPr>
                <w:color w:val="003D79"/>
                <w:spacing w:val="-2"/>
              </w:rPr>
              <w:t>portfolio</w:t>
            </w:r>
          </w:hyperlink>
          <w:r>
            <w:rPr>
              <w:rFonts w:ascii="Times New Roman" w:hAnsi="Times New Roman"/>
              <w:b/>
              <w:color w:val="003D79"/>
            </w:rPr>
            <w:tab/>
          </w:r>
          <w:hyperlink w:anchor="_bookmark18" w:history="1">
            <w:r>
              <w:rPr>
                <w:color w:val="003D79"/>
                <w:spacing w:val="-5"/>
              </w:rPr>
              <w:t>11</w:t>
            </w:r>
          </w:hyperlink>
        </w:p>
        <w:p w14:paraId="3B75F311" w14:textId="77777777" w:rsidR="005B37EA" w:rsidRDefault="00000000">
          <w:pPr>
            <w:pStyle w:val="TOC3"/>
            <w:tabs>
              <w:tab w:val="right" w:leader="underscore" w:pos="10079"/>
            </w:tabs>
          </w:pPr>
          <w:hyperlink w:anchor="_bookmark19" w:history="1">
            <w:r>
              <w:rPr>
                <w:color w:val="003D79"/>
              </w:rPr>
              <w:t>ePMP</w:t>
            </w:r>
            <w:r>
              <w:rPr>
                <w:color w:val="003D79"/>
                <w:spacing w:val="-7"/>
              </w:rPr>
              <w:t xml:space="preserve"> </w:t>
            </w:r>
            <w:r>
              <w:rPr>
                <w:color w:val="003D79"/>
                <w:spacing w:val="-4"/>
              </w:rPr>
              <w:t>4600L</w:t>
            </w:r>
          </w:hyperlink>
          <w:r>
            <w:rPr>
              <w:rFonts w:ascii="Times New Roman"/>
              <w:b/>
              <w:color w:val="003D79"/>
            </w:rPr>
            <w:tab/>
          </w:r>
          <w:hyperlink w:anchor="_bookmark19" w:history="1">
            <w:r>
              <w:rPr>
                <w:color w:val="003D79"/>
                <w:spacing w:val="-5"/>
              </w:rPr>
              <w:t>11</w:t>
            </w:r>
          </w:hyperlink>
        </w:p>
        <w:p w14:paraId="36FAB615" w14:textId="77777777" w:rsidR="005B37EA" w:rsidRDefault="00000000">
          <w:pPr>
            <w:pStyle w:val="TOC2"/>
            <w:tabs>
              <w:tab w:val="right" w:leader="underscore" w:pos="10079"/>
            </w:tabs>
          </w:pPr>
          <w:hyperlink w:anchor="_bookmark22" w:history="1">
            <w:r>
              <w:rPr>
                <w:color w:val="003D79"/>
              </w:rPr>
              <w:t>Typical</w:t>
            </w:r>
            <w:r>
              <w:rPr>
                <w:color w:val="003D79"/>
                <w:spacing w:val="-7"/>
              </w:rPr>
              <w:t xml:space="preserve"> </w:t>
            </w:r>
            <w:r>
              <w:rPr>
                <w:color w:val="003D79"/>
              </w:rPr>
              <w:t>installation</w:t>
            </w:r>
            <w:r>
              <w:rPr>
                <w:color w:val="003D79"/>
                <w:spacing w:val="-7"/>
              </w:rPr>
              <w:t xml:space="preserve"> </w:t>
            </w:r>
            <w:r>
              <w:rPr>
                <w:color w:val="003D79"/>
                <w:spacing w:val="-2"/>
              </w:rPr>
              <w:t>equipment</w:t>
            </w:r>
          </w:hyperlink>
          <w:r>
            <w:rPr>
              <w:rFonts w:ascii="Times New Roman"/>
              <w:b/>
              <w:color w:val="003D79"/>
            </w:rPr>
            <w:tab/>
          </w:r>
          <w:hyperlink w:anchor="_bookmark22" w:history="1">
            <w:r>
              <w:rPr>
                <w:color w:val="003D79"/>
                <w:spacing w:val="-5"/>
              </w:rPr>
              <w:t>12</w:t>
            </w:r>
          </w:hyperlink>
        </w:p>
        <w:p w14:paraId="4B28147A" w14:textId="77777777" w:rsidR="005B37EA" w:rsidRDefault="00000000">
          <w:pPr>
            <w:pStyle w:val="TOC2"/>
            <w:tabs>
              <w:tab w:val="right" w:leader="underscore" w:pos="10079"/>
            </w:tabs>
            <w:spacing w:before="202"/>
          </w:pPr>
          <w:hyperlink w:anchor="_bookmark23" w:history="1">
            <w:r>
              <w:rPr>
                <w:color w:val="003D79"/>
              </w:rPr>
              <w:t>Wireless</w:t>
            </w:r>
            <w:r>
              <w:rPr>
                <w:color w:val="003D79"/>
                <w:spacing w:val="-7"/>
              </w:rPr>
              <w:t xml:space="preserve"> </w:t>
            </w:r>
            <w:r>
              <w:rPr>
                <w:color w:val="003D79"/>
                <w:spacing w:val="-2"/>
              </w:rPr>
              <w:t>operation</w:t>
            </w:r>
          </w:hyperlink>
          <w:r>
            <w:rPr>
              <w:rFonts w:ascii="Times New Roman"/>
              <w:b/>
              <w:color w:val="003D79"/>
            </w:rPr>
            <w:tab/>
          </w:r>
          <w:hyperlink w:anchor="_bookmark23" w:history="1">
            <w:r>
              <w:rPr>
                <w:color w:val="003D79"/>
                <w:spacing w:val="-5"/>
              </w:rPr>
              <w:t>12</w:t>
            </w:r>
          </w:hyperlink>
        </w:p>
        <w:p w14:paraId="5BA665C9" w14:textId="77777777" w:rsidR="005B37EA" w:rsidRDefault="00000000">
          <w:pPr>
            <w:pStyle w:val="TOC3"/>
            <w:tabs>
              <w:tab w:val="right" w:leader="underscore" w:pos="10079"/>
            </w:tabs>
          </w:pPr>
          <w:hyperlink w:anchor="_bookmark24" w:history="1">
            <w:r>
              <w:rPr>
                <w:color w:val="003D79"/>
                <w:spacing w:val="-4"/>
              </w:rPr>
              <w:t>MIMO</w:t>
            </w:r>
          </w:hyperlink>
          <w:r>
            <w:rPr>
              <w:rFonts w:ascii="Times New Roman"/>
              <w:b/>
              <w:color w:val="003D79"/>
            </w:rPr>
            <w:tab/>
          </w:r>
          <w:hyperlink w:anchor="_bookmark24" w:history="1">
            <w:r>
              <w:rPr>
                <w:color w:val="003D79"/>
                <w:spacing w:val="-5"/>
              </w:rPr>
              <w:t>13</w:t>
            </w:r>
          </w:hyperlink>
        </w:p>
        <w:p w14:paraId="199BA537" w14:textId="77777777" w:rsidR="005B37EA" w:rsidRDefault="00000000">
          <w:pPr>
            <w:pStyle w:val="TOC3"/>
            <w:tabs>
              <w:tab w:val="right" w:leader="underscore" w:pos="10079"/>
            </w:tabs>
          </w:pPr>
          <w:hyperlink w:anchor="_bookmark25" w:history="1">
            <w:r>
              <w:rPr>
                <w:color w:val="003D79"/>
              </w:rPr>
              <w:t>Time-division</w:t>
            </w:r>
            <w:r>
              <w:rPr>
                <w:color w:val="003D79"/>
                <w:spacing w:val="-8"/>
              </w:rPr>
              <w:t xml:space="preserve"> </w:t>
            </w:r>
            <w:r>
              <w:rPr>
                <w:color w:val="003D79"/>
                <w:spacing w:val="-2"/>
              </w:rPr>
              <w:t>duplexing</w:t>
            </w:r>
          </w:hyperlink>
          <w:r>
            <w:rPr>
              <w:rFonts w:ascii="Times New Roman"/>
              <w:b/>
              <w:color w:val="003D79"/>
            </w:rPr>
            <w:tab/>
          </w:r>
          <w:hyperlink w:anchor="_bookmark25" w:history="1">
            <w:r>
              <w:rPr>
                <w:color w:val="003D79"/>
                <w:spacing w:val="-7"/>
              </w:rPr>
              <w:t>13</w:t>
            </w:r>
          </w:hyperlink>
        </w:p>
        <w:p w14:paraId="031DF69E" w14:textId="77777777" w:rsidR="005B37EA" w:rsidRDefault="00000000">
          <w:pPr>
            <w:pStyle w:val="TOC3"/>
            <w:tabs>
              <w:tab w:val="right" w:leader="underscore" w:pos="10079"/>
            </w:tabs>
          </w:pPr>
          <w:hyperlink w:anchor="_bookmark26" w:history="1">
            <w:r>
              <w:rPr>
                <w:color w:val="003D79"/>
              </w:rPr>
              <w:t>Adaptive</w:t>
            </w:r>
            <w:r>
              <w:rPr>
                <w:color w:val="003D79"/>
                <w:spacing w:val="-7"/>
              </w:rPr>
              <w:t xml:space="preserve"> </w:t>
            </w:r>
            <w:r>
              <w:rPr>
                <w:color w:val="003D79"/>
                <w:spacing w:val="-2"/>
              </w:rPr>
              <w:t>modulation</w:t>
            </w:r>
          </w:hyperlink>
          <w:r>
            <w:rPr>
              <w:rFonts w:ascii="Times New Roman"/>
              <w:b/>
              <w:color w:val="003D79"/>
            </w:rPr>
            <w:tab/>
          </w:r>
          <w:hyperlink w:anchor="_bookmark26" w:history="1">
            <w:r>
              <w:rPr>
                <w:color w:val="003D79"/>
                <w:spacing w:val="-5"/>
              </w:rPr>
              <w:t>13</w:t>
            </w:r>
          </w:hyperlink>
        </w:p>
        <w:p w14:paraId="2F8AB163" w14:textId="77777777" w:rsidR="005B37EA" w:rsidRDefault="00000000">
          <w:pPr>
            <w:pStyle w:val="TOC3"/>
            <w:tabs>
              <w:tab w:val="right" w:leader="underscore" w:pos="10079"/>
            </w:tabs>
            <w:spacing w:before="202"/>
          </w:pPr>
          <w:hyperlink w:anchor="_bookmark27" w:history="1">
            <w:r>
              <w:rPr>
                <w:color w:val="003D79"/>
              </w:rPr>
              <w:t>Radar</w:t>
            </w:r>
            <w:r>
              <w:rPr>
                <w:color w:val="003D79"/>
                <w:spacing w:val="-7"/>
              </w:rPr>
              <w:t xml:space="preserve"> </w:t>
            </w:r>
            <w:r>
              <w:rPr>
                <w:color w:val="003D79"/>
                <w:spacing w:val="-2"/>
              </w:rPr>
              <w:t>avoidance</w:t>
            </w:r>
          </w:hyperlink>
          <w:r>
            <w:rPr>
              <w:rFonts w:ascii="Times New Roman"/>
              <w:b/>
              <w:color w:val="003D79"/>
            </w:rPr>
            <w:tab/>
          </w:r>
          <w:hyperlink w:anchor="_bookmark27" w:history="1">
            <w:r>
              <w:rPr>
                <w:color w:val="003D79"/>
                <w:spacing w:val="-5"/>
              </w:rPr>
              <w:t>13</w:t>
            </w:r>
          </w:hyperlink>
        </w:p>
        <w:p w14:paraId="76C40053" w14:textId="77777777" w:rsidR="005B37EA" w:rsidRDefault="00000000">
          <w:pPr>
            <w:pStyle w:val="TOC3"/>
            <w:tabs>
              <w:tab w:val="right" w:leader="underscore" w:pos="10079"/>
            </w:tabs>
          </w:pPr>
          <w:hyperlink w:anchor="_bookmark28" w:history="1">
            <w:r>
              <w:rPr>
                <w:color w:val="003D79"/>
                <w:spacing w:val="-2"/>
              </w:rPr>
              <w:t>Encryption</w:t>
            </w:r>
          </w:hyperlink>
          <w:r>
            <w:rPr>
              <w:rFonts w:ascii="Times New Roman"/>
              <w:b/>
              <w:color w:val="003D79"/>
            </w:rPr>
            <w:tab/>
          </w:r>
          <w:hyperlink w:anchor="_bookmark28" w:history="1">
            <w:r>
              <w:rPr>
                <w:color w:val="003D79"/>
                <w:spacing w:val="-5"/>
              </w:rPr>
              <w:t>14</w:t>
            </w:r>
          </w:hyperlink>
        </w:p>
        <w:p w14:paraId="584D6D6E" w14:textId="77777777" w:rsidR="005B37EA" w:rsidRDefault="00000000">
          <w:pPr>
            <w:pStyle w:val="TOC3"/>
            <w:tabs>
              <w:tab w:val="right" w:leader="underscore" w:pos="10079"/>
            </w:tabs>
          </w:pPr>
          <w:hyperlink w:anchor="_bookmark29" w:history="1">
            <w:r>
              <w:rPr>
                <w:color w:val="003D79"/>
              </w:rPr>
              <w:t>Country</w:t>
            </w:r>
            <w:r>
              <w:rPr>
                <w:color w:val="003D79"/>
                <w:spacing w:val="-7"/>
              </w:rPr>
              <w:t xml:space="preserve"> </w:t>
            </w:r>
            <w:r>
              <w:rPr>
                <w:color w:val="003D79"/>
                <w:spacing w:val="-2"/>
              </w:rPr>
              <w:t>codes</w:t>
            </w:r>
          </w:hyperlink>
          <w:r>
            <w:rPr>
              <w:rFonts w:ascii="Times New Roman"/>
              <w:b/>
              <w:color w:val="003D79"/>
            </w:rPr>
            <w:tab/>
          </w:r>
          <w:hyperlink w:anchor="_bookmark29" w:history="1">
            <w:r>
              <w:rPr>
                <w:color w:val="003D79"/>
                <w:spacing w:val="-5"/>
              </w:rPr>
              <w:t>14</w:t>
            </w:r>
          </w:hyperlink>
        </w:p>
        <w:p w14:paraId="2D6C09C7" w14:textId="77777777" w:rsidR="005B37EA" w:rsidRDefault="00000000">
          <w:pPr>
            <w:pStyle w:val="TOC3"/>
            <w:tabs>
              <w:tab w:val="right" w:leader="underscore" w:pos="10079"/>
            </w:tabs>
            <w:spacing w:after="20"/>
          </w:pPr>
          <w:hyperlink w:anchor="_bookmark30" w:history="1">
            <w:r>
              <w:rPr>
                <w:color w:val="003D79"/>
              </w:rPr>
              <w:t>Further</w:t>
            </w:r>
            <w:r>
              <w:rPr>
                <w:color w:val="003D79"/>
                <w:spacing w:val="-7"/>
              </w:rPr>
              <w:t xml:space="preserve"> </w:t>
            </w:r>
            <w:r>
              <w:rPr>
                <w:color w:val="003D79"/>
              </w:rPr>
              <w:t>reading</w:t>
            </w:r>
            <w:r>
              <w:rPr>
                <w:color w:val="003D79"/>
                <w:spacing w:val="-7"/>
              </w:rPr>
              <w:t xml:space="preserve"> </w:t>
            </w:r>
            <w:r>
              <w:rPr>
                <w:color w:val="003D79"/>
              </w:rPr>
              <w:t>on</w:t>
            </w:r>
            <w:r>
              <w:rPr>
                <w:color w:val="003D79"/>
                <w:spacing w:val="-7"/>
              </w:rPr>
              <w:t xml:space="preserve"> </w:t>
            </w:r>
            <w:r>
              <w:rPr>
                <w:color w:val="003D79"/>
              </w:rPr>
              <w:t>wireless</w:t>
            </w:r>
            <w:r>
              <w:rPr>
                <w:color w:val="003D79"/>
                <w:spacing w:val="-7"/>
              </w:rPr>
              <w:t xml:space="preserve"> </w:t>
            </w:r>
            <w:r>
              <w:rPr>
                <w:color w:val="003D79"/>
                <w:spacing w:val="-2"/>
              </w:rPr>
              <w:t>operation</w:t>
            </w:r>
          </w:hyperlink>
          <w:r>
            <w:rPr>
              <w:rFonts w:ascii="Times New Roman"/>
              <w:b/>
              <w:color w:val="003D79"/>
            </w:rPr>
            <w:tab/>
          </w:r>
          <w:hyperlink w:anchor="_bookmark30" w:history="1">
            <w:r>
              <w:rPr>
                <w:color w:val="003D79"/>
                <w:spacing w:val="-5"/>
              </w:rPr>
              <w:t>14</w:t>
            </w:r>
          </w:hyperlink>
        </w:p>
        <w:p w14:paraId="24BFD197" w14:textId="77777777" w:rsidR="005B37EA" w:rsidRDefault="00000000">
          <w:pPr>
            <w:pStyle w:val="TOC2"/>
            <w:tabs>
              <w:tab w:val="right" w:leader="underscore" w:pos="10079"/>
            </w:tabs>
            <w:spacing w:before="90"/>
          </w:pPr>
          <w:hyperlink w:anchor="_bookmark31" w:history="1">
            <w:r>
              <w:rPr>
                <w:color w:val="003D79"/>
              </w:rPr>
              <w:t>System</w:t>
            </w:r>
            <w:r>
              <w:rPr>
                <w:color w:val="003D79"/>
                <w:spacing w:val="-7"/>
              </w:rPr>
              <w:t xml:space="preserve"> </w:t>
            </w:r>
            <w:r>
              <w:rPr>
                <w:color w:val="003D79"/>
                <w:spacing w:val="-2"/>
              </w:rPr>
              <w:t>management</w:t>
            </w:r>
          </w:hyperlink>
          <w:r>
            <w:rPr>
              <w:rFonts w:ascii="Times New Roman"/>
              <w:b/>
              <w:color w:val="003D79"/>
            </w:rPr>
            <w:tab/>
          </w:r>
          <w:hyperlink w:anchor="_bookmark31" w:history="1">
            <w:r>
              <w:rPr>
                <w:color w:val="003D79"/>
                <w:spacing w:val="-5"/>
              </w:rPr>
              <w:t>14</w:t>
            </w:r>
          </w:hyperlink>
        </w:p>
        <w:p w14:paraId="6DD84D78" w14:textId="77777777" w:rsidR="005B37EA" w:rsidRDefault="00000000">
          <w:pPr>
            <w:pStyle w:val="TOC3"/>
            <w:tabs>
              <w:tab w:val="right" w:leader="underscore" w:pos="10079"/>
            </w:tabs>
          </w:pPr>
          <w:hyperlink w:anchor="_bookmark32" w:history="1">
            <w:r>
              <w:rPr>
                <w:color w:val="003D79"/>
              </w:rPr>
              <w:t>Management</w:t>
            </w:r>
            <w:r>
              <w:rPr>
                <w:color w:val="003D79"/>
                <w:spacing w:val="-7"/>
              </w:rPr>
              <w:t xml:space="preserve"> </w:t>
            </w:r>
            <w:r>
              <w:rPr>
                <w:color w:val="003D79"/>
                <w:spacing w:val="-2"/>
              </w:rPr>
              <w:t>agent</w:t>
            </w:r>
          </w:hyperlink>
          <w:r>
            <w:rPr>
              <w:rFonts w:ascii="Times New Roman"/>
              <w:b/>
              <w:color w:val="003D79"/>
            </w:rPr>
            <w:tab/>
          </w:r>
          <w:hyperlink w:anchor="_bookmark32" w:history="1">
            <w:r>
              <w:rPr>
                <w:color w:val="003D79"/>
                <w:spacing w:val="-5"/>
              </w:rPr>
              <w:t>14</w:t>
            </w:r>
          </w:hyperlink>
        </w:p>
        <w:p w14:paraId="1E20D69A" w14:textId="77777777" w:rsidR="005B37EA" w:rsidRDefault="00000000">
          <w:pPr>
            <w:pStyle w:val="TOC3"/>
            <w:tabs>
              <w:tab w:val="right" w:leader="underscore" w:pos="10079"/>
            </w:tabs>
          </w:pPr>
          <w:hyperlink w:anchor="_bookmark33" w:history="1">
            <w:r>
              <w:rPr>
                <w:color w:val="003D79"/>
                <w:spacing w:val="-2"/>
              </w:rPr>
              <w:t>Webserver</w:t>
            </w:r>
          </w:hyperlink>
          <w:r>
            <w:rPr>
              <w:rFonts w:ascii="Times New Roman"/>
              <w:b/>
              <w:color w:val="003D79"/>
            </w:rPr>
            <w:tab/>
          </w:r>
          <w:hyperlink w:anchor="_bookmark33" w:history="1">
            <w:r>
              <w:rPr>
                <w:color w:val="003D79"/>
                <w:spacing w:val="-5"/>
              </w:rPr>
              <w:t>15</w:t>
            </w:r>
          </w:hyperlink>
        </w:p>
        <w:p w14:paraId="6CD59BE6" w14:textId="77777777" w:rsidR="005B37EA" w:rsidRDefault="00000000">
          <w:pPr>
            <w:pStyle w:val="TOC3"/>
            <w:tabs>
              <w:tab w:val="right" w:leader="underscore" w:pos="10079"/>
            </w:tabs>
          </w:pPr>
          <w:hyperlink w:anchor="_bookmark34" w:history="1">
            <w:r>
              <w:rPr>
                <w:color w:val="003D79"/>
                <w:spacing w:val="-4"/>
              </w:rPr>
              <w:t>SNMP</w:t>
            </w:r>
          </w:hyperlink>
          <w:r>
            <w:rPr>
              <w:rFonts w:ascii="Times New Roman"/>
              <w:b/>
              <w:color w:val="003D79"/>
            </w:rPr>
            <w:tab/>
          </w:r>
          <w:hyperlink w:anchor="_bookmark34" w:history="1">
            <w:r>
              <w:rPr>
                <w:color w:val="003D79"/>
                <w:spacing w:val="-5"/>
              </w:rPr>
              <w:t>15</w:t>
            </w:r>
          </w:hyperlink>
        </w:p>
        <w:p w14:paraId="59CAAB1B" w14:textId="77777777" w:rsidR="005B37EA" w:rsidRDefault="00000000">
          <w:pPr>
            <w:pStyle w:val="TOC3"/>
            <w:tabs>
              <w:tab w:val="right" w:leader="underscore" w:pos="10079"/>
            </w:tabs>
            <w:spacing w:before="202"/>
          </w:pPr>
          <w:hyperlink w:anchor="_bookmark35" w:history="1">
            <w:r>
              <w:rPr>
                <w:color w:val="003D79"/>
              </w:rPr>
              <w:t>Network</w:t>
            </w:r>
            <w:r>
              <w:rPr>
                <w:color w:val="003D79"/>
                <w:spacing w:val="-7"/>
              </w:rPr>
              <w:t xml:space="preserve"> </w:t>
            </w:r>
            <w:r>
              <w:rPr>
                <w:color w:val="003D79"/>
              </w:rPr>
              <w:t>Time</w:t>
            </w:r>
            <w:r>
              <w:rPr>
                <w:color w:val="003D79"/>
                <w:spacing w:val="-7"/>
              </w:rPr>
              <w:t xml:space="preserve"> </w:t>
            </w:r>
            <w:r>
              <w:rPr>
                <w:color w:val="003D79"/>
              </w:rPr>
              <w:t>Protocol</w:t>
            </w:r>
            <w:r>
              <w:rPr>
                <w:color w:val="003D79"/>
                <w:spacing w:val="-7"/>
              </w:rPr>
              <w:t xml:space="preserve"> </w:t>
            </w:r>
            <w:r>
              <w:rPr>
                <w:color w:val="003D79"/>
                <w:spacing w:val="-2"/>
              </w:rPr>
              <w:t>(NTP)</w:t>
            </w:r>
          </w:hyperlink>
          <w:r>
            <w:rPr>
              <w:rFonts w:ascii="Times New Roman"/>
              <w:b/>
              <w:color w:val="003D79"/>
            </w:rPr>
            <w:tab/>
          </w:r>
          <w:hyperlink w:anchor="_bookmark35" w:history="1">
            <w:r>
              <w:rPr>
                <w:color w:val="003D79"/>
                <w:spacing w:val="-5"/>
              </w:rPr>
              <w:t>15</w:t>
            </w:r>
          </w:hyperlink>
        </w:p>
        <w:p w14:paraId="4F132205" w14:textId="77777777" w:rsidR="005B37EA" w:rsidRDefault="00000000">
          <w:pPr>
            <w:pStyle w:val="TOC3"/>
            <w:tabs>
              <w:tab w:val="right" w:leader="underscore" w:pos="10079"/>
            </w:tabs>
          </w:pPr>
          <w:hyperlink w:anchor="_bookmark36" w:history="1">
            <w:r>
              <w:rPr>
                <w:color w:val="003D79"/>
              </w:rPr>
              <w:t>Software</w:t>
            </w:r>
            <w:r>
              <w:rPr>
                <w:color w:val="003D79"/>
                <w:spacing w:val="-7"/>
              </w:rPr>
              <w:t xml:space="preserve"> </w:t>
            </w:r>
            <w:r>
              <w:rPr>
                <w:color w:val="003D79"/>
                <w:spacing w:val="-2"/>
              </w:rPr>
              <w:t>upgrade</w:t>
            </w:r>
          </w:hyperlink>
          <w:r>
            <w:rPr>
              <w:rFonts w:ascii="Times New Roman"/>
              <w:b/>
              <w:color w:val="003D79"/>
            </w:rPr>
            <w:tab/>
          </w:r>
          <w:hyperlink w:anchor="_bookmark36" w:history="1">
            <w:r>
              <w:rPr>
                <w:color w:val="003D79"/>
                <w:spacing w:val="-5"/>
              </w:rPr>
              <w:t>16</w:t>
            </w:r>
          </w:hyperlink>
        </w:p>
        <w:p w14:paraId="2C0CF348" w14:textId="77777777" w:rsidR="005B37EA" w:rsidRDefault="00000000">
          <w:pPr>
            <w:pStyle w:val="TOC3"/>
            <w:tabs>
              <w:tab w:val="right" w:leader="underscore" w:pos="10079"/>
            </w:tabs>
          </w:pPr>
          <w:hyperlink w:anchor="_bookmark37" w:history="1">
            <w:r>
              <w:rPr>
                <w:color w:val="003D79"/>
              </w:rPr>
              <w:t>Further</w:t>
            </w:r>
            <w:r>
              <w:rPr>
                <w:color w:val="003D79"/>
                <w:spacing w:val="-7"/>
              </w:rPr>
              <w:t xml:space="preserve"> </w:t>
            </w:r>
            <w:r>
              <w:rPr>
                <w:color w:val="003D79"/>
              </w:rPr>
              <w:t>reading</w:t>
            </w:r>
            <w:r>
              <w:rPr>
                <w:color w:val="003D79"/>
                <w:spacing w:val="-7"/>
              </w:rPr>
              <w:t xml:space="preserve"> </w:t>
            </w:r>
            <w:r>
              <w:rPr>
                <w:color w:val="003D79"/>
              </w:rPr>
              <w:t>on</w:t>
            </w:r>
            <w:r>
              <w:rPr>
                <w:color w:val="003D79"/>
                <w:spacing w:val="-7"/>
              </w:rPr>
              <w:t xml:space="preserve"> </w:t>
            </w:r>
            <w:r>
              <w:rPr>
                <w:color w:val="003D79"/>
              </w:rPr>
              <w:t>system</w:t>
            </w:r>
            <w:r>
              <w:rPr>
                <w:color w:val="003D79"/>
                <w:spacing w:val="-7"/>
              </w:rPr>
              <w:t xml:space="preserve"> </w:t>
            </w:r>
            <w:r>
              <w:rPr>
                <w:color w:val="003D79"/>
                <w:spacing w:val="-2"/>
              </w:rPr>
              <w:t>management</w:t>
            </w:r>
          </w:hyperlink>
          <w:r>
            <w:rPr>
              <w:rFonts w:ascii="Times New Roman"/>
              <w:b/>
              <w:color w:val="003D79"/>
            </w:rPr>
            <w:tab/>
          </w:r>
          <w:hyperlink w:anchor="_bookmark37" w:history="1">
            <w:r>
              <w:rPr>
                <w:color w:val="003D79"/>
                <w:spacing w:val="-5"/>
              </w:rPr>
              <w:t>16</w:t>
            </w:r>
          </w:hyperlink>
        </w:p>
        <w:p w14:paraId="07DDE65A" w14:textId="77777777" w:rsidR="005B37EA" w:rsidRDefault="00000000">
          <w:pPr>
            <w:pStyle w:val="TOC1"/>
            <w:tabs>
              <w:tab w:val="right" w:leader="underscore" w:pos="10074"/>
            </w:tabs>
            <w:spacing w:before="202"/>
          </w:pPr>
          <w:hyperlink w:anchor="_bookmark38" w:history="1">
            <w:r>
              <w:rPr>
                <w:color w:val="003D79"/>
              </w:rPr>
              <w:t>System</w:t>
            </w:r>
            <w:r>
              <w:rPr>
                <w:color w:val="003D79"/>
                <w:spacing w:val="12"/>
              </w:rPr>
              <w:t xml:space="preserve"> </w:t>
            </w:r>
            <w:r>
              <w:rPr>
                <w:color w:val="003D79"/>
                <w:spacing w:val="-2"/>
              </w:rPr>
              <w:t>Hardware</w:t>
            </w:r>
          </w:hyperlink>
          <w:r>
            <w:rPr>
              <w:rFonts w:ascii="Times New Roman"/>
              <w:color w:val="003D79"/>
            </w:rPr>
            <w:tab/>
          </w:r>
          <w:hyperlink w:anchor="_bookmark38" w:history="1">
            <w:r>
              <w:rPr>
                <w:color w:val="003D79"/>
                <w:spacing w:val="-5"/>
              </w:rPr>
              <w:t>17</w:t>
            </w:r>
          </w:hyperlink>
        </w:p>
        <w:p w14:paraId="66DAD253" w14:textId="77777777" w:rsidR="005B37EA" w:rsidRDefault="00000000">
          <w:pPr>
            <w:pStyle w:val="TOC2"/>
            <w:tabs>
              <w:tab w:val="right" w:leader="underscore" w:pos="10079"/>
            </w:tabs>
          </w:pPr>
          <w:hyperlink w:anchor="_bookmark39" w:history="1">
            <w:r>
              <w:rPr>
                <w:color w:val="003D79"/>
              </w:rPr>
              <w:t>Site</w:t>
            </w:r>
            <w:r>
              <w:rPr>
                <w:color w:val="003D79"/>
                <w:spacing w:val="-7"/>
              </w:rPr>
              <w:t xml:space="preserve"> </w:t>
            </w:r>
            <w:r>
              <w:rPr>
                <w:color w:val="003D79"/>
                <w:spacing w:val="-2"/>
              </w:rPr>
              <w:t>planning</w:t>
            </w:r>
          </w:hyperlink>
          <w:r>
            <w:rPr>
              <w:rFonts w:ascii="Times New Roman"/>
              <w:b/>
              <w:color w:val="003D79"/>
            </w:rPr>
            <w:tab/>
          </w:r>
          <w:hyperlink w:anchor="_bookmark39" w:history="1">
            <w:r>
              <w:rPr>
                <w:color w:val="003D79"/>
                <w:spacing w:val="-5"/>
              </w:rPr>
              <w:t>17</w:t>
            </w:r>
          </w:hyperlink>
        </w:p>
        <w:p w14:paraId="73C3ACDD" w14:textId="77777777" w:rsidR="005B37EA" w:rsidRDefault="00000000">
          <w:pPr>
            <w:pStyle w:val="TOC3"/>
            <w:tabs>
              <w:tab w:val="right" w:leader="underscore" w:pos="10079"/>
            </w:tabs>
          </w:pPr>
          <w:hyperlink w:anchor="_bookmark40" w:history="1">
            <w:r>
              <w:rPr>
                <w:color w:val="003D79"/>
              </w:rPr>
              <w:t>Site</w:t>
            </w:r>
            <w:r>
              <w:rPr>
                <w:color w:val="003D79"/>
                <w:spacing w:val="-7"/>
              </w:rPr>
              <w:t xml:space="preserve"> </w:t>
            </w:r>
            <w:r>
              <w:rPr>
                <w:color w:val="003D79"/>
                <w:spacing w:val="-2"/>
              </w:rPr>
              <w:t>installation</w:t>
            </w:r>
          </w:hyperlink>
          <w:r>
            <w:rPr>
              <w:rFonts w:ascii="Times New Roman"/>
              <w:b/>
              <w:color w:val="003D79"/>
            </w:rPr>
            <w:tab/>
          </w:r>
          <w:hyperlink w:anchor="_bookmark40" w:history="1">
            <w:r>
              <w:rPr>
                <w:color w:val="003D79"/>
                <w:spacing w:val="-5"/>
              </w:rPr>
              <w:t>17</w:t>
            </w:r>
          </w:hyperlink>
        </w:p>
        <w:p w14:paraId="34CB9E03" w14:textId="77777777" w:rsidR="005B37EA" w:rsidRDefault="00000000">
          <w:pPr>
            <w:pStyle w:val="TOC3"/>
            <w:tabs>
              <w:tab w:val="right" w:leader="underscore" w:pos="10079"/>
            </w:tabs>
          </w:pPr>
          <w:hyperlink w:anchor="_bookmark41" w:history="1">
            <w:r>
              <w:rPr>
                <w:color w:val="003D79"/>
              </w:rPr>
              <w:t>Grounding</w:t>
            </w:r>
            <w:r>
              <w:rPr>
                <w:color w:val="003D79"/>
                <w:spacing w:val="-7"/>
              </w:rPr>
              <w:t xml:space="preserve"> </w:t>
            </w:r>
            <w:r>
              <w:rPr>
                <w:color w:val="003D79"/>
              </w:rPr>
              <w:t>and</w:t>
            </w:r>
            <w:r>
              <w:rPr>
                <w:color w:val="003D79"/>
                <w:spacing w:val="-7"/>
              </w:rPr>
              <w:t xml:space="preserve"> </w:t>
            </w:r>
            <w:r>
              <w:rPr>
                <w:color w:val="003D79"/>
              </w:rPr>
              <w:t>lightning</w:t>
            </w:r>
            <w:r>
              <w:rPr>
                <w:color w:val="003D79"/>
                <w:spacing w:val="-7"/>
              </w:rPr>
              <w:t xml:space="preserve"> </w:t>
            </w:r>
            <w:r>
              <w:rPr>
                <w:color w:val="003D79"/>
                <w:spacing w:val="-2"/>
              </w:rPr>
              <w:t>protection</w:t>
            </w:r>
          </w:hyperlink>
          <w:r>
            <w:rPr>
              <w:rFonts w:ascii="Times New Roman"/>
              <w:b/>
              <w:color w:val="003D79"/>
            </w:rPr>
            <w:tab/>
          </w:r>
          <w:hyperlink w:anchor="_bookmark41" w:history="1">
            <w:r>
              <w:rPr>
                <w:color w:val="003D79"/>
                <w:spacing w:val="-5"/>
              </w:rPr>
              <w:t>17</w:t>
            </w:r>
          </w:hyperlink>
        </w:p>
        <w:p w14:paraId="02799928" w14:textId="77777777" w:rsidR="005B37EA" w:rsidRDefault="00000000">
          <w:pPr>
            <w:pStyle w:val="TOC3"/>
            <w:tabs>
              <w:tab w:val="right" w:leader="underscore" w:pos="10079"/>
            </w:tabs>
          </w:pPr>
          <w:hyperlink w:anchor="_bookmark42" w:history="1">
            <w:r>
              <w:rPr>
                <w:color w:val="003D79"/>
              </w:rPr>
              <w:t>Lightning</w:t>
            </w:r>
            <w:r>
              <w:rPr>
                <w:color w:val="003D79"/>
                <w:spacing w:val="-7"/>
              </w:rPr>
              <w:t xml:space="preserve"> </w:t>
            </w:r>
            <w:r>
              <w:rPr>
                <w:color w:val="003D79"/>
              </w:rPr>
              <w:t>protection</w:t>
            </w:r>
            <w:r>
              <w:rPr>
                <w:color w:val="003D79"/>
                <w:spacing w:val="-7"/>
              </w:rPr>
              <w:t xml:space="preserve"> </w:t>
            </w:r>
            <w:r>
              <w:rPr>
                <w:color w:val="003D79"/>
                <w:spacing w:val="-2"/>
              </w:rPr>
              <w:t>zones</w:t>
            </w:r>
          </w:hyperlink>
          <w:r>
            <w:rPr>
              <w:rFonts w:ascii="Times New Roman"/>
              <w:b/>
              <w:color w:val="003D79"/>
            </w:rPr>
            <w:tab/>
          </w:r>
          <w:hyperlink w:anchor="_bookmark42" w:history="1">
            <w:r>
              <w:rPr>
                <w:color w:val="003D79"/>
                <w:spacing w:val="-5"/>
              </w:rPr>
              <w:t>19</w:t>
            </w:r>
          </w:hyperlink>
        </w:p>
        <w:p w14:paraId="0DF552A0" w14:textId="77777777" w:rsidR="005B37EA" w:rsidRDefault="00000000">
          <w:pPr>
            <w:pStyle w:val="TOC3"/>
            <w:tabs>
              <w:tab w:val="right" w:leader="underscore" w:pos="10079"/>
            </w:tabs>
            <w:spacing w:before="202"/>
          </w:pPr>
          <w:hyperlink w:anchor="_bookmark44" w:history="1">
            <w:r>
              <w:rPr>
                <w:color w:val="003D79"/>
              </w:rPr>
              <w:t>Electromagnetic</w:t>
            </w:r>
            <w:r>
              <w:rPr>
                <w:color w:val="003D79"/>
                <w:spacing w:val="-7"/>
              </w:rPr>
              <w:t xml:space="preserve"> </w:t>
            </w:r>
            <w:r>
              <w:rPr>
                <w:color w:val="003D79"/>
              </w:rPr>
              <w:t>Compatibility</w:t>
            </w:r>
            <w:r>
              <w:rPr>
                <w:color w:val="003D79"/>
                <w:spacing w:val="-7"/>
              </w:rPr>
              <w:t xml:space="preserve"> </w:t>
            </w:r>
            <w:r>
              <w:rPr>
                <w:color w:val="003D79"/>
              </w:rPr>
              <w:t>(EMC)</w:t>
            </w:r>
            <w:r>
              <w:rPr>
                <w:color w:val="003D79"/>
                <w:spacing w:val="-7"/>
              </w:rPr>
              <w:t xml:space="preserve"> </w:t>
            </w:r>
            <w:r>
              <w:rPr>
                <w:color w:val="003D79"/>
                <w:spacing w:val="-2"/>
              </w:rPr>
              <w:t>compliance</w:t>
            </w:r>
          </w:hyperlink>
          <w:r>
            <w:rPr>
              <w:rFonts w:ascii="Times New Roman"/>
              <w:b/>
              <w:color w:val="003D79"/>
            </w:rPr>
            <w:tab/>
          </w:r>
          <w:hyperlink w:anchor="_bookmark44" w:history="1">
            <w:r>
              <w:rPr>
                <w:color w:val="003D79"/>
                <w:spacing w:val="-5"/>
              </w:rPr>
              <w:t>20</w:t>
            </w:r>
          </w:hyperlink>
        </w:p>
        <w:p w14:paraId="176F755C" w14:textId="77777777" w:rsidR="005B37EA" w:rsidRDefault="00000000">
          <w:pPr>
            <w:pStyle w:val="TOC2"/>
            <w:tabs>
              <w:tab w:val="right" w:leader="underscore" w:pos="10079"/>
            </w:tabs>
          </w:pPr>
          <w:hyperlink w:anchor="_bookmark46" w:history="1">
            <w:r>
              <w:rPr>
                <w:color w:val="003D79"/>
              </w:rPr>
              <w:t>ePMP</w:t>
            </w:r>
            <w:r>
              <w:rPr>
                <w:color w:val="003D79"/>
                <w:spacing w:val="-7"/>
              </w:rPr>
              <w:t xml:space="preserve"> </w:t>
            </w:r>
            <w:r>
              <w:rPr>
                <w:color w:val="003D79"/>
              </w:rPr>
              <w:t>4600L</w:t>
            </w:r>
            <w:r>
              <w:rPr>
                <w:color w:val="003D79"/>
                <w:spacing w:val="-7"/>
              </w:rPr>
              <w:t xml:space="preserve"> </w:t>
            </w:r>
            <w:r>
              <w:rPr>
                <w:color w:val="003D79"/>
              </w:rPr>
              <w:t>Access</w:t>
            </w:r>
            <w:r>
              <w:rPr>
                <w:color w:val="003D79"/>
                <w:spacing w:val="-7"/>
              </w:rPr>
              <w:t xml:space="preserve"> </w:t>
            </w:r>
            <w:r>
              <w:rPr>
                <w:color w:val="003D79"/>
                <w:spacing w:val="-2"/>
              </w:rPr>
              <w:t>Point</w:t>
            </w:r>
          </w:hyperlink>
          <w:r>
            <w:rPr>
              <w:rFonts w:ascii="Times New Roman"/>
              <w:b/>
              <w:color w:val="003D79"/>
            </w:rPr>
            <w:tab/>
          </w:r>
          <w:hyperlink w:anchor="_bookmark46" w:history="1">
            <w:r>
              <w:rPr>
                <w:color w:val="003D79"/>
                <w:spacing w:val="-5"/>
              </w:rPr>
              <w:t>21</w:t>
            </w:r>
          </w:hyperlink>
        </w:p>
        <w:p w14:paraId="29F5FB80" w14:textId="77777777" w:rsidR="005B37EA" w:rsidRDefault="00000000">
          <w:pPr>
            <w:pStyle w:val="TOC3"/>
            <w:tabs>
              <w:tab w:val="right" w:leader="underscore" w:pos="10079"/>
            </w:tabs>
          </w:pPr>
          <w:hyperlink w:anchor="_bookmark47" w:history="1">
            <w:r>
              <w:rPr>
                <w:color w:val="003D79"/>
                <w:spacing w:val="-2"/>
              </w:rPr>
              <w:t>Description</w:t>
            </w:r>
          </w:hyperlink>
          <w:r>
            <w:rPr>
              <w:rFonts w:ascii="Times New Roman"/>
              <w:b/>
              <w:color w:val="003D79"/>
            </w:rPr>
            <w:tab/>
          </w:r>
          <w:hyperlink w:anchor="_bookmark47" w:history="1">
            <w:r>
              <w:rPr>
                <w:color w:val="003D79"/>
                <w:spacing w:val="-5"/>
              </w:rPr>
              <w:t>21</w:t>
            </w:r>
          </w:hyperlink>
        </w:p>
        <w:p w14:paraId="5CBE365D" w14:textId="77777777" w:rsidR="005B37EA" w:rsidRDefault="00000000">
          <w:pPr>
            <w:pStyle w:val="TOC3"/>
            <w:tabs>
              <w:tab w:val="right" w:leader="underscore" w:pos="10079"/>
            </w:tabs>
          </w:pPr>
          <w:hyperlink w:anchor="_bookmark49" w:history="1">
            <w:r>
              <w:rPr>
                <w:color w:val="003D79"/>
              </w:rPr>
              <w:t>Part</w:t>
            </w:r>
            <w:r>
              <w:rPr>
                <w:color w:val="003D79"/>
                <w:spacing w:val="-7"/>
              </w:rPr>
              <w:t xml:space="preserve"> </w:t>
            </w:r>
            <w:r>
              <w:rPr>
                <w:color w:val="003D79"/>
                <w:spacing w:val="-2"/>
              </w:rPr>
              <w:t>numbers</w:t>
            </w:r>
          </w:hyperlink>
          <w:r>
            <w:rPr>
              <w:rFonts w:ascii="Times New Roman"/>
              <w:b/>
              <w:color w:val="003D79"/>
            </w:rPr>
            <w:tab/>
          </w:r>
          <w:hyperlink w:anchor="_bookmark49" w:history="1">
            <w:r>
              <w:rPr>
                <w:color w:val="003D79"/>
                <w:spacing w:val="-5"/>
              </w:rPr>
              <w:t>22</w:t>
            </w:r>
          </w:hyperlink>
        </w:p>
        <w:p w14:paraId="083877F6" w14:textId="77777777" w:rsidR="005B37EA" w:rsidRDefault="00000000">
          <w:pPr>
            <w:pStyle w:val="TOC3"/>
            <w:tabs>
              <w:tab w:val="right" w:leader="underscore" w:pos="10079"/>
            </w:tabs>
            <w:spacing w:before="202"/>
          </w:pPr>
          <w:hyperlink w:anchor="_bookmark51" w:history="1">
            <w:r>
              <w:rPr>
                <w:color w:val="003D79"/>
              </w:rPr>
              <w:t>Mounting</w:t>
            </w:r>
            <w:r>
              <w:rPr>
                <w:color w:val="003D79"/>
                <w:spacing w:val="-7"/>
              </w:rPr>
              <w:t xml:space="preserve"> </w:t>
            </w:r>
            <w:r>
              <w:rPr>
                <w:color w:val="003D79"/>
                <w:spacing w:val="-2"/>
              </w:rPr>
              <w:t>bracket</w:t>
            </w:r>
          </w:hyperlink>
          <w:r>
            <w:rPr>
              <w:rFonts w:ascii="Times New Roman"/>
              <w:b/>
              <w:color w:val="003D79"/>
            </w:rPr>
            <w:tab/>
          </w:r>
          <w:hyperlink w:anchor="_bookmark51" w:history="1">
            <w:r>
              <w:rPr>
                <w:color w:val="003D79"/>
                <w:spacing w:val="-5"/>
              </w:rPr>
              <w:t>23</w:t>
            </w:r>
          </w:hyperlink>
        </w:p>
        <w:p w14:paraId="795EDA9A" w14:textId="77777777" w:rsidR="005B37EA" w:rsidRDefault="00000000">
          <w:pPr>
            <w:pStyle w:val="TOC3"/>
            <w:tabs>
              <w:tab w:val="right" w:leader="underscore" w:pos="10079"/>
            </w:tabs>
          </w:pPr>
          <w:hyperlink w:anchor="_bookmark53" w:history="1">
            <w:r>
              <w:rPr>
                <w:color w:val="003D79"/>
                <w:spacing w:val="-2"/>
              </w:rPr>
              <w:t>Interfaces</w:t>
            </w:r>
          </w:hyperlink>
          <w:r>
            <w:rPr>
              <w:rFonts w:ascii="Times New Roman"/>
              <w:b/>
              <w:color w:val="003D79"/>
            </w:rPr>
            <w:tab/>
          </w:r>
          <w:hyperlink w:anchor="_bookmark53" w:history="1">
            <w:r>
              <w:rPr>
                <w:color w:val="003D79"/>
                <w:spacing w:val="-5"/>
              </w:rPr>
              <w:t>23</w:t>
            </w:r>
          </w:hyperlink>
        </w:p>
        <w:p w14:paraId="46F535AA" w14:textId="77777777" w:rsidR="005B37EA" w:rsidRDefault="00000000">
          <w:pPr>
            <w:pStyle w:val="TOC3"/>
            <w:tabs>
              <w:tab w:val="right" w:leader="underscore" w:pos="10079"/>
            </w:tabs>
          </w:pPr>
          <w:hyperlink w:anchor="_bookmark55" w:history="1">
            <w:r>
              <w:rPr>
                <w:color w:val="003D79"/>
                <w:spacing w:val="-2"/>
              </w:rPr>
              <w:t>Specifications</w:t>
            </w:r>
          </w:hyperlink>
          <w:r>
            <w:rPr>
              <w:rFonts w:ascii="Times New Roman"/>
              <w:b/>
              <w:color w:val="003D79"/>
            </w:rPr>
            <w:tab/>
          </w:r>
          <w:hyperlink w:anchor="_bookmark55" w:history="1">
            <w:r>
              <w:rPr>
                <w:color w:val="003D79"/>
                <w:spacing w:val="-5"/>
              </w:rPr>
              <w:t>24</w:t>
            </w:r>
          </w:hyperlink>
        </w:p>
        <w:p w14:paraId="48188E01" w14:textId="77777777" w:rsidR="005B37EA" w:rsidRDefault="00000000">
          <w:pPr>
            <w:pStyle w:val="TOC3"/>
            <w:tabs>
              <w:tab w:val="right" w:leader="underscore" w:pos="10079"/>
            </w:tabs>
            <w:spacing w:before="202"/>
          </w:pPr>
          <w:hyperlink w:anchor="_bookmark58" w:history="1">
            <w:r>
              <w:rPr>
                <w:color w:val="003D79"/>
                <w:spacing w:val="-2"/>
              </w:rPr>
              <w:t>Heater</w:t>
            </w:r>
          </w:hyperlink>
          <w:r>
            <w:rPr>
              <w:rFonts w:ascii="Times New Roman"/>
              <w:b/>
              <w:color w:val="003D79"/>
            </w:rPr>
            <w:tab/>
          </w:r>
          <w:hyperlink w:anchor="_bookmark58" w:history="1">
            <w:r>
              <w:rPr>
                <w:color w:val="003D79"/>
                <w:spacing w:val="-5"/>
              </w:rPr>
              <w:t>24</w:t>
            </w:r>
          </w:hyperlink>
        </w:p>
        <w:p w14:paraId="710C8EA2" w14:textId="77777777" w:rsidR="005B37EA" w:rsidRDefault="00000000">
          <w:pPr>
            <w:pStyle w:val="TOC3"/>
            <w:tabs>
              <w:tab w:val="right" w:leader="underscore" w:pos="10079"/>
            </w:tabs>
          </w:pPr>
          <w:hyperlink w:anchor="_bookmark60" w:history="1">
            <w:r>
              <w:rPr>
                <w:color w:val="003D79"/>
              </w:rPr>
              <w:t>Wind</w:t>
            </w:r>
            <w:r>
              <w:rPr>
                <w:color w:val="003D79"/>
                <w:spacing w:val="-7"/>
              </w:rPr>
              <w:t xml:space="preserve"> </w:t>
            </w:r>
            <w:r>
              <w:rPr>
                <w:color w:val="003D79"/>
                <w:spacing w:val="-2"/>
              </w:rPr>
              <w:t>loading</w:t>
            </w:r>
          </w:hyperlink>
          <w:r>
            <w:rPr>
              <w:rFonts w:ascii="Times New Roman"/>
              <w:b/>
              <w:color w:val="003D79"/>
            </w:rPr>
            <w:tab/>
          </w:r>
          <w:hyperlink w:anchor="_bookmark60" w:history="1">
            <w:r>
              <w:rPr>
                <w:color w:val="003D79"/>
                <w:spacing w:val="-5"/>
              </w:rPr>
              <w:t>25</w:t>
            </w:r>
          </w:hyperlink>
        </w:p>
        <w:p w14:paraId="09C8C7A1" w14:textId="77777777" w:rsidR="005B37EA" w:rsidRDefault="00000000">
          <w:pPr>
            <w:pStyle w:val="TOC3"/>
            <w:tabs>
              <w:tab w:val="right" w:leader="underscore" w:pos="10079"/>
            </w:tabs>
          </w:pPr>
          <w:hyperlink w:anchor="_bookmark61" w:history="1">
            <w:r>
              <w:rPr>
                <w:color w:val="003D79"/>
                <w:spacing w:val="-2"/>
              </w:rPr>
              <w:t>Installation</w:t>
            </w:r>
          </w:hyperlink>
          <w:r>
            <w:rPr>
              <w:rFonts w:ascii="Times New Roman"/>
              <w:b/>
              <w:color w:val="003D79"/>
            </w:rPr>
            <w:tab/>
          </w:r>
          <w:hyperlink w:anchor="_bookmark61" w:history="1">
            <w:r>
              <w:rPr>
                <w:color w:val="003D79"/>
                <w:spacing w:val="-5"/>
              </w:rPr>
              <w:t>26</w:t>
            </w:r>
          </w:hyperlink>
        </w:p>
        <w:p w14:paraId="769F18D1" w14:textId="77777777" w:rsidR="005B37EA" w:rsidRDefault="00000000">
          <w:pPr>
            <w:pStyle w:val="TOC3"/>
            <w:tabs>
              <w:tab w:val="right" w:leader="underscore" w:pos="10079"/>
            </w:tabs>
          </w:pPr>
          <w:hyperlink w:anchor="_bookmark62" w:history="1">
            <w:r>
              <w:rPr>
                <w:color w:val="003D79"/>
              </w:rPr>
              <w:t>Software</w:t>
            </w:r>
            <w:r>
              <w:rPr>
                <w:color w:val="003D79"/>
                <w:spacing w:val="-7"/>
              </w:rPr>
              <w:t xml:space="preserve"> </w:t>
            </w:r>
            <w:r>
              <w:rPr>
                <w:color w:val="003D79"/>
                <w:spacing w:val="-2"/>
              </w:rPr>
              <w:t>packages</w:t>
            </w:r>
          </w:hyperlink>
          <w:r>
            <w:rPr>
              <w:rFonts w:ascii="Times New Roman"/>
              <w:b/>
              <w:color w:val="003D79"/>
            </w:rPr>
            <w:tab/>
          </w:r>
          <w:hyperlink w:anchor="_bookmark62" w:history="1">
            <w:r>
              <w:rPr>
                <w:color w:val="003D79"/>
                <w:spacing w:val="-5"/>
              </w:rPr>
              <w:t>28</w:t>
            </w:r>
          </w:hyperlink>
        </w:p>
        <w:p w14:paraId="50880602" w14:textId="77777777" w:rsidR="005B37EA" w:rsidRDefault="00000000">
          <w:pPr>
            <w:pStyle w:val="TOC2"/>
            <w:tabs>
              <w:tab w:val="right" w:leader="underscore" w:pos="10079"/>
            </w:tabs>
            <w:spacing w:before="202"/>
          </w:pPr>
          <w:hyperlink w:anchor="_bookmark63" w:history="1">
            <w:r>
              <w:rPr>
                <w:color w:val="003D79"/>
              </w:rPr>
              <w:t>Power</w:t>
            </w:r>
            <w:r>
              <w:rPr>
                <w:color w:val="003D79"/>
                <w:spacing w:val="-7"/>
              </w:rPr>
              <w:t xml:space="preserve"> </w:t>
            </w:r>
            <w:r>
              <w:rPr>
                <w:color w:val="003D79"/>
                <w:spacing w:val="-2"/>
              </w:rPr>
              <w:t>supply</w:t>
            </w:r>
          </w:hyperlink>
          <w:r>
            <w:rPr>
              <w:rFonts w:ascii="Times New Roman"/>
              <w:b/>
              <w:color w:val="003D79"/>
            </w:rPr>
            <w:tab/>
          </w:r>
          <w:hyperlink w:anchor="_bookmark63" w:history="1">
            <w:r>
              <w:rPr>
                <w:color w:val="003D79"/>
                <w:spacing w:val="-5"/>
              </w:rPr>
              <w:t>28</w:t>
            </w:r>
          </w:hyperlink>
        </w:p>
        <w:p w14:paraId="0D5B4CC7" w14:textId="77777777" w:rsidR="005B37EA" w:rsidRDefault="00000000">
          <w:pPr>
            <w:pStyle w:val="TOC3"/>
            <w:tabs>
              <w:tab w:val="right" w:leader="underscore" w:pos="10079"/>
            </w:tabs>
          </w:pPr>
          <w:hyperlink w:anchor="_bookmark64" w:history="1">
            <w:r>
              <w:rPr>
                <w:color w:val="003D79"/>
              </w:rPr>
              <w:t>Power</w:t>
            </w:r>
            <w:r>
              <w:rPr>
                <w:color w:val="003D79"/>
                <w:spacing w:val="-7"/>
              </w:rPr>
              <w:t xml:space="preserve"> </w:t>
            </w:r>
            <w:r>
              <w:rPr>
                <w:color w:val="003D79"/>
              </w:rPr>
              <w:t>supply</w:t>
            </w:r>
            <w:r>
              <w:rPr>
                <w:color w:val="003D79"/>
                <w:spacing w:val="-7"/>
              </w:rPr>
              <w:t xml:space="preserve"> </w:t>
            </w:r>
            <w:r>
              <w:rPr>
                <w:color w:val="003D79"/>
                <w:spacing w:val="-2"/>
              </w:rPr>
              <w:t>description</w:t>
            </w:r>
          </w:hyperlink>
          <w:r>
            <w:rPr>
              <w:rFonts w:ascii="Times New Roman"/>
              <w:b/>
              <w:color w:val="003D79"/>
            </w:rPr>
            <w:tab/>
          </w:r>
          <w:hyperlink w:anchor="_bookmark64" w:history="1">
            <w:r>
              <w:rPr>
                <w:color w:val="003D79"/>
                <w:spacing w:val="-5"/>
              </w:rPr>
              <w:t>28</w:t>
            </w:r>
          </w:hyperlink>
        </w:p>
        <w:p w14:paraId="029D1DCD" w14:textId="77777777" w:rsidR="005B37EA" w:rsidRDefault="00000000">
          <w:pPr>
            <w:pStyle w:val="TOC3"/>
            <w:tabs>
              <w:tab w:val="right" w:leader="underscore" w:pos="10079"/>
            </w:tabs>
          </w:pPr>
          <w:hyperlink w:anchor="_bookmark66" w:history="1">
            <w:r>
              <w:rPr>
                <w:color w:val="003D79"/>
              </w:rPr>
              <w:t>Power</w:t>
            </w:r>
            <w:r>
              <w:rPr>
                <w:color w:val="003D79"/>
                <w:spacing w:val="-7"/>
              </w:rPr>
              <w:t xml:space="preserve"> </w:t>
            </w:r>
            <w:r>
              <w:rPr>
                <w:color w:val="003D79"/>
              </w:rPr>
              <w:t>supply</w:t>
            </w:r>
            <w:r>
              <w:rPr>
                <w:color w:val="003D79"/>
                <w:spacing w:val="-7"/>
              </w:rPr>
              <w:t xml:space="preserve"> </w:t>
            </w:r>
            <w:r>
              <w:rPr>
                <w:color w:val="003D79"/>
              </w:rPr>
              <w:t>part</w:t>
            </w:r>
            <w:r>
              <w:rPr>
                <w:color w:val="003D79"/>
                <w:spacing w:val="-7"/>
              </w:rPr>
              <w:t xml:space="preserve"> </w:t>
            </w:r>
            <w:r>
              <w:rPr>
                <w:color w:val="003D79"/>
                <w:spacing w:val="-2"/>
              </w:rPr>
              <w:t>numbers</w:t>
            </w:r>
          </w:hyperlink>
          <w:r>
            <w:rPr>
              <w:rFonts w:ascii="Times New Roman"/>
              <w:b/>
              <w:color w:val="003D79"/>
            </w:rPr>
            <w:tab/>
          </w:r>
          <w:hyperlink w:anchor="_bookmark66" w:history="1">
            <w:r>
              <w:rPr>
                <w:color w:val="003D79"/>
                <w:spacing w:val="-5"/>
              </w:rPr>
              <w:t>29</w:t>
            </w:r>
          </w:hyperlink>
        </w:p>
        <w:p w14:paraId="608CFB17" w14:textId="77777777" w:rsidR="005B37EA" w:rsidRDefault="00000000">
          <w:pPr>
            <w:pStyle w:val="TOC3"/>
            <w:tabs>
              <w:tab w:val="right" w:leader="underscore" w:pos="10079"/>
            </w:tabs>
          </w:pPr>
          <w:hyperlink w:anchor="_bookmark68" w:history="1">
            <w:r>
              <w:rPr>
                <w:color w:val="003D79"/>
              </w:rPr>
              <w:t>Power</w:t>
            </w:r>
            <w:r>
              <w:rPr>
                <w:color w:val="003D79"/>
                <w:spacing w:val="-7"/>
              </w:rPr>
              <w:t xml:space="preserve"> </w:t>
            </w:r>
            <w:r>
              <w:rPr>
                <w:color w:val="003D79"/>
              </w:rPr>
              <w:t>supply</w:t>
            </w:r>
            <w:r>
              <w:rPr>
                <w:color w:val="003D79"/>
                <w:spacing w:val="-7"/>
              </w:rPr>
              <w:t xml:space="preserve"> </w:t>
            </w:r>
            <w:r>
              <w:rPr>
                <w:color w:val="003D79"/>
                <w:spacing w:val="-2"/>
              </w:rPr>
              <w:t>interfaces</w:t>
            </w:r>
          </w:hyperlink>
          <w:r>
            <w:rPr>
              <w:rFonts w:ascii="Times New Roman"/>
              <w:b/>
              <w:color w:val="003D79"/>
            </w:rPr>
            <w:tab/>
          </w:r>
          <w:hyperlink w:anchor="_bookmark68" w:history="1">
            <w:r>
              <w:rPr>
                <w:color w:val="003D79"/>
                <w:spacing w:val="-5"/>
              </w:rPr>
              <w:t>30</w:t>
            </w:r>
          </w:hyperlink>
        </w:p>
        <w:p w14:paraId="1B899559" w14:textId="77777777" w:rsidR="005B37EA" w:rsidRDefault="00000000">
          <w:pPr>
            <w:pStyle w:val="TOC3"/>
            <w:tabs>
              <w:tab w:val="right" w:leader="underscore" w:pos="10079"/>
            </w:tabs>
            <w:spacing w:before="202"/>
          </w:pPr>
          <w:hyperlink w:anchor="_bookmark71" w:history="1">
            <w:r>
              <w:rPr>
                <w:color w:val="003D79"/>
              </w:rPr>
              <w:t>Power</w:t>
            </w:r>
            <w:r>
              <w:rPr>
                <w:color w:val="003D79"/>
                <w:spacing w:val="-7"/>
              </w:rPr>
              <w:t xml:space="preserve"> </w:t>
            </w:r>
            <w:r>
              <w:rPr>
                <w:color w:val="003D79"/>
              </w:rPr>
              <w:t>supply</w:t>
            </w:r>
            <w:r>
              <w:rPr>
                <w:color w:val="003D79"/>
                <w:spacing w:val="-7"/>
              </w:rPr>
              <w:t xml:space="preserve"> </w:t>
            </w:r>
            <w:r>
              <w:rPr>
                <w:color w:val="003D79"/>
                <w:spacing w:val="-2"/>
              </w:rPr>
              <w:t>specifications</w:t>
            </w:r>
          </w:hyperlink>
          <w:r>
            <w:rPr>
              <w:rFonts w:ascii="Times New Roman"/>
              <w:b/>
              <w:color w:val="003D79"/>
            </w:rPr>
            <w:tab/>
          </w:r>
          <w:hyperlink w:anchor="_bookmark71" w:history="1">
            <w:r>
              <w:rPr>
                <w:color w:val="003D79"/>
                <w:spacing w:val="-5"/>
              </w:rPr>
              <w:t>30</w:t>
            </w:r>
          </w:hyperlink>
        </w:p>
        <w:p w14:paraId="083348B5" w14:textId="77777777" w:rsidR="005B37EA" w:rsidRDefault="00000000">
          <w:pPr>
            <w:pStyle w:val="TOC3"/>
            <w:tabs>
              <w:tab w:val="right" w:leader="underscore" w:pos="10079"/>
            </w:tabs>
          </w:pPr>
          <w:hyperlink w:anchor="_bookmark75" w:history="1">
            <w:r>
              <w:rPr>
                <w:color w:val="003D79"/>
              </w:rPr>
              <w:t>Power</w:t>
            </w:r>
            <w:r>
              <w:rPr>
                <w:color w:val="003D79"/>
                <w:spacing w:val="-7"/>
              </w:rPr>
              <w:t xml:space="preserve"> </w:t>
            </w:r>
            <w:r>
              <w:rPr>
                <w:color w:val="003D79"/>
              </w:rPr>
              <w:t>supply</w:t>
            </w:r>
            <w:r>
              <w:rPr>
                <w:color w:val="003D79"/>
                <w:spacing w:val="-7"/>
              </w:rPr>
              <w:t xml:space="preserve"> </w:t>
            </w:r>
            <w:r>
              <w:rPr>
                <w:color w:val="003D79"/>
              </w:rPr>
              <w:t>location</w:t>
            </w:r>
            <w:r>
              <w:rPr>
                <w:color w:val="003D79"/>
                <w:spacing w:val="-7"/>
              </w:rPr>
              <w:t xml:space="preserve"> </w:t>
            </w:r>
            <w:r>
              <w:rPr>
                <w:color w:val="003D79"/>
                <w:spacing w:val="-2"/>
              </w:rPr>
              <w:t>considerations</w:t>
            </w:r>
          </w:hyperlink>
          <w:r>
            <w:rPr>
              <w:rFonts w:ascii="Times New Roman"/>
              <w:b/>
              <w:color w:val="003D79"/>
            </w:rPr>
            <w:tab/>
          </w:r>
          <w:hyperlink w:anchor="_bookmark75" w:history="1">
            <w:r>
              <w:rPr>
                <w:color w:val="003D79"/>
                <w:spacing w:val="-5"/>
              </w:rPr>
              <w:t>31</w:t>
            </w:r>
          </w:hyperlink>
        </w:p>
        <w:p w14:paraId="32790545" w14:textId="77777777" w:rsidR="005B37EA" w:rsidRDefault="00000000">
          <w:pPr>
            <w:pStyle w:val="TOC2"/>
            <w:tabs>
              <w:tab w:val="right" w:leader="underscore" w:pos="10079"/>
            </w:tabs>
          </w:pPr>
          <w:hyperlink w:anchor="_bookmark76" w:history="1">
            <w:r>
              <w:rPr>
                <w:color w:val="003D79"/>
              </w:rPr>
              <w:t>Ethernet</w:t>
            </w:r>
            <w:r>
              <w:rPr>
                <w:color w:val="003D79"/>
                <w:spacing w:val="-7"/>
              </w:rPr>
              <w:t xml:space="preserve"> </w:t>
            </w:r>
            <w:r>
              <w:rPr>
                <w:color w:val="003D79"/>
                <w:spacing w:val="-2"/>
              </w:rPr>
              <w:t>cabling</w:t>
            </w:r>
          </w:hyperlink>
          <w:r>
            <w:rPr>
              <w:rFonts w:ascii="Times New Roman"/>
              <w:b/>
              <w:color w:val="003D79"/>
            </w:rPr>
            <w:tab/>
          </w:r>
          <w:hyperlink w:anchor="_bookmark76" w:history="1">
            <w:r>
              <w:rPr>
                <w:color w:val="003D79"/>
                <w:spacing w:val="-5"/>
              </w:rPr>
              <w:t>31</w:t>
            </w:r>
          </w:hyperlink>
        </w:p>
        <w:p w14:paraId="67CC06C6" w14:textId="77777777" w:rsidR="005B37EA" w:rsidRDefault="00000000">
          <w:pPr>
            <w:pStyle w:val="TOC3"/>
            <w:tabs>
              <w:tab w:val="right" w:leader="underscore" w:pos="10079"/>
            </w:tabs>
            <w:spacing w:after="200"/>
          </w:pPr>
          <w:hyperlink w:anchor="_bookmark77" w:history="1">
            <w:r>
              <w:rPr>
                <w:color w:val="003D79"/>
              </w:rPr>
              <w:t>Ethernet</w:t>
            </w:r>
            <w:r>
              <w:rPr>
                <w:color w:val="003D79"/>
                <w:spacing w:val="-7"/>
              </w:rPr>
              <w:t xml:space="preserve"> </w:t>
            </w:r>
            <w:r>
              <w:rPr>
                <w:color w:val="003D79"/>
              </w:rPr>
              <w:t>standards</w:t>
            </w:r>
            <w:r>
              <w:rPr>
                <w:color w:val="003D79"/>
                <w:spacing w:val="-7"/>
              </w:rPr>
              <w:t xml:space="preserve"> </w:t>
            </w:r>
            <w:r>
              <w:rPr>
                <w:color w:val="003D79"/>
              </w:rPr>
              <w:t>and</w:t>
            </w:r>
            <w:r>
              <w:rPr>
                <w:color w:val="003D79"/>
                <w:spacing w:val="-7"/>
              </w:rPr>
              <w:t xml:space="preserve"> </w:t>
            </w:r>
            <w:r>
              <w:rPr>
                <w:color w:val="003D79"/>
              </w:rPr>
              <w:t>cable</w:t>
            </w:r>
            <w:r>
              <w:rPr>
                <w:color w:val="003D79"/>
                <w:spacing w:val="-7"/>
              </w:rPr>
              <w:t xml:space="preserve"> </w:t>
            </w:r>
            <w:r>
              <w:rPr>
                <w:color w:val="003D79"/>
                <w:spacing w:val="-2"/>
              </w:rPr>
              <w:t>lengths</w:t>
            </w:r>
          </w:hyperlink>
          <w:r>
            <w:rPr>
              <w:rFonts w:ascii="Times New Roman"/>
              <w:b/>
              <w:color w:val="003D79"/>
            </w:rPr>
            <w:tab/>
          </w:r>
          <w:hyperlink w:anchor="_bookmark77" w:history="1">
            <w:r>
              <w:rPr>
                <w:color w:val="003D79"/>
                <w:spacing w:val="-5"/>
              </w:rPr>
              <w:t>31</w:t>
            </w:r>
          </w:hyperlink>
        </w:p>
        <w:p w14:paraId="192CCA8D" w14:textId="77777777" w:rsidR="005B37EA" w:rsidRDefault="00000000">
          <w:pPr>
            <w:pStyle w:val="TOC3"/>
            <w:tabs>
              <w:tab w:val="right" w:leader="underscore" w:pos="10079"/>
            </w:tabs>
            <w:spacing w:before="90"/>
          </w:pPr>
          <w:hyperlink w:anchor="_bookmark79" w:history="1">
            <w:r>
              <w:rPr>
                <w:color w:val="003D79"/>
              </w:rPr>
              <w:t>Outdoor</w:t>
            </w:r>
            <w:r>
              <w:rPr>
                <w:color w:val="003D79"/>
                <w:spacing w:val="-7"/>
              </w:rPr>
              <w:t xml:space="preserve"> </w:t>
            </w:r>
            <w:r>
              <w:rPr>
                <w:color w:val="003D79"/>
              </w:rPr>
              <w:t>Cat5e</w:t>
            </w:r>
            <w:r>
              <w:rPr>
                <w:color w:val="003D79"/>
                <w:spacing w:val="-7"/>
              </w:rPr>
              <w:t xml:space="preserve"> </w:t>
            </w:r>
            <w:r>
              <w:rPr>
                <w:color w:val="003D79"/>
                <w:spacing w:val="-2"/>
              </w:rPr>
              <w:t>cable</w:t>
            </w:r>
          </w:hyperlink>
          <w:r>
            <w:rPr>
              <w:rFonts w:ascii="Times New Roman"/>
              <w:b/>
              <w:color w:val="003D79"/>
            </w:rPr>
            <w:tab/>
          </w:r>
          <w:hyperlink w:anchor="_bookmark79" w:history="1">
            <w:r>
              <w:rPr>
                <w:color w:val="003D79"/>
                <w:spacing w:val="-5"/>
              </w:rPr>
              <w:t>32</w:t>
            </w:r>
          </w:hyperlink>
        </w:p>
        <w:p w14:paraId="666336EC" w14:textId="77777777" w:rsidR="005B37EA" w:rsidRDefault="00000000">
          <w:pPr>
            <w:pStyle w:val="TOC2"/>
            <w:tabs>
              <w:tab w:val="right" w:leader="underscore" w:pos="10079"/>
            </w:tabs>
          </w:pPr>
          <w:hyperlink w:anchor="_bookmark80" w:history="1">
            <w:r>
              <w:rPr>
                <w:color w:val="003D79"/>
              </w:rPr>
              <w:t>Surge</w:t>
            </w:r>
            <w:r>
              <w:rPr>
                <w:color w:val="003D79"/>
                <w:spacing w:val="-7"/>
              </w:rPr>
              <w:t xml:space="preserve"> </w:t>
            </w:r>
            <w:r>
              <w:rPr>
                <w:color w:val="003D79"/>
              </w:rPr>
              <w:t>suppression</w:t>
            </w:r>
            <w:r>
              <w:rPr>
                <w:color w:val="003D79"/>
                <w:spacing w:val="-7"/>
              </w:rPr>
              <w:t xml:space="preserve"> </w:t>
            </w:r>
            <w:r>
              <w:rPr>
                <w:color w:val="003D79"/>
                <w:spacing w:val="-4"/>
              </w:rPr>
              <w:t>unit</w:t>
            </w:r>
          </w:hyperlink>
          <w:r>
            <w:rPr>
              <w:rFonts w:ascii="Times New Roman"/>
              <w:b/>
              <w:color w:val="003D79"/>
            </w:rPr>
            <w:tab/>
          </w:r>
          <w:hyperlink w:anchor="_bookmark80" w:history="1">
            <w:r>
              <w:rPr>
                <w:color w:val="003D79"/>
                <w:spacing w:val="-5"/>
              </w:rPr>
              <w:t>32</w:t>
            </w:r>
          </w:hyperlink>
        </w:p>
        <w:p w14:paraId="073EE251" w14:textId="77777777" w:rsidR="005B37EA" w:rsidRDefault="00000000">
          <w:pPr>
            <w:pStyle w:val="TOC3"/>
            <w:tabs>
              <w:tab w:val="right" w:leader="underscore" w:pos="10079"/>
            </w:tabs>
          </w:pPr>
          <w:hyperlink w:anchor="_bookmark81" w:history="1">
            <w:r>
              <w:rPr>
                <w:color w:val="003D79"/>
              </w:rPr>
              <w:t>Gigabit</w:t>
            </w:r>
            <w:r>
              <w:rPr>
                <w:color w:val="003D79"/>
                <w:spacing w:val="-7"/>
              </w:rPr>
              <w:t xml:space="preserve"> </w:t>
            </w:r>
            <w:r>
              <w:rPr>
                <w:color w:val="003D79"/>
              </w:rPr>
              <w:t>Ethernet</w:t>
            </w:r>
            <w:r>
              <w:rPr>
                <w:color w:val="003D79"/>
                <w:spacing w:val="-7"/>
              </w:rPr>
              <w:t xml:space="preserve"> </w:t>
            </w:r>
            <w:r>
              <w:rPr>
                <w:color w:val="003D79"/>
              </w:rPr>
              <w:t>Surge</w:t>
            </w:r>
            <w:r>
              <w:rPr>
                <w:color w:val="003D79"/>
                <w:spacing w:val="-7"/>
              </w:rPr>
              <w:t xml:space="preserve"> </w:t>
            </w:r>
            <w:r>
              <w:rPr>
                <w:color w:val="003D79"/>
                <w:spacing w:val="-2"/>
              </w:rPr>
              <w:t>Suppressor</w:t>
            </w:r>
          </w:hyperlink>
          <w:r>
            <w:rPr>
              <w:rFonts w:ascii="Times New Roman"/>
              <w:b/>
              <w:color w:val="003D79"/>
            </w:rPr>
            <w:tab/>
          </w:r>
          <w:hyperlink w:anchor="_bookmark81" w:history="1">
            <w:r>
              <w:rPr>
                <w:color w:val="003D79"/>
                <w:spacing w:val="-5"/>
              </w:rPr>
              <w:t>33</w:t>
            </w:r>
          </w:hyperlink>
        </w:p>
        <w:p w14:paraId="127CE418" w14:textId="77777777" w:rsidR="005B37EA" w:rsidRDefault="00000000">
          <w:pPr>
            <w:pStyle w:val="TOC1"/>
            <w:tabs>
              <w:tab w:val="right" w:leader="underscore" w:pos="10074"/>
            </w:tabs>
          </w:pPr>
          <w:hyperlink w:anchor="_bookmark83" w:history="1">
            <w:r>
              <w:rPr>
                <w:color w:val="003D79"/>
              </w:rPr>
              <w:t>Regulatory</w:t>
            </w:r>
            <w:r>
              <w:rPr>
                <w:color w:val="003D79"/>
                <w:spacing w:val="25"/>
              </w:rPr>
              <w:t xml:space="preserve"> </w:t>
            </w:r>
            <w:r>
              <w:rPr>
                <w:color w:val="003D79"/>
                <w:spacing w:val="-2"/>
              </w:rPr>
              <w:t>Information</w:t>
            </w:r>
          </w:hyperlink>
          <w:r>
            <w:rPr>
              <w:rFonts w:ascii="Times New Roman"/>
              <w:color w:val="003D79"/>
            </w:rPr>
            <w:tab/>
          </w:r>
          <w:hyperlink w:anchor="_bookmark83" w:history="1">
            <w:r>
              <w:rPr>
                <w:color w:val="003D79"/>
                <w:spacing w:val="-5"/>
              </w:rPr>
              <w:t>34</w:t>
            </w:r>
          </w:hyperlink>
        </w:p>
        <w:p w14:paraId="5C4715B4" w14:textId="77777777" w:rsidR="005B37EA" w:rsidRDefault="00000000">
          <w:pPr>
            <w:pStyle w:val="TOC2"/>
            <w:tabs>
              <w:tab w:val="right" w:leader="underscore" w:pos="10079"/>
            </w:tabs>
          </w:pPr>
          <w:hyperlink w:anchor="_bookmark84" w:history="1">
            <w:r>
              <w:rPr>
                <w:color w:val="003D79"/>
              </w:rPr>
              <w:t>General</w:t>
            </w:r>
            <w:r>
              <w:rPr>
                <w:color w:val="003D79"/>
                <w:spacing w:val="-7"/>
              </w:rPr>
              <w:t xml:space="preserve"> </w:t>
            </w:r>
            <w:r>
              <w:rPr>
                <w:color w:val="003D79"/>
              </w:rPr>
              <w:t>wireless</w:t>
            </w:r>
            <w:r>
              <w:rPr>
                <w:color w:val="003D79"/>
                <w:spacing w:val="-7"/>
              </w:rPr>
              <w:t xml:space="preserve"> </w:t>
            </w:r>
            <w:r>
              <w:rPr>
                <w:color w:val="003D79"/>
                <w:spacing w:val="-2"/>
              </w:rPr>
              <w:t>specifications</w:t>
            </w:r>
          </w:hyperlink>
          <w:r>
            <w:rPr>
              <w:rFonts w:ascii="Times New Roman"/>
              <w:b/>
              <w:color w:val="003D79"/>
            </w:rPr>
            <w:tab/>
          </w:r>
          <w:hyperlink w:anchor="_bookmark84" w:history="1">
            <w:r>
              <w:rPr>
                <w:color w:val="003D79"/>
                <w:spacing w:val="-5"/>
              </w:rPr>
              <w:t>34</w:t>
            </w:r>
          </w:hyperlink>
        </w:p>
        <w:p w14:paraId="2E1881F1" w14:textId="77777777" w:rsidR="005B37EA" w:rsidRDefault="00000000">
          <w:pPr>
            <w:pStyle w:val="TOC2"/>
            <w:tabs>
              <w:tab w:val="right" w:leader="underscore" w:pos="10079"/>
            </w:tabs>
            <w:spacing w:before="202"/>
          </w:pPr>
          <w:hyperlink w:anchor="_bookmark87" w:history="1">
            <w:r>
              <w:rPr>
                <w:color w:val="003D79"/>
              </w:rPr>
              <w:t>Regulatory</w:t>
            </w:r>
            <w:r>
              <w:rPr>
                <w:color w:val="003D79"/>
                <w:spacing w:val="-7"/>
              </w:rPr>
              <w:t xml:space="preserve"> </w:t>
            </w:r>
            <w:r>
              <w:rPr>
                <w:color w:val="003D79"/>
                <w:spacing w:val="-2"/>
              </w:rPr>
              <w:t>limits</w:t>
            </w:r>
          </w:hyperlink>
          <w:r>
            <w:rPr>
              <w:rFonts w:ascii="Times New Roman"/>
              <w:b/>
              <w:color w:val="003D79"/>
            </w:rPr>
            <w:tab/>
          </w:r>
          <w:hyperlink w:anchor="_bookmark87" w:history="1">
            <w:r>
              <w:rPr>
                <w:color w:val="003D79"/>
                <w:spacing w:val="-5"/>
              </w:rPr>
              <w:t>34</w:t>
            </w:r>
          </w:hyperlink>
        </w:p>
        <w:p w14:paraId="7D3DD56F" w14:textId="77777777" w:rsidR="005B37EA" w:rsidRDefault="00000000">
          <w:pPr>
            <w:pStyle w:val="TOC2"/>
            <w:tabs>
              <w:tab w:val="right" w:leader="underscore" w:pos="10079"/>
            </w:tabs>
          </w:pPr>
          <w:hyperlink w:anchor="_bookmark88" w:history="1">
            <w:r>
              <w:rPr>
                <w:color w:val="003D79"/>
              </w:rPr>
              <w:t>Conforming</w:t>
            </w:r>
            <w:r>
              <w:rPr>
                <w:color w:val="003D79"/>
                <w:spacing w:val="-7"/>
              </w:rPr>
              <w:t xml:space="preserve"> </w:t>
            </w:r>
            <w:r>
              <w:rPr>
                <w:color w:val="003D79"/>
              </w:rPr>
              <w:t>to</w:t>
            </w:r>
            <w:r>
              <w:rPr>
                <w:color w:val="003D79"/>
                <w:spacing w:val="-7"/>
              </w:rPr>
              <w:t xml:space="preserve"> </w:t>
            </w:r>
            <w:r>
              <w:rPr>
                <w:color w:val="003D79"/>
              </w:rPr>
              <w:t>the</w:t>
            </w:r>
            <w:r>
              <w:rPr>
                <w:color w:val="003D79"/>
                <w:spacing w:val="-7"/>
              </w:rPr>
              <w:t xml:space="preserve"> </w:t>
            </w:r>
            <w:r>
              <w:rPr>
                <w:color w:val="003D79"/>
                <w:spacing w:val="-2"/>
              </w:rPr>
              <w:t>limits</w:t>
            </w:r>
          </w:hyperlink>
          <w:r>
            <w:rPr>
              <w:rFonts w:ascii="Times New Roman"/>
              <w:b/>
              <w:color w:val="003D79"/>
            </w:rPr>
            <w:tab/>
          </w:r>
          <w:hyperlink w:anchor="_bookmark88" w:history="1">
            <w:r>
              <w:rPr>
                <w:color w:val="003D79"/>
                <w:spacing w:val="-5"/>
              </w:rPr>
              <w:t>35</w:t>
            </w:r>
          </w:hyperlink>
        </w:p>
        <w:p w14:paraId="48321030" w14:textId="77777777" w:rsidR="005B37EA" w:rsidRDefault="00000000">
          <w:pPr>
            <w:pStyle w:val="TOC2"/>
            <w:tabs>
              <w:tab w:val="right" w:leader="underscore" w:pos="10079"/>
            </w:tabs>
          </w:pPr>
          <w:hyperlink w:anchor="_bookmark89" w:history="1">
            <w:r>
              <w:rPr>
                <w:color w:val="003D79"/>
              </w:rPr>
              <w:t>Available</w:t>
            </w:r>
            <w:r>
              <w:rPr>
                <w:color w:val="003D79"/>
                <w:spacing w:val="-7"/>
              </w:rPr>
              <w:t xml:space="preserve"> </w:t>
            </w:r>
            <w:r>
              <w:rPr>
                <w:color w:val="003D79"/>
                <w:spacing w:val="-2"/>
              </w:rPr>
              <w:t>spectrum</w:t>
            </w:r>
          </w:hyperlink>
          <w:r>
            <w:rPr>
              <w:rFonts w:ascii="Times New Roman"/>
              <w:b/>
              <w:color w:val="003D79"/>
            </w:rPr>
            <w:tab/>
          </w:r>
          <w:hyperlink w:anchor="_bookmark89" w:history="1">
            <w:r>
              <w:rPr>
                <w:color w:val="003D79"/>
                <w:spacing w:val="-5"/>
              </w:rPr>
              <w:t>35</w:t>
            </w:r>
          </w:hyperlink>
        </w:p>
        <w:p w14:paraId="43A3EDDC" w14:textId="77777777" w:rsidR="005B37EA" w:rsidRDefault="00000000">
          <w:pPr>
            <w:pStyle w:val="TOC2"/>
            <w:tabs>
              <w:tab w:val="right" w:leader="underscore" w:pos="10079"/>
            </w:tabs>
            <w:spacing w:before="202"/>
          </w:pPr>
          <w:hyperlink w:anchor="_bookmark90" w:history="1">
            <w:r>
              <w:rPr>
                <w:color w:val="003D79"/>
              </w:rPr>
              <w:t>Channel</w:t>
            </w:r>
            <w:r>
              <w:rPr>
                <w:color w:val="003D79"/>
                <w:spacing w:val="-7"/>
              </w:rPr>
              <w:t xml:space="preserve"> </w:t>
            </w:r>
            <w:r>
              <w:rPr>
                <w:color w:val="003D79"/>
                <w:spacing w:val="-2"/>
              </w:rPr>
              <w:t>bandwidth</w:t>
            </w:r>
          </w:hyperlink>
          <w:r>
            <w:rPr>
              <w:rFonts w:ascii="Times New Roman"/>
              <w:b/>
              <w:color w:val="003D79"/>
            </w:rPr>
            <w:tab/>
          </w:r>
          <w:hyperlink w:anchor="_bookmark90" w:history="1">
            <w:r>
              <w:rPr>
                <w:color w:val="003D79"/>
                <w:spacing w:val="-5"/>
              </w:rPr>
              <w:t>35</w:t>
            </w:r>
          </w:hyperlink>
        </w:p>
        <w:p w14:paraId="02E8E465" w14:textId="77777777" w:rsidR="005B37EA" w:rsidRDefault="00000000">
          <w:pPr>
            <w:pStyle w:val="TOC2"/>
            <w:tabs>
              <w:tab w:val="right" w:leader="underscore" w:pos="10079"/>
            </w:tabs>
          </w:pPr>
          <w:hyperlink w:anchor="_bookmark91" w:history="1">
            <w:r>
              <w:rPr>
                <w:color w:val="003D79"/>
              </w:rPr>
              <w:t>Electromagnetic</w:t>
            </w:r>
            <w:r>
              <w:rPr>
                <w:color w:val="003D79"/>
                <w:spacing w:val="-7"/>
              </w:rPr>
              <w:t xml:space="preserve"> </w:t>
            </w:r>
            <w:r>
              <w:rPr>
                <w:color w:val="003D79"/>
              </w:rPr>
              <w:t>Compatibility</w:t>
            </w:r>
            <w:r>
              <w:rPr>
                <w:color w:val="003D79"/>
                <w:spacing w:val="-7"/>
              </w:rPr>
              <w:t xml:space="preserve"> </w:t>
            </w:r>
            <w:r>
              <w:rPr>
                <w:color w:val="003D79"/>
              </w:rPr>
              <w:t>(EMC)</w:t>
            </w:r>
            <w:r>
              <w:rPr>
                <w:color w:val="003D79"/>
                <w:spacing w:val="-7"/>
              </w:rPr>
              <w:t xml:space="preserve"> </w:t>
            </w:r>
            <w:r>
              <w:rPr>
                <w:color w:val="003D79"/>
                <w:spacing w:val="-2"/>
              </w:rPr>
              <w:t>compliance</w:t>
            </w:r>
          </w:hyperlink>
          <w:r>
            <w:rPr>
              <w:rFonts w:ascii="Times New Roman"/>
              <w:b/>
              <w:color w:val="003D79"/>
            </w:rPr>
            <w:tab/>
          </w:r>
          <w:hyperlink w:anchor="_bookmark91" w:history="1">
            <w:r>
              <w:rPr>
                <w:color w:val="003D79"/>
                <w:spacing w:val="-5"/>
              </w:rPr>
              <w:t>35</w:t>
            </w:r>
          </w:hyperlink>
        </w:p>
        <w:p w14:paraId="3B8EB781" w14:textId="77777777" w:rsidR="005B37EA" w:rsidRDefault="00000000">
          <w:pPr>
            <w:pStyle w:val="TOC2"/>
            <w:tabs>
              <w:tab w:val="right" w:leader="underscore" w:pos="10079"/>
            </w:tabs>
          </w:pPr>
          <w:hyperlink w:anchor="_bookmark93" w:history="1">
            <w:r>
              <w:rPr>
                <w:color w:val="003D79"/>
              </w:rPr>
              <w:t>Compliance</w:t>
            </w:r>
            <w:r>
              <w:rPr>
                <w:color w:val="003D79"/>
                <w:spacing w:val="-7"/>
              </w:rPr>
              <w:t xml:space="preserve"> </w:t>
            </w:r>
            <w:r>
              <w:rPr>
                <w:color w:val="003D79"/>
              </w:rPr>
              <w:t>with</w:t>
            </w:r>
            <w:r>
              <w:rPr>
                <w:color w:val="003D79"/>
                <w:spacing w:val="-7"/>
              </w:rPr>
              <w:t xml:space="preserve"> </w:t>
            </w:r>
            <w:r>
              <w:rPr>
                <w:color w:val="003D79"/>
              </w:rPr>
              <w:t>safety</w:t>
            </w:r>
            <w:r>
              <w:rPr>
                <w:color w:val="003D79"/>
                <w:spacing w:val="-7"/>
              </w:rPr>
              <w:t xml:space="preserve"> </w:t>
            </w:r>
            <w:r>
              <w:rPr>
                <w:color w:val="003D79"/>
                <w:spacing w:val="-2"/>
              </w:rPr>
              <w:t>standards</w:t>
            </w:r>
          </w:hyperlink>
          <w:r>
            <w:rPr>
              <w:rFonts w:ascii="Times New Roman"/>
              <w:b/>
              <w:color w:val="003D79"/>
            </w:rPr>
            <w:tab/>
          </w:r>
          <w:hyperlink w:anchor="_bookmark93" w:history="1">
            <w:r>
              <w:rPr>
                <w:color w:val="003D79"/>
                <w:spacing w:val="-5"/>
              </w:rPr>
              <w:t>36</w:t>
            </w:r>
          </w:hyperlink>
        </w:p>
        <w:p w14:paraId="6D22AE46" w14:textId="77777777" w:rsidR="005B37EA" w:rsidRDefault="00000000">
          <w:pPr>
            <w:pStyle w:val="TOC1"/>
            <w:tabs>
              <w:tab w:val="right" w:leader="underscore" w:pos="10074"/>
            </w:tabs>
          </w:pPr>
          <w:hyperlink w:anchor="_bookmark94" w:history="1">
            <w:r>
              <w:rPr>
                <w:color w:val="003D79"/>
                <w:spacing w:val="-2"/>
              </w:rPr>
              <w:t>Glossary</w:t>
            </w:r>
          </w:hyperlink>
          <w:r>
            <w:rPr>
              <w:rFonts w:ascii="Times New Roman"/>
              <w:color w:val="003D79"/>
            </w:rPr>
            <w:tab/>
          </w:r>
          <w:hyperlink w:anchor="_bookmark94" w:history="1">
            <w:r>
              <w:rPr>
                <w:color w:val="003D79"/>
                <w:spacing w:val="-5"/>
              </w:rPr>
              <w:t>37</w:t>
            </w:r>
          </w:hyperlink>
        </w:p>
        <w:p w14:paraId="66849F2D" w14:textId="77777777" w:rsidR="005B37EA" w:rsidRDefault="00000000">
          <w:pPr>
            <w:pStyle w:val="TOC1"/>
            <w:tabs>
              <w:tab w:val="right" w:leader="underscore" w:pos="10074"/>
            </w:tabs>
          </w:pPr>
          <w:hyperlink w:anchor="_bookmark95" w:history="1">
            <w:r>
              <w:rPr>
                <w:color w:val="003D79"/>
              </w:rPr>
              <w:t>Cambium</w:t>
            </w:r>
            <w:r>
              <w:rPr>
                <w:color w:val="003D79"/>
                <w:spacing w:val="14"/>
              </w:rPr>
              <w:t xml:space="preserve"> </w:t>
            </w:r>
            <w:r>
              <w:rPr>
                <w:color w:val="003D79"/>
                <w:spacing w:val="-2"/>
              </w:rPr>
              <w:t>Networks</w:t>
            </w:r>
          </w:hyperlink>
          <w:r>
            <w:rPr>
              <w:rFonts w:ascii="Times New Roman"/>
              <w:color w:val="003D79"/>
            </w:rPr>
            <w:tab/>
          </w:r>
          <w:hyperlink w:anchor="_bookmark95" w:history="1">
            <w:r>
              <w:rPr>
                <w:color w:val="003D79"/>
                <w:spacing w:val="-5"/>
              </w:rPr>
              <w:t>39</w:t>
            </w:r>
          </w:hyperlink>
        </w:p>
      </w:sdtContent>
    </w:sdt>
    <w:p w14:paraId="08DB62FC" w14:textId="77777777" w:rsidR="005B37EA" w:rsidRDefault="005B37EA">
      <w:pPr>
        <w:pStyle w:val="TOC1"/>
        <w:sectPr w:rsidR="005B37EA">
          <w:type w:val="continuous"/>
          <w:pgSz w:w="12240" w:h="15840"/>
          <w:pgMar w:top="1499" w:right="1080" w:bottom="1651" w:left="720" w:header="0" w:footer="820" w:gutter="0"/>
          <w:cols w:space="720"/>
        </w:sectPr>
      </w:pPr>
    </w:p>
    <w:p w14:paraId="637104A8" w14:textId="77777777" w:rsidR="005B37EA" w:rsidRDefault="00000000">
      <w:pPr>
        <w:pStyle w:val="Heading1"/>
        <w:tabs>
          <w:tab w:val="left" w:pos="10079"/>
        </w:tabs>
        <w:rPr>
          <w:u w:val="none"/>
        </w:rPr>
      </w:pPr>
      <w:bookmarkStart w:id="2" w:name="About_This_Guide"/>
      <w:bookmarkStart w:id="3" w:name="_bookmark1"/>
      <w:bookmarkEnd w:id="2"/>
      <w:bookmarkEnd w:id="3"/>
      <w:r>
        <w:rPr>
          <w:color w:val="003D79"/>
          <w:u w:val="thick" w:color="003D79"/>
        </w:rPr>
        <w:lastRenderedPageBreak/>
        <w:t>About</w:t>
      </w:r>
      <w:r>
        <w:rPr>
          <w:color w:val="003D79"/>
          <w:spacing w:val="-23"/>
          <w:u w:val="thick" w:color="003D79"/>
        </w:rPr>
        <w:t xml:space="preserve"> </w:t>
      </w:r>
      <w:r>
        <w:rPr>
          <w:color w:val="003D79"/>
          <w:u w:val="thick" w:color="003D79"/>
        </w:rPr>
        <w:t>This</w:t>
      </w:r>
      <w:r>
        <w:rPr>
          <w:color w:val="003D79"/>
          <w:spacing w:val="-22"/>
          <w:u w:val="thick" w:color="003D79"/>
        </w:rPr>
        <w:t xml:space="preserve"> </w:t>
      </w:r>
      <w:r>
        <w:rPr>
          <w:color w:val="003D79"/>
          <w:spacing w:val="-2"/>
          <w:u w:val="thick" w:color="003D79"/>
        </w:rPr>
        <w:t>Guide</w:t>
      </w:r>
      <w:r>
        <w:rPr>
          <w:color w:val="003D79"/>
          <w:u w:val="thick" w:color="003D79"/>
        </w:rPr>
        <w:tab/>
      </w:r>
    </w:p>
    <w:p w14:paraId="01CC9A32" w14:textId="77777777" w:rsidR="005B37EA" w:rsidRDefault="005B37EA">
      <w:pPr>
        <w:pStyle w:val="BodyText"/>
        <w:spacing w:before="8"/>
        <w:rPr>
          <w:rFonts w:ascii="Gotham Light"/>
        </w:rPr>
      </w:pPr>
    </w:p>
    <w:p w14:paraId="214418A1" w14:textId="77777777" w:rsidR="005B37EA" w:rsidRDefault="00000000">
      <w:pPr>
        <w:pStyle w:val="BodyText"/>
        <w:spacing w:before="1" w:line="264" w:lineRule="auto"/>
        <w:ind w:left="720" w:right="353"/>
      </w:pPr>
      <w:r>
        <w:t>This</w:t>
      </w:r>
      <w:r>
        <w:rPr>
          <w:spacing w:val="-5"/>
        </w:rPr>
        <w:t xml:space="preserve"> </w:t>
      </w:r>
      <w:r>
        <w:t>guide</w:t>
      </w:r>
      <w:r>
        <w:rPr>
          <w:spacing w:val="-5"/>
        </w:rPr>
        <w:t xml:space="preserve"> </w:t>
      </w:r>
      <w:r>
        <w:t>describes</w:t>
      </w:r>
      <w:r>
        <w:rPr>
          <w:spacing w:val="-5"/>
        </w:rPr>
        <w:t xml:space="preserve"> </w:t>
      </w:r>
      <w:r>
        <w:t>the</w:t>
      </w:r>
      <w:r>
        <w:rPr>
          <w:spacing w:val="-5"/>
        </w:rPr>
        <w:t xml:space="preserve"> </w:t>
      </w:r>
      <w:r>
        <w:t>planning,</w:t>
      </w:r>
      <w:r>
        <w:rPr>
          <w:spacing w:val="-5"/>
        </w:rPr>
        <w:t xml:space="preserve"> </w:t>
      </w:r>
      <w:r>
        <w:t>installation,</w:t>
      </w:r>
      <w:r>
        <w:rPr>
          <w:spacing w:val="-5"/>
        </w:rPr>
        <w:t xml:space="preserve"> </w:t>
      </w:r>
      <w:r>
        <w:t>configuration,</w:t>
      </w:r>
      <w:r>
        <w:rPr>
          <w:spacing w:val="-5"/>
        </w:rPr>
        <w:t xml:space="preserve"> </w:t>
      </w:r>
      <w:r>
        <w:t>and</w:t>
      </w:r>
      <w:r>
        <w:rPr>
          <w:spacing w:val="-5"/>
        </w:rPr>
        <w:t xml:space="preserve"> </w:t>
      </w:r>
      <w:r>
        <w:t>operation</w:t>
      </w:r>
      <w:r>
        <w:rPr>
          <w:spacing w:val="-5"/>
        </w:rPr>
        <w:t xml:space="preserve"> </w:t>
      </w:r>
      <w:r>
        <w:t>of</w:t>
      </w:r>
      <w:r>
        <w:rPr>
          <w:spacing w:val="-5"/>
        </w:rPr>
        <w:t xml:space="preserve"> </w:t>
      </w:r>
      <w:r>
        <w:t>the</w:t>
      </w:r>
      <w:r>
        <w:rPr>
          <w:spacing w:val="-5"/>
        </w:rPr>
        <w:t xml:space="preserve"> </w:t>
      </w:r>
      <w:r>
        <w:t>Cambium</w:t>
      </w:r>
      <w:r>
        <w:rPr>
          <w:spacing w:val="-5"/>
        </w:rPr>
        <w:t xml:space="preserve"> </w:t>
      </w:r>
      <w:r>
        <w:t>ePMP</w:t>
      </w:r>
      <w:r>
        <w:rPr>
          <w:spacing w:val="-5"/>
        </w:rPr>
        <w:t xml:space="preserve"> </w:t>
      </w:r>
      <w:r>
        <w:t>Series</w:t>
      </w:r>
      <w:r>
        <w:rPr>
          <w:spacing w:val="-5"/>
        </w:rPr>
        <w:t xml:space="preserve"> </w:t>
      </w:r>
      <w:r>
        <w:t>of</w:t>
      </w:r>
      <w:r>
        <w:rPr>
          <w:spacing w:val="-5"/>
        </w:rPr>
        <w:t xml:space="preserve"> </w:t>
      </w:r>
      <w:r>
        <w:t>point-to- multipoint</w:t>
      </w:r>
      <w:r>
        <w:rPr>
          <w:spacing w:val="-10"/>
        </w:rPr>
        <w:t xml:space="preserve"> </w:t>
      </w:r>
      <w:r>
        <w:t>and</w:t>
      </w:r>
      <w:r>
        <w:rPr>
          <w:spacing w:val="-10"/>
        </w:rPr>
        <w:t xml:space="preserve"> </w:t>
      </w:r>
      <w:r>
        <w:t>point-to-point</w:t>
      </w:r>
      <w:r>
        <w:rPr>
          <w:spacing w:val="-10"/>
        </w:rPr>
        <w:t xml:space="preserve"> </w:t>
      </w:r>
      <w:r>
        <w:t>wireless</w:t>
      </w:r>
      <w:r>
        <w:rPr>
          <w:spacing w:val="-10"/>
        </w:rPr>
        <w:t xml:space="preserve"> </w:t>
      </w:r>
      <w:r>
        <w:t>Ethernet</w:t>
      </w:r>
      <w:r>
        <w:rPr>
          <w:spacing w:val="-10"/>
        </w:rPr>
        <w:t xml:space="preserve"> </w:t>
      </w:r>
      <w:r>
        <w:t>systems.</w:t>
      </w:r>
      <w:r>
        <w:rPr>
          <w:spacing w:val="-10"/>
        </w:rPr>
        <w:t xml:space="preserve"> </w:t>
      </w:r>
      <w:r>
        <w:t>It</w:t>
      </w:r>
      <w:r>
        <w:rPr>
          <w:spacing w:val="-10"/>
        </w:rPr>
        <w:t xml:space="preserve"> </w:t>
      </w:r>
      <w:r>
        <w:t>is</w:t>
      </w:r>
      <w:r>
        <w:rPr>
          <w:spacing w:val="-10"/>
        </w:rPr>
        <w:t xml:space="preserve"> </w:t>
      </w:r>
      <w:r>
        <w:t>intended</w:t>
      </w:r>
      <w:r>
        <w:rPr>
          <w:spacing w:val="-10"/>
        </w:rPr>
        <w:t xml:space="preserve"> </w:t>
      </w:r>
      <w:r>
        <w:t>for</w:t>
      </w:r>
      <w:r>
        <w:rPr>
          <w:spacing w:val="-10"/>
        </w:rPr>
        <w:t xml:space="preserve"> </w:t>
      </w:r>
      <w:r>
        <w:t>use</w:t>
      </w:r>
      <w:r>
        <w:rPr>
          <w:spacing w:val="-10"/>
        </w:rPr>
        <w:t xml:space="preserve"> </w:t>
      </w:r>
      <w:r>
        <w:t>by</w:t>
      </w:r>
      <w:r>
        <w:rPr>
          <w:spacing w:val="-10"/>
        </w:rPr>
        <w:t xml:space="preserve"> </w:t>
      </w:r>
      <w:r>
        <w:t>the</w:t>
      </w:r>
      <w:r>
        <w:rPr>
          <w:spacing w:val="-10"/>
        </w:rPr>
        <w:t xml:space="preserve"> </w:t>
      </w:r>
      <w:r>
        <w:t>system</w:t>
      </w:r>
      <w:r>
        <w:rPr>
          <w:spacing w:val="-10"/>
        </w:rPr>
        <w:t xml:space="preserve"> </w:t>
      </w:r>
      <w:r>
        <w:t>designer,</w:t>
      </w:r>
      <w:r>
        <w:rPr>
          <w:spacing w:val="-10"/>
        </w:rPr>
        <w:t xml:space="preserve"> </w:t>
      </w:r>
      <w:r>
        <w:t>system</w:t>
      </w:r>
      <w:r>
        <w:rPr>
          <w:spacing w:val="-10"/>
        </w:rPr>
        <w:t xml:space="preserve"> </w:t>
      </w:r>
      <w:r>
        <w:t>installer, and system administrator.</w:t>
      </w:r>
    </w:p>
    <w:p w14:paraId="4C718F43" w14:textId="77777777" w:rsidR="005B37EA" w:rsidRDefault="00000000">
      <w:pPr>
        <w:pStyle w:val="BodyText"/>
        <w:spacing w:before="137"/>
        <w:ind w:left="720"/>
      </w:pPr>
      <w:r>
        <w:t>This</w:t>
      </w:r>
      <w:r>
        <w:rPr>
          <w:spacing w:val="-7"/>
        </w:rPr>
        <w:t xml:space="preserve"> </w:t>
      </w:r>
      <w:r>
        <w:t>section</w:t>
      </w:r>
      <w:r>
        <w:rPr>
          <w:spacing w:val="-7"/>
        </w:rPr>
        <w:t xml:space="preserve"> </w:t>
      </w:r>
      <w:r>
        <w:t>contains</w:t>
      </w:r>
      <w:r>
        <w:rPr>
          <w:spacing w:val="-7"/>
        </w:rPr>
        <w:t xml:space="preserve"> </w:t>
      </w:r>
      <w:r>
        <w:t>the</w:t>
      </w:r>
      <w:r>
        <w:rPr>
          <w:spacing w:val="-7"/>
        </w:rPr>
        <w:t xml:space="preserve"> </w:t>
      </w:r>
      <w:r>
        <w:t>following</w:t>
      </w:r>
      <w:r>
        <w:rPr>
          <w:spacing w:val="-7"/>
        </w:rPr>
        <w:t xml:space="preserve"> </w:t>
      </w:r>
      <w:r>
        <w:rPr>
          <w:spacing w:val="-2"/>
        </w:rPr>
        <w:t>topics:</w:t>
      </w:r>
    </w:p>
    <w:p w14:paraId="3B91E5B7" w14:textId="77777777" w:rsidR="005B37EA" w:rsidRDefault="00000000">
      <w:pPr>
        <w:pStyle w:val="ListParagraph"/>
        <w:numPr>
          <w:ilvl w:val="0"/>
          <w:numId w:val="10"/>
        </w:numPr>
        <w:tabs>
          <w:tab w:val="left" w:pos="1318"/>
        </w:tabs>
        <w:spacing w:before="187"/>
        <w:ind w:left="1318" w:hanging="216"/>
        <w:rPr>
          <w:sz w:val="18"/>
        </w:rPr>
      </w:pPr>
      <w:hyperlink w:anchor="_bookmark2" w:history="1">
        <w:r>
          <w:rPr>
            <w:color w:val="0000FF"/>
            <w:sz w:val="18"/>
            <w:u w:val="single" w:color="0000FF"/>
          </w:rPr>
          <w:t>Problems</w:t>
        </w:r>
        <w:r>
          <w:rPr>
            <w:color w:val="0000FF"/>
            <w:spacing w:val="-9"/>
            <w:sz w:val="18"/>
            <w:u w:val="single" w:color="0000FF"/>
          </w:rPr>
          <w:t xml:space="preserve"> </w:t>
        </w:r>
        <w:r>
          <w:rPr>
            <w:color w:val="0000FF"/>
            <w:sz w:val="18"/>
            <w:u w:val="single" w:color="0000FF"/>
          </w:rPr>
          <w:t>and</w:t>
        </w:r>
        <w:r>
          <w:rPr>
            <w:color w:val="0000FF"/>
            <w:spacing w:val="-7"/>
            <w:sz w:val="18"/>
            <w:u w:val="single" w:color="0000FF"/>
          </w:rPr>
          <w:t xml:space="preserve"> </w:t>
        </w:r>
        <w:r>
          <w:rPr>
            <w:color w:val="0000FF"/>
            <w:spacing w:val="-2"/>
            <w:sz w:val="18"/>
            <w:u w:val="single" w:color="0000FF"/>
          </w:rPr>
          <w:t>warranty</w:t>
        </w:r>
      </w:hyperlink>
    </w:p>
    <w:p w14:paraId="6726784B" w14:textId="77777777" w:rsidR="005B37EA" w:rsidRDefault="005B37EA">
      <w:pPr>
        <w:pStyle w:val="BodyText"/>
        <w:spacing w:before="12"/>
      </w:pPr>
    </w:p>
    <w:p w14:paraId="49E1B4C8" w14:textId="77777777" w:rsidR="005B37EA" w:rsidRDefault="00000000">
      <w:pPr>
        <w:pStyle w:val="ListParagraph"/>
        <w:numPr>
          <w:ilvl w:val="0"/>
          <w:numId w:val="10"/>
        </w:numPr>
        <w:tabs>
          <w:tab w:val="left" w:pos="1318"/>
        </w:tabs>
        <w:ind w:left="1318" w:hanging="216"/>
        <w:rPr>
          <w:sz w:val="18"/>
        </w:rPr>
      </w:pPr>
      <w:hyperlink w:anchor="_bookmark6" w:history="1">
        <w:r>
          <w:rPr>
            <w:color w:val="0000FF"/>
            <w:sz w:val="18"/>
            <w:u w:val="single" w:color="0000FF"/>
          </w:rPr>
          <w:t>Security</w:t>
        </w:r>
        <w:r>
          <w:rPr>
            <w:color w:val="0000FF"/>
            <w:spacing w:val="-7"/>
            <w:sz w:val="18"/>
            <w:u w:val="single" w:color="0000FF"/>
          </w:rPr>
          <w:t xml:space="preserve"> </w:t>
        </w:r>
        <w:r>
          <w:rPr>
            <w:color w:val="0000FF"/>
            <w:spacing w:val="-2"/>
            <w:sz w:val="18"/>
            <w:u w:val="single" w:color="0000FF"/>
          </w:rPr>
          <w:t>advice</w:t>
        </w:r>
      </w:hyperlink>
    </w:p>
    <w:p w14:paraId="72E126D5" w14:textId="77777777" w:rsidR="005B37EA" w:rsidRDefault="005B37EA">
      <w:pPr>
        <w:pStyle w:val="BodyText"/>
        <w:spacing w:before="13"/>
      </w:pPr>
    </w:p>
    <w:p w14:paraId="429BB2D6" w14:textId="77777777" w:rsidR="005B37EA" w:rsidRDefault="00000000">
      <w:pPr>
        <w:pStyle w:val="ListParagraph"/>
        <w:numPr>
          <w:ilvl w:val="0"/>
          <w:numId w:val="10"/>
        </w:numPr>
        <w:tabs>
          <w:tab w:val="left" w:pos="1318"/>
        </w:tabs>
        <w:ind w:left="1318" w:hanging="216"/>
        <w:rPr>
          <w:sz w:val="18"/>
        </w:rPr>
      </w:pPr>
      <w:hyperlink w:anchor="_bookmark7" w:history="1">
        <w:r>
          <w:rPr>
            <w:color w:val="0000FF"/>
            <w:sz w:val="18"/>
            <w:u w:val="single" w:color="0000FF"/>
          </w:rPr>
          <w:t>Precautionary</w:t>
        </w:r>
        <w:r>
          <w:rPr>
            <w:color w:val="0000FF"/>
            <w:spacing w:val="-7"/>
            <w:sz w:val="18"/>
            <w:u w:val="single" w:color="0000FF"/>
          </w:rPr>
          <w:t xml:space="preserve"> </w:t>
        </w:r>
        <w:r>
          <w:rPr>
            <w:color w:val="0000FF"/>
            <w:spacing w:val="-2"/>
            <w:sz w:val="18"/>
            <w:u w:val="single" w:color="0000FF"/>
          </w:rPr>
          <w:t>statements</w:t>
        </w:r>
      </w:hyperlink>
    </w:p>
    <w:p w14:paraId="6A28A683" w14:textId="77777777" w:rsidR="005B37EA" w:rsidRDefault="005B37EA">
      <w:pPr>
        <w:pStyle w:val="BodyText"/>
        <w:spacing w:before="12"/>
      </w:pPr>
    </w:p>
    <w:bookmarkStart w:id="4" w:name="Problems_and_warranty"/>
    <w:bookmarkStart w:id="5" w:name="_bookmark2"/>
    <w:bookmarkEnd w:id="4"/>
    <w:bookmarkEnd w:id="5"/>
    <w:p w14:paraId="3488E993" w14:textId="77777777" w:rsidR="005B37EA" w:rsidRDefault="00000000">
      <w:pPr>
        <w:pStyle w:val="ListParagraph"/>
        <w:numPr>
          <w:ilvl w:val="0"/>
          <w:numId w:val="10"/>
        </w:numPr>
        <w:tabs>
          <w:tab w:val="left" w:pos="1318"/>
        </w:tabs>
        <w:ind w:left="1318" w:hanging="216"/>
        <w:rPr>
          <w:sz w:val="18"/>
        </w:rPr>
      </w:pPr>
      <w:r>
        <w:fldChar w:fldCharType="begin"/>
      </w:r>
      <w:r>
        <w:instrText>HYPERLINK \l "_bookmark13"</w:instrText>
      </w:r>
      <w:r>
        <w:fldChar w:fldCharType="separate"/>
      </w:r>
      <w:r>
        <w:rPr>
          <w:color w:val="0000FF"/>
          <w:sz w:val="18"/>
          <w:u w:val="single" w:color="0000FF"/>
        </w:rPr>
        <w:t>Caring</w:t>
      </w:r>
      <w:r>
        <w:rPr>
          <w:color w:val="0000FF"/>
          <w:spacing w:val="-7"/>
          <w:sz w:val="18"/>
          <w:u w:val="single" w:color="0000FF"/>
        </w:rPr>
        <w:t xml:space="preserve"> </w:t>
      </w:r>
      <w:r>
        <w:rPr>
          <w:color w:val="0000FF"/>
          <w:sz w:val="18"/>
          <w:u w:val="single" w:color="0000FF"/>
        </w:rPr>
        <w:t>for</w:t>
      </w:r>
      <w:r>
        <w:rPr>
          <w:color w:val="0000FF"/>
          <w:spacing w:val="-7"/>
          <w:sz w:val="18"/>
          <w:u w:val="single" w:color="0000FF"/>
        </w:rPr>
        <w:t xml:space="preserve"> </w:t>
      </w:r>
      <w:r>
        <w:rPr>
          <w:color w:val="0000FF"/>
          <w:sz w:val="18"/>
          <w:u w:val="single" w:color="0000FF"/>
        </w:rPr>
        <w:t>the</w:t>
      </w:r>
      <w:r>
        <w:rPr>
          <w:color w:val="0000FF"/>
          <w:spacing w:val="-7"/>
          <w:sz w:val="18"/>
          <w:u w:val="single" w:color="0000FF"/>
        </w:rPr>
        <w:t xml:space="preserve"> </w:t>
      </w:r>
      <w:r>
        <w:rPr>
          <w:color w:val="0000FF"/>
          <w:spacing w:val="-2"/>
          <w:sz w:val="18"/>
          <w:u w:val="single" w:color="0000FF"/>
        </w:rPr>
        <w:t>environment</w:t>
      </w:r>
      <w:r>
        <w:fldChar w:fldCharType="end"/>
      </w:r>
    </w:p>
    <w:p w14:paraId="03757B28" w14:textId="77777777" w:rsidR="005B37EA" w:rsidRDefault="005B37EA">
      <w:pPr>
        <w:pStyle w:val="BodyText"/>
        <w:spacing w:before="13"/>
      </w:pPr>
    </w:p>
    <w:p w14:paraId="4D025D56" w14:textId="77777777" w:rsidR="005B37EA" w:rsidRDefault="00000000">
      <w:pPr>
        <w:pStyle w:val="Heading2"/>
      </w:pPr>
      <w:bookmarkStart w:id="6" w:name="Reporting_problems"/>
      <w:bookmarkStart w:id="7" w:name="_bookmark3"/>
      <w:bookmarkEnd w:id="6"/>
      <w:bookmarkEnd w:id="7"/>
      <w:r>
        <w:rPr>
          <w:color w:val="0099DD"/>
        </w:rPr>
        <w:t>Problems</w:t>
      </w:r>
      <w:r>
        <w:rPr>
          <w:color w:val="0099DD"/>
          <w:spacing w:val="-8"/>
        </w:rPr>
        <w:t xml:space="preserve"> </w:t>
      </w:r>
      <w:r>
        <w:rPr>
          <w:color w:val="0099DD"/>
        </w:rPr>
        <w:t>and</w:t>
      </w:r>
      <w:r>
        <w:rPr>
          <w:color w:val="0099DD"/>
          <w:spacing w:val="-8"/>
        </w:rPr>
        <w:t xml:space="preserve"> </w:t>
      </w:r>
      <w:r>
        <w:rPr>
          <w:color w:val="0099DD"/>
          <w:spacing w:val="-2"/>
        </w:rPr>
        <w:t>warranty</w:t>
      </w:r>
    </w:p>
    <w:p w14:paraId="6EC381BC" w14:textId="77777777" w:rsidR="005B37EA" w:rsidRDefault="00000000">
      <w:pPr>
        <w:pStyle w:val="Heading3"/>
        <w:spacing w:before="186"/>
      </w:pPr>
      <w:r>
        <w:rPr>
          <w:color w:val="0099DD"/>
        </w:rPr>
        <w:t>Reporting</w:t>
      </w:r>
      <w:r>
        <w:rPr>
          <w:color w:val="0099DD"/>
          <w:spacing w:val="-9"/>
        </w:rPr>
        <w:t xml:space="preserve"> </w:t>
      </w:r>
      <w:r>
        <w:rPr>
          <w:color w:val="0099DD"/>
          <w:spacing w:val="-2"/>
        </w:rPr>
        <w:t>problems</w:t>
      </w:r>
    </w:p>
    <w:p w14:paraId="5D54ECCD" w14:textId="77777777" w:rsidR="005B37EA" w:rsidRDefault="00000000">
      <w:pPr>
        <w:pStyle w:val="BodyText"/>
        <w:spacing w:before="174" w:line="264" w:lineRule="auto"/>
        <w:ind w:left="720"/>
      </w:pPr>
      <w:r>
        <w:t>Cambium</w:t>
      </w:r>
      <w:r>
        <w:rPr>
          <w:spacing w:val="-10"/>
        </w:rPr>
        <w:t xml:space="preserve"> </w:t>
      </w:r>
      <w:r>
        <w:t>Networks</w:t>
      </w:r>
      <w:r>
        <w:rPr>
          <w:spacing w:val="-10"/>
        </w:rPr>
        <w:t xml:space="preserve"> </w:t>
      </w:r>
      <w:r>
        <w:t>offers</w:t>
      </w:r>
      <w:r>
        <w:rPr>
          <w:spacing w:val="-10"/>
        </w:rPr>
        <w:t xml:space="preserve"> </w:t>
      </w:r>
      <w:r>
        <w:t>comprehensive</w:t>
      </w:r>
      <w:r>
        <w:rPr>
          <w:spacing w:val="-10"/>
        </w:rPr>
        <w:t xml:space="preserve"> </w:t>
      </w:r>
      <w:r>
        <w:t>support</w:t>
      </w:r>
      <w:r>
        <w:rPr>
          <w:spacing w:val="-10"/>
        </w:rPr>
        <w:t xml:space="preserve"> </w:t>
      </w:r>
      <w:r>
        <w:t>to</w:t>
      </w:r>
      <w:r>
        <w:rPr>
          <w:spacing w:val="-10"/>
        </w:rPr>
        <w:t xml:space="preserve"> </w:t>
      </w:r>
      <w:r>
        <w:t>ensure</w:t>
      </w:r>
      <w:r>
        <w:rPr>
          <w:spacing w:val="-10"/>
        </w:rPr>
        <w:t xml:space="preserve"> </w:t>
      </w:r>
      <w:r>
        <w:t>optimal</w:t>
      </w:r>
      <w:r>
        <w:rPr>
          <w:spacing w:val="-10"/>
        </w:rPr>
        <w:t xml:space="preserve"> </w:t>
      </w:r>
      <w:r>
        <w:t>network</w:t>
      </w:r>
      <w:r>
        <w:rPr>
          <w:spacing w:val="-10"/>
        </w:rPr>
        <w:t xml:space="preserve"> </w:t>
      </w:r>
      <w:r>
        <w:t>performance,</w:t>
      </w:r>
      <w:r>
        <w:rPr>
          <w:spacing w:val="-10"/>
        </w:rPr>
        <w:t xml:space="preserve"> </w:t>
      </w:r>
      <w:r>
        <w:t>including</w:t>
      </w:r>
      <w:r>
        <w:rPr>
          <w:spacing w:val="-10"/>
        </w:rPr>
        <w:t xml:space="preserve"> </w:t>
      </w:r>
      <w:r>
        <w:t>training,</w:t>
      </w:r>
      <w:r>
        <w:rPr>
          <w:spacing w:val="-10"/>
        </w:rPr>
        <w:t xml:space="preserve"> </w:t>
      </w:r>
      <w:r>
        <w:t>online documentation, technical support, community forums, software downloads, warranty services, and repairs.</w:t>
      </w:r>
    </w:p>
    <w:p w14:paraId="1E0D56B5" w14:textId="77777777" w:rsidR="005B37EA" w:rsidRDefault="00000000">
      <w:pPr>
        <w:pStyle w:val="BodyText"/>
        <w:spacing w:before="137"/>
        <w:ind w:left="720"/>
      </w:pPr>
      <w:r>
        <w:t>Through</w:t>
      </w:r>
      <w:r>
        <w:rPr>
          <w:spacing w:val="-7"/>
        </w:rPr>
        <w:t xml:space="preserve"> </w:t>
      </w:r>
      <w:r>
        <w:t>the</w:t>
      </w:r>
      <w:r>
        <w:rPr>
          <w:spacing w:val="-7"/>
        </w:rPr>
        <w:t xml:space="preserve"> </w:t>
      </w:r>
      <w:r>
        <w:t>Cambium</w:t>
      </w:r>
      <w:r>
        <w:rPr>
          <w:spacing w:val="-7"/>
        </w:rPr>
        <w:t xml:space="preserve"> </w:t>
      </w:r>
      <w:r>
        <w:t>Networks</w:t>
      </w:r>
      <w:r>
        <w:rPr>
          <w:spacing w:val="-7"/>
        </w:rPr>
        <w:t xml:space="preserve"> </w:t>
      </w:r>
      <w:r>
        <w:t>Support</w:t>
      </w:r>
      <w:r>
        <w:rPr>
          <w:spacing w:val="-7"/>
        </w:rPr>
        <w:t xml:space="preserve"> </w:t>
      </w:r>
      <w:r>
        <w:t>Center</w:t>
      </w:r>
      <w:r>
        <w:rPr>
          <w:spacing w:val="-7"/>
        </w:rPr>
        <w:t xml:space="preserve"> </w:t>
      </w:r>
      <w:hyperlink r:id="rId10">
        <w:r>
          <w:rPr>
            <w:color w:val="0000FF"/>
            <w:u w:val="single" w:color="0000FF"/>
          </w:rPr>
          <w:t>https://support.cambiumnetworks.com/</w:t>
        </w:r>
      </w:hyperlink>
      <w:r>
        <w:rPr>
          <w:color w:val="0000FF"/>
          <w:spacing w:val="-7"/>
        </w:rPr>
        <w:t xml:space="preserve"> </w:t>
      </w:r>
      <w:r>
        <w:t>you</w:t>
      </w:r>
      <w:r>
        <w:rPr>
          <w:spacing w:val="-7"/>
        </w:rPr>
        <w:t xml:space="preserve"> </w:t>
      </w:r>
      <w:r>
        <w:rPr>
          <w:spacing w:val="-4"/>
        </w:rPr>
        <w:t>can:</w:t>
      </w:r>
    </w:p>
    <w:p w14:paraId="00C41641" w14:textId="77777777" w:rsidR="005B37EA" w:rsidRDefault="00000000">
      <w:pPr>
        <w:pStyle w:val="ListParagraph"/>
        <w:numPr>
          <w:ilvl w:val="0"/>
          <w:numId w:val="10"/>
        </w:numPr>
        <w:tabs>
          <w:tab w:val="left" w:pos="1318"/>
        </w:tabs>
        <w:spacing w:before="186"/>
        <w:ind w:left="1318" w:hanging="216"/>
        <w:rPr>
          <w:sz w:val="18"/>
        </w:rPr>
      </w:pPr>
      <w:r>
        <w:rPr>
          <w:sz w:val="18"/>
        </w:rPr>
        <w:t>Submit</w:t>
      </w:r>
      <w:r>
        <w:rPr>
          <w:spacing w:val="-9"/>
          <w:sz w:val="18"/>
        </w:rPr>
        <w:t xml:space="preserve"> </w:t>
      </w:r>
      <w:r>
        <w:rPr>
          <w:sz w:val="18"/>
        </w:rPr>
        <w:t>support</w:t>
      </w:r>
      <w:r>
        <w:rPr>
          <w:spacing w:val="-7"/>
          <w:sz w:val="18"/>
        </w:rPr>
        <w:t xml:space="preserve"> </w:t>
      </w:r>
      <w:r>
        <w:rPr>
          <w:spacing w:val="-2"/>
          <w:sz w:val="18"/>
        </w:rPr>
        <w:t>requests</w:t>
      </w:r>
    </w:p>
    <w:p w14:paraId="7D966D70" w14:textId="77777777" w:rsidR="005B37EA" w:rsidRDefault="005B37EA">
      <w:pPr>
        <w:pStyle w:val="BodyText"/>
        <w:spacing w:before="12"/>
      </w:pPr>
    </w:p>
    <w:p w14:paraId="0EF159E1" w14:textId="77777777" w:rsidR="005B37EA" w:rsidRDefault="00000000">
      <w:pPr>
        <w:pStyle w:val="ListParagraph"/>
        <w:numPr>
          <w:ilvl w:val="0"/>
          <w:numId w:val="10"/>
        </w:numPr>
        <w:tabs>
          <w:tab w:val="left" w:pos="1318"/>
        </w:tabs>
        <w:ind w:left="1318" w:hanging="216"/>
        <w:rPr>
          <w:sz w:val="18"/>
        </w:rPr>
      </w:pPr>
      <w:r>
        <w:rPr>
          <w:sz w:val="18"/>
        </w:rPr>
        <w:t>Submit</w:t>
      </w:r>
      <w:r>
        <w:rPr>
          <w:spacing w:val="-7"/>
          <w:sz w:val="18"/>
        </w:rPr>
        <w:t xml:space="preserve"> </w:t>
      </w:r>
      <w:r>
        <w:rPr>
          <w:sz w:val="18"/>
        </w:rPr>
        <w:t>RMA</w:t>
      </w:r>
      <w:r>
        <w:rPr>
          <w:spacing w:val="-7"/>
          <w:sz w:val="18"/>
        </w:rPr>
        <w:t xml:space="preserve"> </w:t>
      </w:r>
      <w:r>
        <w:rPr>
          <w:spacing w:val="-2"/>
          <w:sz w:val="18"/>
        </w:rPr>
        <w:t>request</w:t>
      </w:r>
    </w:p>
    <w:p w14:paraId="5C11B2E0" w14:textId="77777777" w:rsidR="005B37EA" w:rsidRDefault="005B37EA">
      <w:pPr>
        <w:pStyle w:val="BodyText"/>
        <w:spacing w:before="13"/>
      </w:pPr>
    </w:p>
    <w:p w14:paraId="2E0826AC" w14:textId="77777777" w:rsidR="005B37EA" w:rsidRDefault="00000000">
      <w:pPr>
        <w:pStyle w:val="ListParagraph"/>
        <w:numPr>
          <w:ilvl w:val="0"/>
          <w:numId w:val="10"/>
        </w:numPr>
        <w:tabs>
          <w:tab w:val="left" w:pos="1318"/>
        </w:tabs>
        <w:ind w:left="1318" w:hanging="216"/>
        <w:rPr>
          <w:sz w:val="18"/>
        </w:rPr>
      </w:pPr>
      <w:r>
        <w:rPr>
          <w:sz w:val="18"/>
        </w:rPr>
        <w:t>View</w:t>
      </w:r>
      <w:r>
        <w:rPr>
          <w:spacing w:val="-7"/>
          <w:sz w:val="18"/>
        </w:rPr>
        <w:t xml:space="preserve"> </w:t>
      </w:r>
      <w:r>
        <w:rPr>
          <w:sz w:val="18"/>
        </w:rPr>
        <w:t>support</w:t>
      </w:r>
      <w:r>
        <w:rPr>
          <w:spacing w:val="-7"/>
          <w:sz w:val="18"/>
        </w:rPr>
        <w:t xml:space="preserve"> </w:t>
      </w:r>
      <w:r>
        <w:rPr>
          <w:sz w:val="18"/>
        </w:rPr>
        <w:t>global</w:t>
      </w:r>
      <w:r>
        <w:rPr>
          <w:spacing w:val="-7"/>
          <w:sz w:val="18"/>
        </w:rPr>
        <w:t xml:space="preserve"> </w:t>
      </w:r>
      <w:r>
        <w:rPr>
          <w:sz w:val="18"/>
        </w:rPr>
        <w:t>contact</w:t>
      </w:r>
      <w:r>
        <w:rPr>
          <w:spacing w:val="-7"/>
          <w:sz w:val="18"/>
        </w:rPr>
        <w:t xml:space="preserve"> </w:t>
      </w:r>
      <w:r>
        <w:rPr>
          <w:spacing w:val="-2"/>
          <w:sz w:val="18"/>
        </w:rPr>
        <w:t>numbers</w:t>
      </w:r>
    </w:p>
    <w:p w14:paraId="09C07286" w14:textId="77777777" w:rsidR="005B37EA" w:rsidRDefault="00000000">
      <w:pPr>
        <w:pStyle w:val="BodyText"/>
        <w:spacing w:before="186" w:line="264" w:lineRule="auto"/>
        <w:ind w:left="720" w:right="460"/>
      </w:pPr>
      <w:r>
        <w:t>Additional</w:t>
      </w:r>
      <w:r>
        <w:rPr>
          <w:spacing w:val="-3"/>
        </w:rPr>
        <w:t xml:space="preserve"> </w:t>
      </w:r>
      <w:r>
        <w:t>information</w:t>
      </w:r>
      <w:r>
        <w:rPr>
          <w:spacing w:val="-3"/>
        </w:rPr>
        <w:t xml:space="preserve"> </w:t>
      </w:r>
      <w:r>
        <w:t>including</w:t>
      </w:r>
      <w:r>
        <w:rPr>
          <w:spacing w:val="-3"/>
        </w:rPr>
        <w:t xml:space="preserve"> </w:t>
      </w:r>
      <w:r>
        <w:t>field</w:t>
      </w:r>
      <w:r>
        <w:rPr>
          <w:spacing w:val="-3"/>
        </w:rPr>
        <w:t xml:space="preserve"> </w:t>
      </w:r>
      <w:r>
        <w:t>service</w:t>
      </w:r>
      <w:r>
        <w:rPr>
          <w:spacing w:val="-3"/>
        </w:rPr>
        <w:t xml:space="preserve"> </w:t>
      </w:r>
      <w:r>
        <w:t>bulletins,</w:t>
      </w:r>
      <w:r>
        <w:rPr>
          <w:spacing w:val="-3"/>
        </w:rPr>
        <w:t xml:space="preserve"> </w:t>
      </w:r>
      <w:r>
        <w:t>license</w:t>
      </w:r>
      <w:r>
        <w:rPr>
          <w:spacing w:val="-3"/>
        </w:rPr>
        <w:t xml:space="preserve"> </w:t>
      </w:r>
      <w:r>
        <w:t>key</w:t>
      </w:r>
      <w:r>
        <w:rPr>
          <w:spacing w:val="-3"/>
        </w:rPr>
        <w:t xml:space="preserve"> </w:t>
      </w:r>
      <w:r>
        <w:t>information,</w:t>
      </w:r>
      <w:r>
        <w:rPr>
          <w:spacing w:val="-3"/>
        </w:rPr>
        <w:t xml:space="preserve"> </w:t>
      </w:r>
      <w:r>
        <w:t>warranty</w:t>
      </w:r>
      <w:r>
        <w:rPr>
          <w:spacing w:val="-3"/>
        </w:rPr>
        <w:t xml:space="preserve"> </w:t>
      </w:r>
      <w:r>
        <w:t>details,</w:t>
      </w:r>
      <w:r>
        <w:rPr>
          <w:spacing w:val="-3"/>
        </w:rPr>
        <w:t xml:space="preserve"> </w:t>
      </w:r>
      <w:r>
        <w:t>security</w:t>
      </w:r>
      <w:r>
        <w:rPr>
          <w:spacing w:val="-3"/>
        </w:rPr>
        <w:t xml:space="preserve"> </w:t>
      </w:r>
      <w:r>
        <w:t>advisories, Cambium</w:t>
      </w:r>
      <w:r>
        <w:rPr>
          <w:spacing w:val="-10"/>
        </w:rPr>
        <w:t xml:space="preserve"> </w:t>
      </w:r>
      <w:r>
        <w:t>Networks</w:t>
      </w:r>
      <w:r>
        <w:rPr>
          <w:spacing w:val="-10"/>
        </w:rPr>
        <w:t xml:space="preserve"> </w:t>
      </w:r>
      <w:r>
        <w:t>Care</w:t>
      </w:r>
      <w:r>
        <w:rPr>
          <w:spacing w:val="-10"/>
        </w:rPr>
        <w:t xml:space="preserve"> </w:t>
      </w:r>
      <w:r>
        <w:t>program</w:t>
      </w:r>
      <w:r>
        <w:rPr>
          <w:spacing w:val="-10"/>
        </w:rPr>
        <w:t xml:space="preserve"> </w:t>
      </w:r>
      <w:r>
        <w:t>descriptions,</w:t>
      </w:r>
      <w:r>
        <w:rPr>
          <w:spacing w:val="-10"/>
        </w:rPr>
        <w:t xml:space="preserve"> </w:t>
      </w:r>
      <w:r>
        <w:t>regional</w:t>
      </w:r>
      <w:r>
        <w:rPr>
          <w:spacing w:val="-10"/>
        </w:rPr>
        <w:t xml:space="preserve"> </w:t>
      </w:r>
      <w:r>
        <w:t>codes</w:t>
      </w:r>
      <w:r>
        <w:rPr>
          <w:spacing w:val="-10"/>
        </w:rPr>
        <w:t xml:space="preserve"> </w:t>
      </w:r>
      <w:r>
        <w:t>for</w:t>
      </w:r>
      <w:r>
        <w:rPr>
          <w:spacing w:val="-10"/>
        </w:rPr>
        <w:t xml:space="preserve"> </w:t>
      </w:r>
      <w:r>
        <w:t>PTP</w:t>
      </w:r>
      <w:r>
        <w:rPr>
          <w:spacing w:val="-10"/>
        </w:rPr>
        <w:t xml:space="preserve"> </w:t>
      </w:r>
      <w:r>
        <w:t>solutions,</w:t>
      </w:r>
      <w:r>
        <w:rPr>
          <w:spacing w:val="-10"/>
        </w:rPr>
        <w:t xml:space="preserve"> </w:t>
      </w:r>
      <w:r>
        <w:t>and</w:t>
      </w:r>
      <w:r>
        <w:rPr>
          <w:spacing w:val="-10"/>
        </w:rPr>
        <w:t xml:space="preserve"> </w:t>
      </w:r>
      <w:r>
        <w:t>compliance</w:t>
      </w:r>
      <w:r>
        <w:rPr>
          <w:spacing w:val="-10"/>
        </w:rPr>
        <w:t xml:space="preserve"> </w:t>
      </w:r>
      <w:r>
        <w:t>requirements</w:t>
      </w:r>
      <w:r>
        <w:rPr>
          <w:spacing w:val="-10"/>
        </w:rPr>
        <w:t xml:space="preserve"> </w:t>
      </w:r>
      <w:r>
        <w:t xml:space="preserve">can </w:t>
      </w:r>
      <w:bookmarkStart w:id="8" w:name="Repair_and_service"/>
      <w:bookmarkStart w:id="9" w:name="_bookmark4"/>
      <w:bookmarkEnd w:id="8"/>
      <w:bookmarkEnd w:id="9"/>
      <w:r>
        <w:t xml:space="preserve">be viewed at </w:t>
      </w:r>
      <w:hyperlink r:id="rId11">
        <w:r>
          <w:rPr>
            <w:color w:val="0000FF"/>
            <w:u w:val="single" w:color="0000FF"/>
          </w:rPr>
          <w:t>https://www.cambiumnetworks.com/support/</w:t>
        </w:r>
      </w:hyperlink>
      <w:r>
        <w:t>.</w:t>
      </w:r>
    </w:p>
    <w:p w14:paraId="36F63095" w14:textId="77777777" w:rsidR="005B37EA" w:rsidRDefault="00000000">
      <w:pPr>
        <w:pStyle w:val="Heading3"/>
        <w:spacing w:before="153"/>
      </w:pPr>
      <w:r>
        <w:rPr>
          <w:color w:val="0099DD"/>
        </w:rPr>
        <w:t>Repair</w:t>
      </w:r>
      <w:r>
        <w:rPr>
          <w:color w:val="0099DD"/>
          <w:spacing w:val="-7"/>
        </w:rPr>
        <w:t xml:space="preserve"> </w:t>
      </w:r>
      <w:r>
        <w:rPr>
          <w:color w:val="0099DD"/>
        </w:rPr>
        <w:t>and</w:t>
      </w:r>
      <w:r>
        <w:rPr>
          <w:color w:val="0099DD"/>
          <w:spacing w:val="-7"/>
        </w:rPr>
        <w:t xml:space="preserve"> </w:t>
      </w:r>
      <w:r>
        <w:rPr>
          <w:color w:val="0099DD"/>
          <w:spacing w:val="-2"/>
        </w:rPr>
        <w:t>service</w:t>
      </w:r>
    </w:p>
    <w:p w14:paraId="1DB29CEC" w14:textId="77777777" w:rsidR="005B37EA" w:rsidRDefault="00000000">
      <w:pPr>
        <w:pStyle w:val="BodyText"/>
        <w:spacing w:before="174" w:line="264" w:lineRule="auto"/>
        <w:ind w:left="720" w:right="353"/>
      </w:pPr>
      <w:r>
        <w:t>If</w:t>
      </w:r>
      <w:r>
        <w:rPr>
          <w:spacing w:val="-10"/>
        </w:rPr>
        <w:t xml:space="preserve"> </w:t>
      </w:r>
      <w:r>
        <w:t>unit</w:t>
      </w:r>
      <w:r>
        <w:rPr>
          <w:spacing w:val="-10"/>
        </w:rPr>
        <w:t xml:space="preserve"> </w:t>
      </w:r>
      <w:r>
        <w:t>failure</w:t>
      </w:r>
      <w:r>
        <w:rPr>
          <w:spacing w:val="-10"/>
        </w:rPr>
        <w:t xml:space="preserve"> </w:t>
      </w:r>
      <w:r>
        <w:t>is</w:t>
      </w:r>
      <w:r>
        <w:rPr>
          <w:spacing w:val="-10"/>
        </w:rPr>
        <w:t xml:space="preserve"> </w:t>
      </w:r>
      <w:r>
        <w:t>suspected,</w:t>
      </w:r>
      <w:r>
        <w:rPr>
          <w:spacing w:val="-10"/>
        </w:rPr>
        <w:t xml:space="preserve"> </w:t>
      </w:r>
      <w:r>
        <w:t>obtain</w:t>
      </w:r>
      <w:r>
        <w:rPr>
          <w:spacing w:val="-10"/>
        </w:rPr>
        <w:t xml:space="preserve"> </w:t>
      </w:r>
      <w:r>
        <w:t>details</w:t>
      </w:r>
      <w:r>
        <w:rPr>
          <w:spacing w:val="-10"/>
        </w:rPr>
        <w:t xml:space="preserve"> </w:t>
      </w:r>
      <w:r>
        <w:t>of</w:t>
      </w:r>
      <w:r>
        <w:rPr>
          <w:spacing w:val="-10"/>
        </w:rPr>
        <w:t xml:space="preserve"> </w:t>
      </w:r>
      <w:r>
        <w:t>the</w:t>
      </w:r>
      <w:r>
        <w:rPr>
          <w:spacing w:val="-10"/>
        </w:rPr>
        <w:t xml:space="preserve"> </w:t>
      </w:r>
      <w:r>
        <w:t>Return</w:t>
      </w:r>
      <w:r>
        <w:rPr>
          <w:spacing w:val="-10"/>
        </w:rPr>
        <w:t xml:space="preserve"> </w:t>
      </w:r>
      <w:r>
        <w:t>Material</w:t>
      </w:r>
      <w:r>
        <w:rPr>
          <w:spacing w:val="-10"/>
        </w:rPr>
        <w:t xml:space="preserve"> </w:t>
      </w:r>
      <w:r>
        <w:t>Authorization</w:t>
      </w:r>
      <w:r>
        <w:rPr>
          <w:spacing w:val="-10"/>
        </w:rPr>
        <w:t xml:space="preserve"> </w:t>
      </w:r>
      <w:r>
        <w:t>(RMA)</w:t>
      </w:r>
      <w:r>
        <w:rPr>
          <w:spacing w:val="-10"/>
        </w:rPr>
        <w:t xml:space="preserve"> </w:t>
      </w:r>
      <w:r>
        <w:t>process</w:t>
      </w:r>
      <w:r>
        <w:rPr>
          <w:spacing w:val="-10"/>
        </w:rPr>
        <w:t xml:space="preserve"> </w:t>
      </w:r>
      <w:r>
        <w:t>from</w:t>
      </w:r>
      <w:r>
        <w:rPr>
          <w:spacing w:val="-10"/>
        </w:rPr>
        <w:t xml:space="preserve"> </w:t>
      </w:r>
      <w:r>
        <w:t>the</w:t>
      </w:r>
      <w:r>
        <w:rPr>
          <w:spacing w:val="-10"/>
        </w:rPr>
        <w:t xml:space="preserve"> </w:t>
      </w:r>
      <w:hyperlink r:id="rId12">
        <w:r>
          <w:rPr>
            <w:color w:val="0000FF"/>
            <w:u w:val="single" w:color="0000FF"/>
          </w:rPr>
          <w:t>Cambium</w:t>
        </w:r>
      </w:hyperlink>
      <w:r>
        <w:rPr>
          <w:color w:val="0000FF"/>
        </w:rPr>
        <w:t xml:space="preserve"> </w:t>
      </w:r>
      <w:bookmarkStart w:id="10" w:name="Warranty"/>
      <w:bookmarkStart w:id="11" w:name="_bookmark5"/>
      <w:bookmarkEnd w:id="10"/>
      <w:bookmarkEnd w:id="11"/>
      <w:r>
        <w:fldChar w:fldCharType="begin"/>
      </w:r>
      <w:r>
        <w:instrText>HYPERLINK "https://support.cambiumnetworks.com/" \h</w:instrText>
      </w:r>
      <w:r>
        <w:fldChar w:fldCharType="separate"/>
      </w:r>
      <w:r>
        <w:rPr>
          <w:color w:val="0000FF"/>
          <w:u w:val="single" w:color="0000FF"/>
        </w:rPr>
        <w:t>Networks support site</w:t>
      </w:r>
      <w:r>
        <w:fldChar w:fldCharType="end"/>
      </w:r>
      <w:r>
        <w:t>.</w:t>
      </w:r>
    </w:p>
    <w:p w14:paraId="683AC693" w14:textId="77777777" w:rsidR="005B37EA" w:rsidRDefault="00000000">
      <w:pPr>
        <w:pStyle w:val="Heading3"/>
        <w:spacing w:before="152"/>
      </w:pPr>
      <w:r>
        <w:rPr>
          <w:color w:val="0099DD"/>
          <w:spacing w:val="-2"/>
        </w:rPr>
        <w:t>Warranty</w:t>
      </w:r>
    </w:p>
    <w:p w14:paraId="31E0E220" w14:textId="77777777" w:rsidR="005B37EA" w:rsidRDefault="00000000">
      <w:pPr>
        <w:pStyle w:val="BodyText"/>
        <w:spacing w:before="141" w:line="264" w:lineRule="auto"/>
        <w:ind w:left="720" w:right="353"/>
      </w:pPr>
      <w:r>
        <w:t>For products shipped after October 1</w:t>
      </w:r>
      <w:r>
        <w:rPr>
          <w:position w:val="6"/>
          <w:sz w:val="15"/>
        </w:rPr>
        <w:t>st</w:t>
      </w:r>
      <w:r>
        <w:t>, 2018 Cambium Networks' standard hardware warranty is for three (3) years from the date of shipment from Cambium Networks or a Cambium Networks distributor. Cambium Networks warrants that</w:t>
      </w:r>
      <w:r>
        <w:rPr>
          <w:spacing w:val="-9"/>
        </w:rPr>
        <w:t xml:space="preserve"> </w:t>
      </w:r>
      <w:r>
        <w:t>hardware</w:t>
      </w:r>
      <w:r>
        <w:rPr>
          <w:spacing w:val="-9"/>
        </w:rPr>
        <w:t xml:space="preserve"> </w:t>
      </w:r>
      <w:r>
        <w:t>will</w:t>
      </w:r>
      <w:r>
        <w:rPr>
          <w:spacing w:val="-9"/>
        </w:rPr>
        <w:t xml:space="preserve"> </w:t>
      </w:r>
      <w:r>
        <w:t>conform</w:t>
      </w:r>
      <w:r>
        <w:rPr>
          <w:spacing w:val="-9"/>
        </w:rPr>
        <w:t xml:space="preserve"> </w:t>
      </w:r>
      <w:r>
        <w:t>to</w:t>
      </w:r>
      <w:r>
        <w:rPr>
          <w:spacing w:val="-9"/>
        </w:rPr>
        <w:t xml:space="preserve"> </w:t>
      </w:r>
      <w:r>
        <w:t>the</w:t>
      </w:r>
      <w:r>
        <w:rPr>
          <w:spacing w:val="-9"/>
        </w:rPr>
        <w:t xml:space="preserve"> </w:t>
      </w:r>
      <w:r>
        <w:t>relevant</w:t>
      </w:r>
      <w:r>
        <w:rPr>
          <w:spacing w:val="-9"/>
        </w:rPr>
        <w:t xml:space="preserve"> </w:t>
      </w:r>
      <w:r>
        <w:t>published</w:t>
      </w:r>
      <w:r>
        <w:rPr>
          <w:spacing w:val="-9"/>
        </w:rPr>
        <w:t xml:space="preserve"> </w:t>
      </w:r>
      <w:r>
        <w:t>specifications</w:t>
      </w:r>
      <w:r>
        <w:rPr>
          <w:spacing w:val="-9"/>
        </w:rPr>
        <w:t xml:space="preserve"> </w:t>
      </w:r>
      <w:r>
        <w:t>and</w:t>
      </w:r>
      <w:r>
        <w:rPr>
          <w:spacing w:val="-9"/>
        </w:rPr>
        <w:t xml:space="preserve"> </w:t>
      </w:r>
      <w:r>
        <w:t>will</w:t>
      </w:r>
      <w:r>
        <w:rPr>
          <w:spacing w:val="-9"/>
        </w:rPr>
        <w:t xml:space="preserve"> </w:t>
      </w:r>
      <w:r>
        <w:t>be</w:t>
      </w:r>
      <w:r>
        <w:rPr>
          <w:spacing w:val="-9"/>
        </w:rPr>
        <w:t xml:space="preserve"> </w:t>
      </w:r>
      <w:r>
        <w:t>free</w:t>
      </w:r>
      <w:r>
        <w:rPr>
          <w:spacing w:val="-9"/>
        </w:rPr>
        <w:t xml:space="preserve"> </w:t>
      </w:r>
      <w:r>
        <w:t>from</w:t>
      </w:r>
      <w:r>
        <w:rPr>
          <w:spacing w:val="-9"/>
        </w:rPr>
        <w:t xml:space="preserve"> </w:t>
      </w:r>
      <w:r>
        <w:t>material</w:t>
      </w:r>
      <w:r>
        <w:rPr>
          <w:spacing w:val="-9"/>
        </w:rPr>
        <w:t xml:space="preserve"> </w:t>
      </w:r>
      <w:r>
        <w:t>defects</w:t>
      </w:r>
      <w:r>
        <w:rPr>
          <w:spacing w:val="-9"/>
        </w:rPr>
        <w:t xml:space="preserve"> </w:t>
      </w:r>
      <w:r>
        <w:t>in</w:t>
      </w:r>
      <w:r>
        <w:rPr>
          <w:spacing w:val="-9"/>
        </w:rPr>
        <w:t xml:space="preserve"> </w:t>
      </w:r>
      <w:r>
        <w:t>material</w:t>
      </w:r>
      <w:r>
        <w:rPr>
          <w:spacing w:val="-9"/>
        </w:rPr>
        <w:t xml:space="preserve"> </w:t>
      </w:r>
      <w:r>
        <w:t>and workmanship</w:t>
      </w:r>
      <w:r>
        <w:rPr>
          <w:spacing w:val="-9"/>
        </w:rPr>
        <w:t xml:space="preserve"> </w:t>
      </w:r>
      <w:r>
        <w:t>under</w:t>
      </w:r>
      <w:r>
        <w:rPr>
          <w:spacing w:val="-9"/>
        </w:rPr>
        <w:t xml:space="preserve"> </w:t>
      </w:r>
      <w:r>
        <w:t>normal</w:t>
      </w:r>
      <w:r>
        <w:rPr>
          <w:spacing w:val="-9"/>
        </w:rPr>
        <w:t xml:space="preserve"> </w:t>
      </w:r>
      <w:r>
        <w:t>use</w:t>
      </w:r>
      <w:r>
        <w:rPr>
          <w:spacing w:val="-9"/>
        </w:rPr>
        <w:t xml:space="preserve"> </w:t>
      </w:r>
      <w:r>
        <w:t>and</w:t>
      </w:r>
      <w:r>
        <w:rPr>
          <w:spacing w:val="-9"/>
        </w:rPr>
        <w:t xml:space="preserve"> </w:t>
      </w:r>
      <w:r>
        <w:t>service.</w:t>
      </w:r>
      <w:r>
        <w:rPr>
          <w:spacing w:val="-9"/>
        </w:rPr>
        <w:t xml:space="preserve"> </w:t>
      </w:r>
      <w:r>
        <w:t>Cambium</w:t>
      </w:r>
      <w:r>
        <w:rPr>
          <w:spacing w:val="-9"/>
        </w:rPr>
        <w:t xml:space="preserve"> </w:t>
      </w:r>
      <w:r>
        <w:t>Networks</w:t>
      </w:r>
      <w:r>
        <w:rPr>
          <w:spacing w:val="-9"/>
        </w:rPr>
        <w:t xml:space="preserve"> </w:t>
      </w:r>
      <w:r>
        <w:t>shall</w:t>
      </w:r>
      <w:r>
        <w:rPr>
          <w:spacing w:val="-9"/>
        </w:rPr>
        <w:t xml:space="preserve"> </w:t>
      </w:r>
      <w:r>
        <w:t>within</w:t>
      </w:r>
      <w:r>
        <w:rPr>
          <w:spacing w:val="-9"/>
        </w:rPr>
        <w:t xml:space="preserve"> </w:t>
      </w:r>
      <w:r>
        <w:t>this</w:t>
      </w:r>
      <w:r>
        <w:rPr>
          <w:spacing w:val="-9"/>
        </w:rPr>
        <w:t xml:space="preserve"> </w:t>
      </w:r>
      <w:r>
        <w:t>time,</w:t>
      </w:r>
      <w:r>
        <w:rPr>
          <w:spacing w:val="-9"/>
        </w:rPr>
        <w:t xml:space="preserve"> </w:t>
      </w:r>
      <w:r>
        <w:t>at</w:t>
      </w:r>
      <w:r>
        <w:rPr>
          <w:spacing w:val="-9"/>
        </w:rPr>
        <w:t xml:space="preserve"> </w:t>
      </w:r>
      <w:r>
        <w:t>its</w:t>
      </w:r>
      <w:r>
        <w:rPr>
          <w:spacing w:val="-9"/>
        </w:rPr>
        <w:t xml:space="preserve"> </w:t>
      </w:r>
      <w:r>
        <w:t>own</w:t>
      </w:r>
      <w:r>
        <w:rPr>
          <w:spacing w:val="-9"/>
        </w:rPr>
        <w:t xml:space="preserve"> </w:t>
      </w:r>
      <w:r>
        <w:t>option,</w:t>
      </w:r>
      <w:r>
        <w:rPr>
          <w:spacing w:val="-9"/>
        </w:rPr>
        <w:t xml:space="preserve"> </w:t>
      </w:r>
      <w:r>
        <w:t>either</w:t>
      </w:r>
      <w:r>
        <w:rPr>
          <w:spacing w:val="-9"/>
        </w:rPr>
        <w:t xml:space="preserve"> </w:t>
      </w:r>
      <w:r>
        <w:t>repair</w:t>
      </w:r>
      <w:r>
        <w:rPr>
          <w:spacing w:val="-9"/>
        </w:rPr>
        <w:t xml:space="preserve"> </w:t>
      </w:r>
      <w:r>
        <w:t>or replace the defective product within thirty (30) days of receipt of the defective product. Repaired or replaced products will be subject to the original warranty period but not less than thirty (30) days.</w:t>
      </w:r>
    </w:p>
    <w:p w14:paraId="1B4FAE9C" w14:textId="77777777" w:rsidR="005B37EA" w:rsidRDefault="00000000">
      <w:pPr>
        <w:pStyle w:val="BodyText"/>
        <w:spacing w:before="141" w:line="424" w:lineRule="auto"/>
        <w:ind w:left="720" w:right="2547"/>
      </w:pPr>
      <w:r>
        <w:t>To</w:t>
      </w:r>
      <w:r>
        <w:rPr>
          <w:spacing w:val="-10"/>
        </w:rPr>
        <w:t xml:space="preserve"> </w:t>
      </w:r>
      <w:r>
        <w:t>register</w:t>
      </w:r>
      <w:r>
        <w:rPr>
          <w:spacing w:val="-10"/>
        </w:rPr>
        <w:t xml:space="preserve"> </w:t>
      </w:r>
      <w:r>
        <w:t>ePMP</w:t>
      </w:r>
      <w:r>
        <w:rPr>
          <w:spacing w:val="-10"/>
        </w:rPr>
        <w:t xml:space="preserve"> </w:t>
      </w:r>
      <w:r>
        <w:t>products</w:t>
      </w:r>
      <w:r>
        <w:rPr>
          <w:spacing w:val="-10"/>
        </w:rPr>
        <w:t xml:space="preserve"> </w:t>
      </w:r>
      <w:r>
        <w:t>or</w:t>
      </w:r>
      <w:r>
        <w:rPr>
          <w:spacing w:val="-10"/>
        </w:rPr>
        <w:t xml:space="preserve"> </w:t>
      </w:r>
      <w:r>
        <w:t>activate</w:t>
      </w:r>
      <w:r>
        <w:rPr>
          <w:spacing w:val="-10"/>
        </w:rPr>
        <w:t xml:space="preserve"> </w:t>
      </w:r>
      <w:r>
        <w:t>warranties,</w:t>
      </w:r>
      <w:r>
        <w:rPr>
          <w:spacing w:val="-10"/>
        </w:rPr>
        <w:t xml:space="preserve"> </w:t>
      </w:r>
      <w:r>
        <w:t>visit</w:t>
      </w:r>
      <w:r>
        <w:rPr>
          <w:spacing w:val="-10"/>
        </w:rPr>
        <w:t xml:space="preserve"> </w:t>
      </w:r>
      <w:r>
        <w:t>the</w:t>
      </w:r>
      <w:r>
        <w:rPr>
          <w:spacing w:val="-10"/>
        </w:rPr>
        <w:t xml:space="preserve"> </w:t>
      </w:r>
      <w:hyperlink r:id="rId13">
        <w:r>
          <w:rPr>
            <w:color w:val="0000FF"/>
            <w:u w:val="single" w:color="0000FF"/>
          </w:rPr>
          <w:t>Cambium</w:t>
        </w:r>
        <w:r>
          <w:rPr>
            <w:color w:val="0000FF"/>
            <w:spacing w:val="-10"/>
            <w:u w:val="single" w:color="0000FF"/>
          </w:rPr>
          <w:t xml:space="preserve"> </w:t>
        </w:r>
        <w:r>
          <w:rPr>
            <w:color w:val="0000FF"/>
            <w:u w:val="single" w:color="0000FF"/>
          </w:rPr>
          <w:t>Networks</w:t>
        </w:r>
        <w:r>
          <w:rPr>
            <w:color w:val="0000FF"/>
            <w:spacing w:val="-10"/>
            <w:u w:val="single" w:color="0000FF"/>
          </w:rPr>
          <w:t xml:space="preserve"> </w:t>
        </w:r>
        <w:r>
          <w:rPr>
            <w:color w:val="0000FF"/>
            <w:u w:val="single" w:color="0000FF"/>
          </w:rPr>
          <w:t>support</w:t>
        </w:r>
        <w:r>
          <w:rPr>
            <w:color w:val="0000FF"/>
            <w:spacing w:val="-10"/>
            <w:u w:val="single" w:color="0000FF"/>
          </w:rPr>
          <w:t xml:space="preserve"> </w:t>
        </w:r>
        <w:r>
          <w:rPr>
            <w:color w:val="0000FF"/>
            <w:u w:val="single" w:color="0000FF"/>
          </w:rPr>
          <w:t>site</w:t>
        </w:r>
      </w:hyperlink>
      <w:r>
        <w:t>. For warranty assistance, contact the reseller or distributor.</w:t>
      </w:r>
    </w:p>
    <w:p w14:paraId="5AEA4700" w14:textId="77777777" w:rsidR="005B37EA" w:rsidRDefault="00000000">
      <w:pPr>
        <w:tabs>
          <w:tab w:val="left" w:pos="1762"/>
        </w:tabs>
        <w:ind w:left="810"/>
        <w:rPr>
          <w:sz w:val="20"/>
        </w:rPr>
      </w:pPr>
      <w:r>
        <w:rPr>
          <w:noProof/>
          <w:position w:val="27"/>
          <w:sz w:val="20"/>
        </w:rPr>
        <w:drawing>
          <wp:inline distT="0" distB="0" distL="0" distR="0" wp14:anchorId="7F930C76" wp14:editId="47521436">
            <wp:extent cx="248801" cy="41148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48801" cy="411480"/>
                    </a:xfrm>
                    <a:prstGeom prst="rect">
                      <a:avLst/>
                    </a:prstGeom>
                  </pic:spPr>
                </pic:pic>
              </a:graphicData>
            </a:graphic>
          </wp:inline>
        </w:drawing>
      </w:r>
      <w:r>
        <w:rPr>
          <w:position w:val="27"/>
          <w:sz w:val="20"/>
        </w:rPr>
        <w:tab/>
      </w:r>
      <w:r>
        <w:rPr>
          <w:noProof/>
          <w:sz w:val="20"/>
        </w:rPr>
        <mc:AlternateContent>
          <mc:Choice Requires="wpg">
            <w:drawing>
              <wp:inline distT="0" distB="0" distL="0" distR="0" wp14:anchorId="32DE3382" wp14:editId="116ADE8B">
                <wp:extent cx="4619625" cy="590550"/>
                <wp:effectExtent l="9525"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590550"/>
                          <a:chOff x="0" y="0"/>
                          <a:chExt cx="4619625" cy="590550"/>
                        </a:xfrm>
                      </wpg:grpSpPr>
                      <wps:wsp>
                        <wps:cNvPr id="10" name="Graphic 10"/>
                        <wps:cNvSpPr/>
                        <wps:spPr>
                          <a:xfrm>
                            <a:off x="0" y="0"/>
                            <a:ext cx="4619625" cy="590550"/>
                          </a:xfrm>
                          <a:custGeom>
                            <a:avLst/>
                            <a:gdLst/>
                            <a:ahLst/>
                            <a:cxnLst/>
                            <a:rect l="l" t="t" r="r" b="b"/>
                            <a:pathLst>
                              <a:path w="4619625" h="590550">
                                <a:moveTo>
                                  <a:pt x="4619625" y="0"/>
                                </a:moveTo>
                                <a:lnTo>
                                  <a:pt x="0" y="0"/>
                                </a:lnTo>
                                <a:lnTo>
                                  <a:pt x="0" y="590550"/>
                                </a:lnTo>
                                <a:lnTo>
                                  <a:pt x="4619625" y="590550"/>
                                </a:lnTo>
                                <a:lnTo>
                                  <a:pt x="4619625" y="0"/>
                                </a:lnTo>
                                <a:close/>
                              </a:path>
                            </a:pathLst>
                          </a:custGeom>
                          <a:solidFill>
                            <a:srgbClr val="F4B68E"/>
                          </a:solidFill>
                        </wps:spPr>
                        <wps:bodyPr wrap="square" lIns="0" tIns="0" rIns="0" bIns="0" rtlCol="0">
                          <a:prstTxWarp prst="textNoShape">
                            <a:avLst/>
                          </a:prstTxWarp>
                          <a:noAutofit/>
                        </wps:bodyPr>
                      </wps:wsp>
                      <wps:wsp>
                        <wps:cNvPr id="11" name="Graphic 11"/>
                        <wps:cNvSpPr/>
                        <wps:spPr>
                          <a:xfrm>
                            <a:off x="0" y="4762"/>
                            <a:ext cx="4619625" cy="581025"/>
                          </a:xfrm>
                          <a:custGeom>
                            <a:avLst/>
                            <a:gdLst/>
                            <a:ahLst/>
                            <a:cxnLst/>
                            <a:rect l="l" t="t" r="r" b="b"/>
                            <a:pathLst>
                              <a:path w="4619625" h="581025">
                                <a:moveTo>
                                  <a:pt x="0" y="0"/>
                                </a:moveTo>
                                <a:lnTo>
                                  <a:pt x="4619625" y="0"/>
                                </a:lnTo>
                              </a:path>
                              <a:path w="4619625" h="581025">
                                <a:moveTo>
                                  <a:pt x="4619625" y="581025"/>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12" name="Textbox 12"/>
                        <wps:cNvSpPr txBox="1"/>
                        <wps:spPr>
                          <a:xfrm>
                            <a:off x="0" y="9525"/>
                            <a:ext cx="4619625" cy="571500"/>
                          </a:xfrm>
                          <a:prstGeom prst="rect">
                            <a:avLst/>
                          </a:prstGeom>
                        </wps:spPr>
                        <wps:txbx>
                          <w:txbxContent>
                            <w:p w14:paraId="59DD2597" w14:textId="77777777" w:rsidR="005B37EA" w:rsidRDefault="00000000">
                              <w:pPr>
                                <w:spacing w:before="15"/>
                                <w:ind w:left="90"/>
                                <w:rPr>
                                  <w:b/>
                                  <w:sz w:val="18"/>
                                </w:rPr>
                              </w:pPr>
                              <w:r>
                                <w:rPr>
                                  <w:b/>
                                  <w:spacing w:val="-2"/>
                                  <w:sz w:val="18"/>
                                </w:rPr>
                                <w:t>Attention</w:t>
                              </w:r>
                            </w:p>
                            <w:p w14:paraId="13F7FBCF" w14:textId="77777777" w:rsidR="005B37EA" w:rsidRDefault="00000000">
                              <w:pPr>
                                <w:spacing w:before="156" w:line="264" w:lineRule="auto"/>
                                <w:ind w:left="90" w:right="82"/>
                                <w:rPr>
                                  <w:sz w:val="18"/>
                                </w:rPr>
                              </w:pPr>
                              <w:r>
                                <w:rPr>
                                  <w:sz w:val="18"/>
                                </w:rPr>
                                <w:t>Do</w:t>
                              </w:r>
                              <w:r>
                                <w:rPr>
                                  <w:spacing w:val="-10"/>
                                  <w:sz w:val="18"/>
                                </w:rPr>
                                <w:t xml:space="preserve"> </w:t>
                              </w:r>
                              <w:r>
                                <w:rPr>
                                  <w:sz w:val="18"/>
                                </w:rPr>
                                <w:t>not</w:t>
                              </w:r>
                              <w:r>
                                <w:rPr>
                                  <w:spacing w:val="-10"/>
                                  <w:sz w:val="18"/>
                                </w:rPr>
                                <w:t xml:space="preserve"> </w:t>
                              </w:r>
                              <w:r>
                                <w:rPr>
                                  <w:sz w:val="18"/>
                                </w:rPr>
                                <w:t>open</w:t>
                              </w:r>
                              <w:r>
                                <w:rPr>
                                  <w:spacing w:val="-10"/>
                                  <w:sz w:val="18"/>
                                </w:rPr>
                                <w:t xml:space="preserve"> </w:t>
                              </w:r>
                              <w:r>
                                <w:rPr>
                                  <w:sz w:val="18"/>
                                </w:rPr>
                                <w:t>the</w:t>
                              </w:r>
                              <w:r>
                                <w:rPr>
                                  <w:spacing w:val="-10"/>
                                  <w:sz w:val="18"/>
                                </w:rPr>
                                <w:t xml:space="preserve"> </w:t>
                              </w:r>
                              <w:r>
                                <w:rPr>
                                  <w:sz w:val="18"/>
                                </w:rPr>
                                <w:t>radio</w:t>
                              </w:r>
                              <w:r>
                                <w:rPr>
                                  <w:spacing w:val="-10"/>
                                  <w:sz w:val="18"/>
                                </w:rPr>
                                <w:t xml:space="preserve"> </w:t>
                              </w:r>
                              <w:r>
                                <w:rPr>
                                  <w:sz w:val="18"/>
                                </w:rPr>
                                <w:t>housing</w:t>
                              </w:r>
                              <w:r>
                                <w:rPr>
                                  <w:spacing w:val="-10"/>
                                  <w:sz w:val="18"/>
                                </w:rPr>
                                <w:t xml:space="preserve"> </w:t>
                              </w:r>
                              <w:r>
                                <w:rPr>
                                  <w:sz w:val="18"/>
                                </w:rPr>
                                <w:t>for</w:t>
                              </w:r>
                              <w:r>
                                <w:rPr>
                                  <w:spacing w:val="-10"/>
                                  <w:sz w:val="18"/>
                                </w:rPr>
                                <w:t xml:space="preserve"> </w:t>
                              </w:r>
                              <w:r>
                                <w:rPr>
                                  <w:sz w:val="18"/>
                                </w:rPr>
                                <w:t>repair</w:t>
                              </w:r>
                              <w:r>
                                <w:rPr>
                                  <w:spacing w:val="-10"/>
                                  <w:sz w:val="18"/>
                                </w:rPr>
                                <w:t xml:space="preserve"> </w:t>
                              </w:r>
                              <w:r>
                                <w:rPr>
                                  <w:sz w:val="18"/>
                                </w:rPr>
                                <w:t>or</w:t>
                              </w:r>
                              <w:r>
                                <w:rPr>
                                  <w:spacing w:val="-10"/>
                                  <w:sz w:val="18"/>
                                </w:rPr>
                                <w:t xml:space="preserve"> </w:t>
                              </w:r>
                              <w:r>
                                <w:rPr>
                                  <w:sz w:val="18"/>
                                </w:rPr>
                                <w:t>diagnostics;</w:t>
                              </w:r>
                              <w:r>
                                <w:rPr>
                                  <w:spacing w:val="-10"/>
                                  <w:sz w:val="18"/>
                                </w:rPr>
                                <w:t xml:space="preserve"> </w:t>
                              </w:r>
                              <w:r>
                                <w:rPr>
                                  <w:sz w:val="18"/>
                                </w:rPr>
                                <w:t>there</w:t>
                              </w:r>
                              <w:r>
                                <w:rPr>
                                  <w:spacing w:val="-10"/>
                                  <w:sz w:val="18"/>
                                </w:rPr>
                                <w:t xml:space="preserve"> </w:t>
                              </w:r>
                              <w:r>
                                <w:rPr>
                                  <w:sz w:val="18"/>
                                </w:rPr>
                                <w:t>are</w:t>
                              </w:r>
                              <w:r>
                                <w:rPr>
                                  <w:spacing w:val="-10"/>
                                  <w:sz w:val="18"/>
                                </w:rPr>
                                <w:t xml:space="preserve"> </w:t>
                              </w:r>
                              <w:r>
                                <w:rPr>
                                  <w:sz w:val="18"/>
                                </w:rPr>
                                <w:t>no</w:t>
                              </w:r>
                              <w:r>
                                <w:rPr>
                                  <w:spacing w:val="-10"/>
                                  <w:sz w:val="18"/>
                                </w:rPr>
                                <w:t xml:space="preserve"> </w:t>
                              </w:r>
                              <w:r>
                                <w:rPr>
                                  <w:sz w:val="18"/>
                                </w:rPr>
                                <w:t>serviceable</w:t>
                              </w:r>
                              <w:r>
                                <w:rPr>
                                  <w:spacing w:val="-10"/>
                                  <w:sz w:val="18"/>
                                </w:rPr>
                                <w:t xml:space="preserve"> </w:t>
                              </w:r>
                              <w:r>
                                <w:rPr>
                                  <w:sz w:val="18"/>
                                </w:rPr>
                                <w:t>parts within the housing.</w:t>
                              </w:r>
                            </w:p>
                          </w:txbxContent>
                        </wps:txbx>
                        <wps:bodyPr wrap="square" lIns="0" tIns="0" rIns="0" bIns="0" rtlCol="0">
                          <a:noAutofit/>
                        </wps:bodyPr>
                      </wps:wsp>
                    </wpg:wgp>
                  </a:graphicData>
                </a:graphic>
              </wp:inline>
            </w:drawing>
          </mc:Choice>
          <mc:Fallback>
            <w:pict>
              <v:group w14:anchorId="32DE3382" id="Group 9" o:spid="_x0000_s1026" style="width:363.75pt;height:46.5pt;mso-position-horizontal-relative:char;mso-position-vertical-relative:line" coordsize="4619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HOwMAAAQLAAAOAAAAZHJzL2Uyb0RvYy54bWzsVl1v2yAUfZ+0/4D8vtqOmrS16lTrVzSp&#10;6io1054Jxh8aNgxI7P77XcA4XtJUW7u+LQ/OBS5wOfecC+cXXc3QhkpV8SYN4qMoQLQhPKuaIg2+&#10;LW8/nQZIadxkmPGGpsETVcHF/OOH81YkdMJLzjIqESzSqKQVaVBqLZIwVKSkNVZHXNAGBnMua6yh&#10;KYswk7iF1WsWTqJoFrZcZkJyQpWC3ms3GMzt+nlOif6a54pqxNIAYtP2K+13Zb7h/BwnhcSirEgf&#10;Bn5FFDWuGth0WOoaa4zWstpbqq6I5Irn+ojwOuR5XhFqzwCniaOd0ywkXwt7liJpCzHABNDu4PTq&#10;Zcn9ZiHFo3iQLnow7zj5oQCXsBVFMh437WLr3OWyNpPgEKiziD4NiNJOIwKdx7P4bDaZBojA2PQs&#10;mk57yEkJedmbRsqblyeGOHHb2uCGYFoB7FFbgNTbAHossaAWd2UAeJCoyoDcwJ8G10DiRc8X6AGc&#10;zObgZTDsW6qH8w0IDQfFCVkrvaDcYo03d0o7zmbewqW3SNd4UwLzDeeZ5bwOEHBeBgg4v3KcF1ib&#10;eSaBxkTtKFnlkCszXPMNXXLrqE3Ghpz6dEOsWx/WjH0BspGXH/P/wq7nfLbkgOW8g/93juON/9Ld&#10;Jmq0MGFcUcARuszpB8MiAp1jzBVnVXZbMWYgULJYXTGJNhjAvT2+nJ3eGDxhysgNyKkSRwJjrXj2&#10;BBxqgTVpoH6usaQBYl8aYKkpSd6Q3lh5Q2p2xW3hsuhLpZfddywFEmCmgQaV3XNPVpx4cphDDb5m&#10;ZsM/rzXPK8McG5uLqG+AcByJ319B8Z6C4lco6PhkNnEkfr7MnMYRlByXFS/BcUI9TlCt31lELhKT&#10;gq1AxqT3tNyOHma893UeA3EPyPfwzr+paAzVoSB6fY5dd2Log3lOPKwxleVsCgmx8jmopcj+9rXk&#10;uHyNVek0Z2XWu7Gmp/B/re3fVhOvtSWoZMU7FFvRjG4rpLtLDgV90OCL95bNIYgKJ8+r7iSeRp6j&#10;XnWmDJmrqy9Y5lKyNPAK7CuVu912qqbuVh1s9w8L6B+UQfusgKeWrej9s9C85cZty7nt43X+CwAA&#10;//8DAFBLAwQUAAYACAAAACEA+phXK9wAAAAEAQAADwAAAGRycy9kb3ducmV2LnhtbEyPQWvCQBCF&#10;74X+h2UK3uomitWm2YiI7UkKVUG8jdkxCWZnQ3ZN4r/vtpf2MvB4j/e+SZeDqUVHrassK4jHEQji&#10;3OqKCwWH/fvzAoTzyBpry6TgTg6W2eNDiom2PX9Rt/OFCCXsElRQet8kUrq8JINubBvi4F1sa9AH&#10;2RZSt9iHclPLSRS9SIMVh4USG1qXlF93N6Pgo8d+NY033fZ6Wd9P+9nncRuTUqOnYfUGwtPg/8Lw&#10;gx/QIQtMZ3tj7UStIDzif2/w5pP5DMRZwes0Apml8j989g0AAP//AwBQSwECLQAUAAYACAAAACEA&#10;toM4kv4AAADhAQAAEwAAAAAAAAAAAAAAAAAAAAAAW0NvbnRlbnRfVHlwZXNdLnhtbFBLAQItABQA&#10;BgAIAAAAIQA4/SH/1gAAAJQBAAALAAAAAAAAAAAAAAAAAC8BAABfcmVscy8ucmVsc1BLAQItABQA&#10;BgAIAAAAIQCrgE+HOwMAAAQLAAAOAAAAAAAAAAAAAAAAAC4CAABkcnMvZTJvRG9jLnhtbFBLAQIt&#10;ABQABgAIAAAAIQD6mFcr3AAAAAQBAAAPAAAAAAAAAAAAAAAAAJUFAABkcnMvZG93bnJldi54bWxQ&#10;SwUGAAAAAAQABADzAAAAngYAAAAA&#10;">
                <v:shape id="Graphic 10" o:spid="_x0000_s1027" style="position:absolute;width:46196;height:5905;visibility:visible;mso-wrap-style:square;v-text-anchor:top" coordsize="4619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D3xQAAANsAAAAPAAAAZHJzL2Rvd25yZXYueG1sRI9Ba8JA&#10;EIXvBf/DMkJvdVOhRWI2UgqiF7G1EXocs2MSm52N2VXTf985FLzN8N689022GFyrrtSHxrOB50kC&#10;irj0tuHKQPG1fJqBChHZYuuZDPxSgEU+esgwtf7Gn3TdxUpJCIcUDdQxdqnWoazJYZj4jli0o+8d&#10;Rln7StsebxLuWj1NklftsGFpqLGj95rKn93FGdicl7x5Kbbl4Xu/KvZVEU4fw8yYx/HwNgcVaYh3&#10;8//12gq+0MsvMoDO/wAAAP//AwBQSwECLQAUAAYACAAAACEA2+H2y+4AAACFAQAAEwAAAAAAAAAA&#10;AAAAAAAAAAAAW0NvbnRlbnRfVHlwZXNdLnhtbFBLAQItABQABgAIAAAAIQBa9CxbvwAAABUBAAAL&#10;AAAAAAAAAAAAAAAAAB8BAABfcmVscy8ucmVsc1BLAQItABQABgAIAAAAIQBiTyD3xQAAANsAAAAP&#10;AAAAAAAAAAAAAAAAAAcCAABkcnMvZG93bnJldi54bWxQSwUGAAAAAAMAAwC3AAAA+QIAAAAA&#10;" path="m4619625,l,,,590550r4619625,l4619625,xe" fillcolor="#f4b68e" stroked="f">
                  <v:path arrowok="t"/>
                </v:shape>
                <v:shape id="Graphic 11" o:spid="_x0000_s1028" style="position:absolute;top:47;width:46196;height:5810;visibility:visible;mso-wrap-style:square;v-text-anchor:top" coordsize="46196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cwwAAAANsAAAAPAAAAZHJzL2Rvd25yZXYueG1sRE/NasJA&#10;EL4X+g7LFLyUuomHalPX0AoBoafEPMCQHZPQ7GzY3Wh8e1cQvM3H9zvbfDaDOJPzvWUF6TIBQdxY&#10;3XOroD4WHxsQPiBrHCyTgit5yHevL1vMtL1wSecqtCKGsM9QQRfCmEnpm44M+qUdiSN3ss5giNC1&#10;Uju8xHAzyFWSfEqDPceGDkfad9T8V5NRUBZ1TcXf8HWawnuLBt30y2ulFm/zzzeIQHN4ih/ug47z&#10;U7j/Eg+QuxsAAAD//wMAUEsBAi0AFAAGAAgAAAAhANvh9svuAAAAhQEAABMAAAAAAAAAAAAAAAAA&#10;AAAAAFtDb250ZW50X1R5cGVzXS54bWxQSwECLQAUAAYACAAAACEAWvQsW78AAAAVAQAACwAAAAAA&#10;AAAAAAAAAAAfAQAAX3JlbHMvLnJlbHNQSwECLQAUAAYACAAAACEA+nG3MMAAAADbAAAADwAAAAAA&#10;AAAAAAAAAAAHAgAAZHJzL2Rvd25yZXYueG1sUEsFBgAAAAADAAMAtwAAAPQCAAAAAA==&#10;" path="m,l4619625,em4619625,581025l,581025e" filled="f">
                  <v:path arrowok="t"/>
                </v:shape>
                <v:shapetype id="_x0000_t202" coordsize="21600,21600" o:spt="202" path="m,l,21600r21600,l21600,xe">
                  <v:stroke joinstyle="miter"/>
                  <v:path gradientshapeok="t" o:connecttype="rect"/>
                </v:shapetype>
                <v:shape id="Textbox 12" o:spid="_x0000_s1029" type="#_x0000_t202" style="position:absolute;top:95;width:4619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9DD2597" w14:textId="77777777" w:rsidR="005B37EA" w:rsidRDefault="00000000">
                        <w:pPr>
                          <w:spacing w:before="15"/>
                          <w:ind w:left="90"/>
                          <w:rPr>
                            <w:b/>
                            <w:sz w:val="18"/>
                          </w:rPr>
                        </w:pPr>
                        <w:r>
                          <w:rPr>
                            <w:b/>
                            <w:spacing w:val="-2"/>
                            <w:sz w:val="18"/>
                          </w:rPr>
                          <w:t>Attention</w:t>
                        </w:r>
                      </w:p>
                      <w:p w14:paraId="13F7FBCF" w14:textId="77777777" w:rsidR="005B37EA" w:rsidRDefault="00000000">
                        <w:pPr>
                          <w:spacing w:before="156" w:line="264" w:lineRule="auto"/>
                          <w:ind w:left="90" w:right="82"/>
                          <w:rPr>
                            <w:sz w:val="18"/>
                          </w:rPr>
                        </w:pPr>
                        <w:r>
                          <w:rPr>
                            <w:sz w:val="18"/>
                          </w:rPr>
                          <w:t>Do</w:t>
                        </w:r>
                        <w:r>
                          <w:rPr>
                            <w:spacing w:val="-10"/>
                            <w:sz w:val="18"/>
                          </w:rPr>
                          <w:t xml:space="preserve"> </w:t>
                        </w:r>
                        <w:r>
                          <w:rPr>
                            <w:sz w:val="18"/>
                          </w:rPr>
                          <w:t>not</w:t>
                        </w:r>
                        <w:r>
                          <w:rPr>
                            <w:spacing w:val="-10"/>
                            <w:sz w:val="18"/>
                          </w:rPr>
                          <w:t xml:space="preserve"> </w:t>
                        </w:r>
                        <w:r>
                          <w:rPr>
                            <w:sz w:val="18"/>
                          </w:rPr>
                          <w:t>open</w:t>
                        </w:r>
                        <w:r>
                          <w:rPr>
                            <w:spacing w:val="-10"/>
                            <w:sz w:val="18"/>
                          </w:rPr>
                          <w:t xml:space="preserve"> </w:t>
                        </w:r>
                        <w:r>
                          <w:rPr>
                            <w:sz w:val="18"/>
                          </w:rPr>
                          <w:t>the</w:t>
                        </w:r>
                        <w:r>
                          <w:rPr>
                            <w:spacing w:val="-10"/>
                            <w:sz w:val="18"/>
                          </w:rPr>
                          <w:t xml:space="preserve"> </w:t>
                        </w:r>
                        <w:r>
                          <w:rPr>
                            <w:sz w:val="18"/>
                          </w:rPr>
                          <w:t>radio</w:t>
                        </w:r>
                        <w:r>
                          <w:rPr>
                            <w:spacing w:val="-10"/>
                            <w:sz w:val="18"/>
                          </w:rPr>
                          <w:t xml:space="preserve"> </w:t>
                        </w:r>
                        <w:r>
                          <w:rPr>
                            <w:sz w:val="18"/>
                          </w:rPr>
                          <w:t>housing</w:t>
                        </w:r>
                        <w:r>
                          <w:rPr>
                            <w:spacing w:val="-10"/>
                            <w:sz w:val="18"/>
                          </w:rPr>
                          <w:t xml:space="preserve"> </w:t>
                        </w:r>
                        <w:r>
                          <w:rPr>
                            <w:sz w:val="18"/>
                          </w:rPr>
                          <w:t>for</w:t>
                        </w:r>
                        <w:r>
                          <w:rPr>
                            <w:spacing w:val="-10"/>
                            <w:sz w:val="18"/>
                          </w:rPr>
                          <w:t xml:space="preserve"> </w:t>
                        </w:r>
                        <w:r>
                          <w:rPr>
                            <w:sz w:val="18"/>
                          </w:rPr>
                          <w:t>repair</w:t>
                        </w:r>
                        <w:r>
                          <w:rPr>
                            <w:spacing w:val="-10"/>
                            <w:sz w:val="18"/>
                          </w:rPr>
                          <w:t xml:space="preserve"> </w:t>
                        </w:r>
                        <w:r>
                          <w:rPr>
                            <w:sz w:val="18"/>
                          </w:rPr>
                          <w:t>or</w:t>
                        </w:r>
                        <w:r>
                          <w:rPr>
                            <w:spacing w:val="-10"/>
                            <w:sz w:val="18"/>
                          </w:rPr>
                          <w:t xml:space="preserve"> </w:t>
                        </w:r>
                        <w:r>
                          <w:rPr>
                            <w:sz w:val="18"/>
                          </w:rPr>
                          <w:t>diagnostics;</w:t>
                        </w:r>
                        <w:r>
                          <w:rPr>
                            <w:spacing w:val="-10"/>
                            <w:sz w:val="18"/>
                          </w:rPr>
                          <w:t xml:space="preserve"> </w:t>
                        </w:r>
                        <w:r>
                          <w:rPr>
                            <w:sz w:val="18"/>
                          </w:rPr>
                          <w:t>there</w:t>
                        </w:r>
                        <w:r>
                          <w:rPr>
                            <w:spacing w:val="-10"/>
                            <w:sz w:val="18"/>
                          </w:rPr>
                          <w:t xml:space="preserve"> </w:t>
                        </w:r>
                        <w:r>
                          <w:rPr>
                            <w:sz w:val="18"/>
                          </w:rPr>
                          <w:t>are</w:t>
                        </w:r>
                        <w:r>
                          <w:rPr>
                            <w:spacing w:val="-10"/>
                            <w:sz w:val="18"/>
                          </w:rPr>
                          <w:t xml:space="preserve"> </w:t>
                        </w:r>
                        <w:r>
                          <w:rPr>
                            <w:sz w:val="18"/>
                          </w:rPr>
                          <w:t>no</w:t>
                        </w:r>
                        <w:r>
                          <w:rPr>
                            <w:spacing w:val="-10"/>
                            <w:sz w:val="18"/>
                          </w:rPr>
                          <w:t xml:space="preserve"> </w:t>
                        </w:r>
                        <w:r>
                          <w:rPr>
                            <w:sz w:val="18"/>
                          </w:rPr>
                          <w:t>serviceable</w:t>
                        </w:r>
                        <w:r>
                          <w:rPr>
                            <w:spacing w:val="-10"/>
                            <w:sz w:val="18"/>
                          </w:rPr>
                          <w:t xml:space="preserve"> </w:t>
                        </w:r>
                        <w:r>
                          <w:rPr>
                            <w:sz w:val="18"/>
                          </w:rPr>
                          <w:t>parts within the housing.</w:t>
                        </w:r>
                      </w:p>
                    </w:txbxContent>
                  </v:textbox>
                </v:shape>
                <w10:anchorlock/>
              </v:group>
            </w:pict>
          </mc:Fallback>
        </mc:AlternateContent>
      </w:r>
    </w:p>
    <w:p w14:paraId="68B2AAE8" w14:textId="77777777" w:rsidR="005B37EA" w:rsidRDefault="005B37EA">
      <w:pPr>
        <w:rPr>
          <w:sz w:val="20"/>
        </w:rPr>
        <w:sectPr w:rsidR="005B37EA">
          <w:footerReference w:type="default" r:id="rId15"/>
          <w:pgSz w:w="12240" w:h="15840"/>
          <w:pgMar w:top="1540" w:right="1080" w:bottom="1020" w:left="720" w:header="0" w:footer="820" w:gutter="0"/>
          <w:cols w:space="720"/>
        </w:sectPr>
      </w:pPr>
    </w:p>
    <w:p w14:paraId="2953734E" w14:textId="77777777" w:rsidR="005B37EA" w:rsidRDefault="00000000">
      <w:pPr>
        <w:pStyle w:val="BodyText"/>
        <w:ind w:left="1762"/>
        <w:rPr>
          <w:sz w:val="20"/>
        </w:rPr>
      </w:pPr>
      <w:r>
        <w:rPr>
          <w:noProof/>
          <w:sz w:val="20"/>
        </w:rPr>
        <w:lastRenderedPageBreak/>
        <mc:AlternateContent>
          <mc:Choice Requires="wpg">
            <w:drawing>
              <wp:inline distT="0" distB="0" distL="0" distR="0" wp14:anchorId="4BE82594" wp14:editId="23F6899E">
                <wp:extent cx="4619625" cy="361950"/>
                <wp:effectExtent l="9525"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361950"/>
                          <a:chOff x="0" y="0"/>
                          <a:chExt cx="4619625" cy="361950"/>
                        </a:xfrm>
                      </wpg:grpSpPr>
                      <wps:wsp>
                        <wps:cNvPr id="14" name="Graphic 14"/>
                        <wps:cNvSpPr/>
                        <wps:spPr>
                          <a:xfrm>
                            <a:off x="0" y="0"/>
                            <a:ext cx="4619625" cy="361950"/>
                          </a:xfrm>
                          <a:custGeom>
                            <a:avLst/>
                            <a:gdLst/>
                            <a:ahLst/>
                            <a:cxnLst/>
                            <a:rect l="l" t="t" r="r" b="b"/>
                            <a:pathLst>
                              <a:path w="4619625" h="361950">
                                <a:moveTo>
                                  <a:pt x="4619625" y="0"/>
                                </a:moveTo>
                                <a:lnTo>
                                  <a:pt x="0" y="0"/>
                                </a:lnTo>
                                <a:lnTo>
                                  <a:pt x="0" y="361950"/>
                                </a:lnTo>
                                <a:lnTo>
                                  <a:pt x="4619625" y="361950"/>
                                </a:lnTo>
                                <a:lnTo>
                                  <a:pt x="4619625" y="0"/>
                                </a:lnTo>
                                <a:close/>
                              </a:path>
                            </a:pathLst>
                          </a:custGeom>
                          <a:solidFill>
                            <a:srgbClr val="F4B68E"/>
                          </a:solidFill>
                        </wps:spPr>
                        <wps:bodyPr wrap="square" lIns="0" tIns="0" rIns="0" bIns="0" rtlCol="0">
                          <a:prstTxWarp prst="textNoShape">
                            <a:avLst/>
                          </a:prstTxWarp>
                          <a:noAutofit/>
                        </wps:bodyPr>
                      </wps:wsp>
                      <wps:wsp>
                        <wps:cNvPr id="15" name="Graphic 15"/>
                        <wps:cNvSpPr/>
                        <wps:spPr>
                          <a:xfrm>
                            <a:off x="0" y="4762"/>
                            <a:ext cx="4619625" cy="352425"/>
                          </a:xfrm>
                          <a:custGeom>
                            <a:avLst/>
                            <a:gdLst/>
                            <a:ahLst/>
                            <a:cxnLst/>
                            <a:rect l="l" t="t" r="r" b="b"/>
                            <a:pathLst>
                              <a:path w="4619625" h="352425">
                                <a:moveTo>
                                  <a:pt x="0" y="0"/>
                                </a:moveTo>
                                <a:lnTo>
                                  <a:pt x="4619625" y="0"/>
                                </a:lnTo>
                              </a:path>
                              <a:path w="4619625" h="352425">
                                <a:moveTo>
                                  <a:pt x="4619625" y="352425"/>
                                </a:moveTo>
                                <a:lnTo>
                                  <a:pt x="0" y="352425"/>
                                </a:lnTo>
                              </a:path>
                            </a:pathLst>
                          </a:custGeom>
                          <a:ln w="9525">
                            <a:solidFill>
                              <a:srgbClr val="000000"/>
                            </a:solidFill>
                            <a:prstDash val="solid"/>
                          </a:ln>
                        </wps:spPr>
                        <wps:bodyPr wrap="square" lIns="0" tIns="0" rIns="0" bIns="0" rtlCol="0">
                          <a:prstTxWarp prst="textNoShape">
                            <a:avLst/>
                          </a:prstTxWarp>
                          <a:noAutofit/>
                        </wps:bodyPr>
                      </wps:wsp>
                      <wps:wsp>
                        <wps:cNvPr id="16" name="Textbox 16"/>
                        <wps:cNvSpPr txBox="1"/>
                        <wps:spPr>
                          <a:xfrm>
                            <a:off x="0" y="9525"/>
                            <a:ext cx="4619625" cy="342900"/>
                          </a:xfrm>
                          <a:prstGeom prst="rect">
                            <a:avLst/>
                          </a:prstGeom>
                        </wps:spPr>
                        <wps:txbx>
                          <w:txbxContent>
                            <w:p w14:paraId="7D6FF41F" w14:textId="77777777" w:rsidR="005B37EA" w:rsidRDefault="00000000">
                              <w:pPr>
                                <w:spacing w:before="15" w:line="264" w:lineRule="auto"/>
                                <w:ind w:left="90" w:right="82"/>
                                <w:rPr>
                                  <w:sz w:val="18"/>
                                </w:rPr>
                              </w:pPr>
                              <w:r>
                                <w:rPr>
                                  <w:sz w:val="18"/>
                                </w:rPr>
                                <w:t>Portions</w:t>
                              </w:r>
                              <w:r>
                                <w:rPr>
                                  <w:spacing w:val="-11"/>
                                  <w:sz w:val="18"/>
                                </w:rPr>
                                <w:t xml:space="preserve"> </w:t>
                              </w:r>
                              <w:r>
                                <w:rPr>
                                  <w:sz w:val="18"/>
                                </w:rPr>
                                <w:t>of</w:t>
                              </w:r>
                              <w:r>
                                <w:rPr>
                                  <w:spacing w:val="-11"/>
                                  <w:sz w:val="18"/>
                                </w:rPr>
                                <w:t xml:space="preserve"> </w:t>
                              </w:r>
                              <w:r>
                                <w:rPr>
                                  <w:sz w:val="18"/>
                                </w:rPr>
                                <w:t>Cambium</w:t>
                              </w:r>
                              <w:r>
                                <w:rPr>
                                  <w:spacing w:val="-11"/>
                                  <w:sz w:val="18"/>
                                </w:rPr>
                                <w:t xml:space="preserve"> </w:t>
                              </w:r>
                              <w:r>
                                <w:rPr>
                                  <w:sz w:val="18"/>
                                </w:rPr>
                                <w:t>equipment</w:t>
                              </w:r>
                              <w:r>
                                <w:rPr>
                                  <w:spacing w:val="-11"/>
                                  <w:sz w:val="18"/>
                                </w:rPr>
                                <w:t xml:space="preserve"> </w:t>
                              </w:r>
                              <w:r>
                                <w:rPr>
                                  <w:sz w:val="18"/>
                                </w:rPr>
                                <w:t>may</w:t>
                              </w:r>
                              <w:r>
                                <w:rPr>
                                  <w:spacing w:val="-11"/>
                                  <w:sz w:val="18"/>
                                </w:rPr>
                                <w:t xml:space="preserve"> </w:t>
                              </w:r>
                              <w:r>
                                <w:rPr>
                                  <w:sz w:val="18"/>
                                </w:rPr>
                                <w:t>be</w:t>
                              </w:r>
                              <w:r>
                                <w:rPr>
                                  <w:spacing w:val="-11"/>
                                  <w:sz w:val="18"/>
                                </w:rPr>
                                <w:t xml:space="preserve"> </w:t>
                              </w:r>
                              <w:r>
                                <w:rPr>
                                  <w:sz w:val="18"/>
                                </w:rPr>
                                <w:t>damaged</w:t>
                              </w:r>
                              <w:r>
                                <w:rPr>
                                  <w:spacing w:val="-11"/>
                                  <w:sz w:val="18"/>
                                </w:rPr>
                                <w:t xml:space="preserve"> </w:t>
                              </w:r>
                              <w:r>
                                <w:rPr>
                                  <w:sz w:val="18"/>
                                </w:rPr>
                                <w:t>from</w:t>
                              </w:r>
                              <w:r>
                                <w:rPr>
                                  <w:spacing w:val="-11"/>
                                  <w:sz w:val="18"/>
                                </w:rPr>
                                <w:t xml:space="preserve"> </w:t>
                              </w:r>
                              <w:r>
                                <w:rPr>
                                  <w:sz w:val="18"/>
                                </w:rPr>
                                <w:t>exposure</w:t>
                              </w:r>
                              <w:r>
                                <w:rPr>
                                  <w:spacing w:val="-11"/>
                                  <w:sz w:val="18"/>
                                </w:rPr>
                                <w:t xml:space="preserve"> </w:t>
                              </w:r>
                              <w:r>
                                <w:rPr>
                                  <w:sz w:val="18"/>
                                </w:rPr>
                                <w:t>to</w:t>
                              </w:r>
                              <w:r>
                                <w:rPr>
                                  <w:spacing w:val="-11"/>
                                  <w:sz w:val="18"/>
                                </w:rPr>
                                <w:t xml:space="preserve"> </w:t>
                              </w:r>
                              <w:r>
                                <w:rPr>
                                  <w:sz w:val="18"/>
                                </w:rPr>
                                <w:t xml:space="preserve">electrostatic </w:t>
                              </w:r>
                              <w:bookmarkStart w:id="12" w:name="Security_advice"/>
                              <w:bookmarkStart w:id="13" w:name="_bookmark6"/>
                              <w:bookmarkEnd w:id="12"/>
                              <w:bookmarkEnd w:id="13"/>
                              <w:r>
                                <w:rPr>
                                  <w:sz w:val="18"/>
                                </w:rPr>
                                <w:t>discharge. Use precautions to prevent damage.</w:t>
                              </w:r>
                            </w:p>
                          </w:txbxContent>
                        </wps:txbx>
                        <wps:bodyPr wrap="square" lIns="0" tIns="0" rIns="0" bIns="0" rtlCol="0">
                          <a:noAutofit/>
                        </wps:bodyPr>
                      </wps:wsp>
                    </wpg:wgp>
                  </a:graphicData>
                </a:graphic>
              </wp:inline>
            </w:drawing>
          </mc:Choice>
          <mc:Fallback>
            <w:pict>
              <v:group w14:anchorId="4BE82594" id="Group 13" o:spid="_x0000_s1030" style="width:363.75pt;height:28.5pt;mso-position-horizontal-relative:char;mso-position-vertical-relative:line" coordsize="4619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eqQAMAAAsLAAAOAAAAZHJzL2Uyb0RvYy54bWzsVl1v2yAUfZ+0/4B4X51kSdZYTar1K5pU&#10;dZWaac8E4w8NGwYkdv/9LmAcL2mqrV3flgfnAhe4nHvOhbPzpuRoy5QuRDXHw5MBRqyiIimqbI6/&#10;rW4+nGKkDakSwkXF5viRaXy+eP/urJYxG4lc8IQpBItUOq7lHOfGyDiKNM1ZSfSJkKyCwVSokhho&#10;qixKFKlh9ZJHo8FgGtVCJVIJyrSG3is/iBdu/TRl1HxNU80M4nMMsRn3Ve67tt9ocUbiTBGZF7QN&#10;g7wgipIUFWzaLXVFDEEbVRwsVRZUCS1Sc0JFGYk0LShzZ4DTDAd7p1kqsZHuLFlcZ7KDCaDdw+nF&#10;y9K77VLJB3mvfPRg3gr6QwMuUS2zuD9u29nOuUlVaSfBIVDjEH3sEGWNQRQ6x9PhbDqaYERh7CM0&#10;Ji3kNIe8HEyj+fXzEyMS+21dcF0wtQT26B1A+nUAPeREMoe7tgDcK1QkQO4xRhUpgcTLli/QAzjZ&#10;zcHLYti2dAvnKxDqDkpiutFmyYTDmmxvtfGcTYJF8mDRpgqmAuZbznPHeYMRcF5hBJxfe85LYuw8&#10;m0BrorqXrLzLlR0uxZathHM0NmNdTkO6IdadD6/6viC5nlcYC//Sred9duSA5YJD+PeO/Y3/0t2x&#10;rrcw5UIzwBG67Ok7wyECnX3MteBFclNwbiHQKltfcoW2BMC9GV9MT68tnjCl5wbk1LEngbXWInkE&#10;DtXAmjnWPzdEMYz4lwpYaktSMFQw1sFQhl8KV7gc+kqbVfOdKIkkmHNsQGV3IpCVxIEc9lCdr51Z&#10;ic8bI9LCMsfF5iNqGyAcT+K3VxAUgj0FTV6goPGn6ciT+OkyMxmNoeT4rAQJ9hMacIJq/cYi8pHY&#10;FOwE0id9oOVu9Djjg6/36Ih7RL7Hd/5NRX2ojgXR6rPvuhdDG8xT4uGVrSyzCSTEyeeolgbud6gl&#10;z+UronOvOSez1o1XLYX/a+3wtpoGra1AJWvRoOHUwta7rZBpLgQU9GHof/becjmEBUj8tOrGo9kg&#10;cDSozpYhe3W1BcteSo4GQYFtpfK3217VNM268fduCO8f1dE/qIbudQEvLlfY29ehfdL12456uzfs&#10;4hcAAAD//wMAUEsDBBQABgAIAAAAIQBufrFS3AAAAAQBAAAPAAAAZHJzL2Rvd25yZXYueG1sTI9B&#10;S8NAEIXvgv9hGcGb3aQSIzGbUop6KgVbQbxNs9MkNDsbstsk/ffd9qKXgcd7vPdNvphMKwbqXWNZ&#10;QTyLQBCXVjdcKfjefTy9gnAeWWNrmRScycGiuL/LMdN25C8atr4SoYRdhgpq77tMSlfWZNDNbEcc&#10;vIPtDfog+0rqHsdQblo5j6IXabDhsFBjR6uayuP2ZBR8jjgun+P3YX08rM6/u2Tzs45JqceHafkG&#10;wtPk/8JwxQ/oUASmvT2xdqJVEB7xtxu8dJ4mIPYKkjQCWeTyP3xxAQAA//8DAFBLAQItABQABgAI&#10;AAAAIQC2gziS/gAAAOEBAAATAAAAAAAAAAAAAAAAAAAAAABbQ29udGVudF9UeXBlc10ueG1sUEsB&#10;Ai0AFAAGAAgAAAAhADj9If/WAAAAlAEAAAsAAAAAAAAAAAAAAAAALwEAAF9yZWxzLy5yZWxzUEsB&#10;Ai0AFAAGAAgAAAAhAOaR96pAAwAACwsAAA4AAAAAAAAAAAAAAAAALgIAAGRycy9lMm9Eb2MueG1s&#10;UEsBAi0AFAAGAAgAAAAhAG5+sVLcAAAABAEAAA8AAAAAAAAAAAAAAAAAmgUAAGRycy9kb3ducmV2&#10;LnhtbFBLBQYAAAAABAAEAPMAAACjBgAAAAA=&#10;">
                <v:shape id="Graphic 14" o:spid="_x0000_s1031" style="position:absolute;width:46196;height:3619;visibility:visible;mso-wrap-style:square;v-text-anchor:top" coordsize="46196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Q/vwAAANsAAAAPAAAAZHJzL2Rvd25yZXYueG1sRE/fa8Iw&#10;EH4f7H8IN/BtTR0qpRpFhMJe1bLnszmb1uZSkky7/34ZCHu7j+/nbXaTHcSdfOgcK5hnOQjixumO&#10;WwX1uXovQISIrHFwTAp+KMBu+/qywVK7Bx/pfoqtSCEcSlRgYhxLKUNjyGLI3EicuKvzFmOCvpXa&#10;4yOF20F+5PlKWuw4NRgc6WCouZ2+rYK+MF+LZU2HZVX5eVH3fXtZ9UrN3qb9GkSkKf6Ln+5PneYv&#10;4O+XdIDc/gIAAP//AwBQSwECLQAUAAYACAAAACEA2+H2y+4AAACFAQAAEwAAAAAAAAAAAAAAAAAA&#10;AAAAW0NvbnRlbnRfVHlwZXNdLnhtbFBLAQItABQABgAIAAAAIQBa9CxbvwAAABUBAAALAAAAAAAA&#10;AAAAAAAAAB8BAABfcmVscy8ucmVsc1BLAQItABQABgAIAAAAIQBqc5Q/vwAAANsAAAAPAAAAAAAA&#10;AAAAAAAAAAcCAABkcnMvZG93bnJldi54bWxQSwUGAAAAAAMAAwC3AAAA8wIAAAAA&#10;" path="m4619625,l,,,361950r4619625,l4619625,xe" fillcolor="#f4b68e" stroked="f">
                  <v:path arrowok="t"/>
                </v:shape>
                <v:shape id="Graphic 15" o:spid="_x0000_s1032" style="position:absolute;top:47;width:46196;height:3524;visibility:visible;mso-wrap-style:square;v-text-anchor:top" coordsize="461962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OSwgAAANsAAAAPAAAAZHJzL2Rvd25yZXYueG1sRE9Na8JA&#10;EL0L/Q/LFHqRurHQUFJXkUBBsCBqDz0O2TGbNjsbsmNM/71bELzN433OYjX6Vg3UxyawgfksA0Vc&#10;BdtwbeDr+PH8BioKssU2MBn4owir5cNkgYUNF97TcJBapRCOBRpwIl2hdawceYyz0BEn7hR6j5Jg&#10;X2vb4yWF+1a/ZFmuPTacGhx2VDqqfg9nb6ApObcy/Gzdbi2f5Wn7ne+nG2OeHsf1OyihUe7im3tj&#10;0/xX+P8lHaCXVwAAAP//AwBQSwECLQAUAAYACAAAACEA2+H2y+4AAACFAQAAEwAAAAAAAAAAAAAA&#10;AAAAAAAAW0NvbnRlbnRfVHlwZXNdLnhtbFBLAQItABQABgAIAAAAIQBa9CxbvwAAABUBAAALAAAA&#10;AAAAAAAAAAAAAB8BAABfcmVscy8ucmVsc1BLAQItABQABgAIAAAAIQD0MSOSwgAAANsAAAAPAAAA&#10;AAAAAAAAAAAAAAcCAABkcnMvZG93bnJldi54bWxQSwUGAAAAAAMAAwC3AAAA9gIAAAAA&#10;" path="m,l4619625,em4619625,352425l,352425e" filled="f">
                  <v:path arrowok="t"/>
                </v:shape>
                <v:shape id="Textbox 16" o:spid="_x0000_s1033" type="#_x0000_t202" style="position:absolute;top:95;width:4619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D6FF41F" w14:textId="77777777" w:rsidR="005B37EA" w:rsidRDefault="00000000">
                        <w:pPr>
                          <w:spacing w:before="15" w:line="264" w:lineRule="auto"/>
                          <w:ind w:left="90" w:right="82"/>
                          <w:rPr>
                            <w:sz w:val="18"/>
                          </w:rPr>
                        </w:pPr>
                        <w:r>
                          <w:rPr>
                            <w:sz w:val="18"/>
                          </w:rPr>
                          <w:t>Portions</w:t>
                        </w:r>
                        <w:r>
                          <w:rPr>
                            <w:spacing w:val="-11"/>
                            <w:sz w:val="18"/>
                          </w:rPr>
                          <w:t xml:space="preserve"> </w:t>
                        </w:r>
                        <w:r>
                          <w:rPr>
                            <w:sz w:val="18"/>
                          </w:rPr>
                          <w:t>of</w:t>
                        </w:r>
                        <w:r>
                          <w:rPr>
                            <w:spacing w:val="-11"/>
                            <w:sz w:val="18"/>
                          </w:rPr>
                          <w:t xml:space="preserve"> </w:t>
                        </w:r>
                        <w:r>
                          <w:rPr>
                            <w:sz w:val="18"/>
                          </w:rPr>
                          <w:t>Cambium</w:t>
                        </w:r>
                        <w:r>
                          <w:rPr>
                            <w:spacing w:val="-11"/>
                            <w:sz w:val="18"/>
                          </w:rPr>
                          <w:t xml:space="preserve"> </w:t>
                        </w:r>
                        <w:r>
                          <w:rPr>
                            <w:sz w:val="18"/>
                          </w:rPr>
                          <w:t>equipment</w:t>
                        </w:r>
                        <w:r>
                          <w:rPr>
                            <w:spacing w:val="-11"/>
                            <w:sz w:val="18"/>
                          </w:rPr>
                          <w:t xml:space="preserve"> </w:t>
                        </w:r>
                        <w:r>
                          <w:rPr>
                            <w:sz w:val="18"/>
                          </w:rPr>
                          <w:t>may</w:t>
                        </w:r>
                        <w:r>
                          <w:rPr>
                            <w:spacing w:val="-11"/>
                            <w:sz w:val="18"/>
                          </w:rPr>
                          <w:t xml:space="preserve"> </w:t>
                        </w:r>
                        <w:r>
                          <w:rPr>
                            <w:sz w:val="18"/>
                          </w:rPr>
                          <w:t>be</w:t>
                        </w:r>
                        <w:r>
                          <w:rPr>
                            <w:spacing w:val="-11"/>
                            <w:sz w:val="18"/>
                          </w:rPr>
                          <w:t xml:space="preserve"> </w:t>
                        </w:r>
                        <w:r>
                          <w:rPr>
                            <w:sz w:val="18"/>
                          </w:rPr>
                          <w:t>damaged</w:t>
                        </w:r>
                        <w:r>
                          <w:rPr>
                            <w:spacing w:val="-11"/>
                            <w:sz w:val="18"/>
                          </w:rPr>
                          <w:t xml:space="preserve"> </w:t>
                        </w:r>
                        <w:r>
                          <w:rPr>
                            <w:sz w:val="18"/>
                          </w:rPr>
                          <w:t>from</w:t>
                        </w:r>
                        <w:r>
                          <w:rPr>
                            <w:spacing w:val="-11"/>
                            <w:sz w:val="18"/>
                          </w:rPr>
                          <w:t xml:space="preserve"> </w:t>
                        </w:r>
                        <w:r>
                          <w:rPr>
                            <w:sz w:val="18"/>
                          </w:rPr>
                          <w:t>exposure</w:t>
                        </w:r>
                        <w:r>
                          <w:rPr>
                            <w:spacing w:val="-11"/>
                            <w:sz w:val="18"/>
                          </w:rPr>
                          <w:t xml:space="preserve"> </w:t>
                        </w:r>
                        <w:r>
                          <w:rPr>
                            <w:sz w:val="18"/>
                          </w:rPr>
                          <w:t>to</w:t>
                        </w:r>
                        <w:r>
                          <w:rPr>
                            <w:spacing w:val="-11"/>
                            <w:sz w:val="18"/>
                          </w:rPr>
                          <w:t xml:space="preserve"> </w:t>
                        </w:r>
                        <w:r>
                          <w:rPr>
                            <w:sz w:val="18"/>
                          </w:rPr>
                          <w:t xml:space="preserve">electrostatic </w:t>
                        </w:r>
                        <w:bookmarkStart w:id="14" w:name="Security_advice"/>
                        <w:bookmarkStart w:id="15" w:name="_bookmark6"/>
                        <w:bookmarkEnd w:id="14"/>
                        <w:bookmarkEnd w:id="15"/>
                        <w:r>
                          <w:rPr>
                            <w:sz w:val="18"/>
                          </w:rPr>
                          <w:t>discharge. Use precautions to prevent damage.</w:t>
                        </w:r>
                      </w:p>
                    </w:txbxContent>
                  </v:textbox>
                </v:shape>
                <w10:anchorlock/>
              </v:group>
            </w:pict>
          </mc:Fallback>
        </mc:AlternateContent>
      </w:r>
    </w:p>
    <w:p w14:paraId="017B35D5" w14:textId="77777777" w:rsidR="005B37EA" w:rsidRDefault="00000000">
      <w:pPr>
        <w:pStyle w:val="Heading2"/>
        <w:spacing w:before="145"/>
      </w:pPr>
      <w:r>
        <w:rPr>
          <w:color w:val="0099DD"/>
        </w:rPr>
        <w:t>Security</w:t>
      </w:r>
      <w:r>
        <w:rPr>
          <w:color w:val="0099DD"/>
          <w:spacing w:val="-8"/>
        </w:rPr>
        <w:t xml:space="preserve"> </w:t>
      </w:r>
      <w:r>
        <w:rPr>
          <w:color w:val="0099DD"/>
          <w:spacing w:val="-2"/>
        </w:rPr>
        <w:t>advice</w:t>
      </w:r>
    </w:p>
    <w:p w14:paraId="6ECCCC39" w14:textId="77777777" w:rsidR="005B37EA" w:rsidRDefault="00000000">
      <w:pPr>
        <w:pStyle w:val="BodyText"/>
        <w:spacing w:before="186" w:line="264" w:lineRule="auto"/>
        <w:ind w:left="720" w:right="353"/>
      </w:pPr>
      <w:r>
        <w:t>Cambium</w:t>
      </w:r>
      <w:r>
        <w:rPr>
          <w:spacing w:val="-10"/>
        </w:rPr>
        <w:t xml:space="preserve"> </w:t>
      </w:r>
      <w:r>
        <w:t>Networks’</w:t>
      </w:r>
      <w:r>
        <w:rPr>
          <w:spacing w:val="-10"/>
        </w:rPr>
        <w:t xml:space="preserve"> </w:t>
      </w:r>
      <w:r>
        <w:t>systems</w:t>
      </w:r>
      <w:r>
        <w:rPr>
          <w:spacing w:val="-10"/>
        </w:rPr>
        <w:t xml:space="preserve"> </w:t>
      </w:r>
      <w:r>
        <w:t>and</w:t>
      </w:r>
      <w:r>
        <w:rPr>
          <w:spacing w:val="-10"/>
        </w:rPr>
        <w:t xml:space="preserve"> </w:t>
      </w:r>
      <w:r>
        <w:t>equipment</w:t>
      </w:r>
      <w:r>
        <w:rPr>
          <w:spacing w:val="-10"/>
        </w:rPr>
        <w:t xml:space="preserve"> </w:t>
      </w:r>
      <w:r>
        <w:t>provide</w:t>
      </w:r>
      <w:r>
        <w:rPr>
          <w:spacing w:val="-10"/>
        </w:rPr>
        <w:t xml:space="preserve"> </w:t>
      </w:r>
      <w:r>
        <w:t>security</w:t>
      </w:r>
      <w:r>
        <w:rPr>
          <w:spacing w:val="-10"/>
        </w:rPr>
        <w:t xml:space="preserve"> </w:t>
      </w:r>
      <w:r>
        <w:t>parameters</w:t>
      </w:r>
      <w:r>
        <w:rPr>
          <w:spacing w:val="-10"/>
        </w:rPr>
        <w:t xml:space="preserve"> </w:t>
      </w:r>
      <w:r>
        <w:t>that</w:t>
      </w:r>
      <w:r>
        <w:rPr>
          <w:spacing w:val="-10"/>
        </w:rPr>
        <w:t xml:space="preserve"> </w:t>
      </w:r>
      <w:r>
        <w:t>can</w:t>
      </w:r>
      <w:r>
        <w:rPr>
          <w:spacing w:val="-10"/>
        </w:rPr>
        <w:t xml:space="preserve"> </w:t>
      </w:r>
      <w:r>
        <w:t>be</w:t>
      </w:r>
      <w:r>
        <w:rPr>
          <w:spacing w:val="-10"/>
        </w:rPr>
        <w:t xml:space="preserve"> </w:t>
      </w:r>
      <w:r>
        <w:t>configured</w:t>
      </w:r>
      <w:r>
        <w:rPr>
          <w:spacing w:val="-10"/>
        </w:rPr>
        <w:t xml:space="preserve"> </w:t>
      </w:r>
      <w:r>
        <w:t>by</w:t>
      </w:r>
      <w:r>
        <w:rPr>
          <w:spacing w:val="-10"/>
        </w:rPr>
        <w:t xml:space="preserve"> </w:t>
      </w:r>
      <w:r>
        <w:t>the</w:t>
      </w:r>
      <w:r>
        <w:rPr>
          <w:spacing w:val="-10"/>
        </w:rPr>
        <w:t xml:space="preserve"> </w:t>
      </w:r>
      <w:r>
        <w:t>operator</w:t>
      </w:r>
      <w:r>
        <w:rPr>
          <w:spacing w:val="-10"/>
        </w:rPr>
        <w:t xml:space="preserve"> </w:t>
      </w:r>
      <w:r>
        <w:t>based on their particular operating environment. Cambium Networks recommends setting and using these parameters following industry-recognized security practices. Security aspects to be considered are protecting the confidentiality, integrity, and availability of information and assets. Assets include the ability to communicate, information about the nature of the communications, and information about the parties involved.</w:t>
      </w:r>
    </w:p>
    <w:p w14:paraId="41C3881D" w14:textId="77777777" w:rsidR="005B37EA" w:rsidRDefault="00000000">
      <w:pPr>
        <w:pStyle w:val="BodyText"/>
        <w:spacing w:before="139" w:line="264" w:lineRule="auto"/>
        <w:ind w:left="720" w:right="353"/>
      </w:pPr>
      <w:r>
        <w:t>In certain instances Cambium Networks make specific recommendations regarding security practices, however, the implementation</w:t>
      </w:r>
      <w:r>
        <w:rPr>
          <w:spacing w:val="-9"/>
        </w:rPr>
        <w:t xml:space="preserve"> </w:t>
      </w:r>
      <w:r>
        <w:t>of</w:t>
      </w:r>
      <w:r>
        <w:rPr>
          <w:spacing w:val="-9"/>
        </w:rPr>
        <w:t xml:space="preserve"> </w:t>
      </w:r>
      <w:r>
        <w:t>these</w:t>
      </w:r>
      <w:r>
        <w:rPr>
          <w:spacing w:val="-9"/>
        </w:rPr>
        <w:t xml:space="preserve"> </w:t>
      </w:r>
      <w:r>
        <w:t>recommendations</w:t>
      </w:r>
      <w:r>
        <w:rPr>
          <w:spacing w:val="-9"/>
        </w:rPr>
        <w:t xml:space="preserve"> </w:t>
      </w:r>
      <w:r>
        <w:t>and</w:t>
      </w:r>
      <w:r>
        <w:rPr>
          <w:spacing w:val="-9"/>
        </w:rPr>
        <w:t xml:space="preserve"> </w:t>
      </w:r>
      <w:r>
        <w:t>final</w:t>
      </w:r>
      <w:r>
        <w:rPr>
          <w:spacing w:val="-9"/>
        </w:rPr>
        <w:t xml:space="preserve"> </w:t>
      </w:r>
      <w:r>
        <w:t>responsibility</w:t>
      </w:r>
      <w:r>
        <w:rPr>
          <w:spacing w:val="-9"/>
        </w:rPr>
        <w:t xml:space="preserve"> </w:t>
      </w:r>
      <w:r>
        <w:t>for</w:t>
      </w:r>
      <w:r>
        <w:rPr>
          <w:spacing w:val="-9"/>
        </w:rPr>
        <w:t xml:space="preserve"> </w:t>
      </w:r>
      <w:r>
        <w:t>the</w:t>
      </w:r>
      <w:r>
        <w:rPr>
          <w:spacing w:val="-9"/>
        </w:rPr>
        <w:t xml:space="preserve"> </w:t>
      </w:r>
      <w:r>
        <w:t>security</w:t>
      </w:r>
      <w:r>
        <w:rPr>
          <w:spacing w:val="-9"/>
        </w:rPr>
        <w:t xml:space="preserve"> </w:t>
      </w:r>
      <w:r>
        <w:t>of</w:t>
      </w:r>
      <w:r>
        <w:rPr>
          <w:spacing w:val="-9"/>
        </w:rPr>
        <w:t xml:space="preserve"> </w:t>
      </w:r>
      <w:r>
        <w:t>the</w:t>
      </w:r>
      <w:r>
        <w:rPr>
          <w:spacing w:val="-9"/>
        </w:rPr>
        <w:t xml:space="preserve"> </w:t>
      </w:r>
      <w:r>
        <w:t>system</w:t>
      </w:r>
      <w:r>
        <w:rPr>
          <w:spacing w:val="-9"/>
        </w:rPr>
        <w:t xml:space="preserve"> </w:t>
      </w:r>
      <w:r>
        <w:t>lies</w:t>
      </w:r>
      <w:r>
        <w:rPr>
          <w:spacing w:val="-9"/>
        </w:rPr>
        <w:t xml:space="preserve"> </w:t>
      </w:r>
      <w:r>
        <w:t>with</w:t>
      </w:r>
      <w:r>
        <w:rPr>
          <w:spacing w:val="-9"/>
        </w:rPr>
        <w:t xml:space="preserve"> </w:t>
      </w:r>
      <w:r>
        <w:t>the</w:t>
      </w:r>
      <w:r>
        <w:rPr>
          <w:spacing w:val="-9"/>
        </w:rPr>
        <w:t xml:space="preserve"> </w:t>
      </w:r>
      <w:r>
        <w:t>operator</w:t>
      </w:r>
      <w:r>
        <w:rPr>
          <w:spacing w:val="-9"/>
        </w:rPr>
        <w:t xml:space="preserve"> </w:t>
      </w:r>
      <w:r>
        <w:t>of the</w:t>
      </w:r>
      <w:r>
        <w:rPr>
          <w:spacing w:val="-7"/>
        </w:rPr>
        <w:t xml:space="preserve"> </w:t>
      </w:r>
      <w:r>
        <w:t>system.</w:t>
      </w:r>
    </w:p>
    <w:p w14:paraId="0549AB03" w14:textId="77777777" w:rsidR="005B37EA" w:rsidRDefault="00000000">
      <w:pPr>
        <w:pStyle w:val="BodyText"/>
        <w:spacing w:before="138" w:line="264" w:lineRule="auto"/>
        <w:ind w:left="720"/>
      </w:pPr>
      <w:r>
        <w:t>ePMP</w:t>
      </w:r>
      <w:r>
        <w:rPr>
          <w:spacing w:val="-10"/>
        </w:rPr>
        <w:t xml:space="preserve"> </w:t>
      </w:r>
      <w:r>
        <w:t>equipment</w:t>
      </w:r>
      <w:r>
        <w:rPr>
          <w:spacing w:val="-10"/>
        </w:rPr>
        <w:t xml:space="preserve"> </w:t>
      </w:r>
      <w:r>
        <w:t>from</w:t>
      </w:r>
      <w:r>
        <w:rPr>
          <w:spacing w:val="-10"/>
        </w:rPr>
        <w:t xml:space="preserve"> </w:t>
      </w:r>
      <w:r>
        <w:t>Cambium</w:t>
      </w:r>
      <w:r>
        <w:rPr>
          <w:spacing w:val="-10"/>
        </w:rPr>
        <w:t xml:space="preserve"> </w:t>
      </w:r>
      <w:r>
        <w:t>Networks</w:t>
      </w:r>
      <w:r>
        <w:rPr>
          <w:spacing w:val="-10"/>
        </w:rPr>
        <w:t xml:space="preserve"> </w:t>
      </w:r>
      <w:r>
        <w:t>is</w:t>
      </w:r>
      <w:r>
        <w:rPr>
          <w:spacing w:val="-10"/>
        </w:rPr>
        <w:t xml:space="preserve"> </w:t>
      </w:r>
      <w:r>
        <w:t>shipped</w:t>
      </w:r>
      <w:r>
        <w:rPr>
          <w:spacing w:val="-10"/>
        </w:rPr>
        <w:t xml:space="preserve"> </w:t>
      </w:r>
      <w:r>
        <w:t>with</w:t>
      </w:r>
      <w:r>
        <w:rPr>
          <w:spacing w:val="-10"/>
        </w:rPr>
        <w:t xml:space="preserve"> </w:t>
      </w:r>
      <w:r>
        <w:t>the</w:t>
      </w:r>
      <w:r>
        <w:rPr>
          <w:spacing w:val="-10"/>
        </w:rPr>
        <w:t xml:space="preserve"> </w:t>
      </w:r>
      <w:r>
        <w:t>default</w:t>
      </w:r>
      <w:r>
        <w:rPr>
          <w:spacing w:val="-10"/>
        </w:rPr>
        <w:t xml:space="preserve"> </w:t>
      </w:r>
      <w:r>
        <w:t>web</w:t>
      </w:r>
      <w:r>
        <w:rPr>
          <w:spacing w:val="-10"/>
        </w:rPr>
        <w:t xml:space="preserve"> </w:t>
      </w:r>
      <w:r>
        <w:t>management</w:t>
      </w:r>
      <w:r>
        <w:rPr>
          <w:spacing w:val="-10"/>
        </w:rPr>
        <w:t xml:space="preserve"> </w:t>
      </w:r>
      <w:r>
        <w:t>interface</w:t>
      </w:r>
      <w:r>
        <w:rPr>
          <w:spacing w:val="-10"/>
        </w:rPr>
        <w:t xml:space="preserve"> </w:t>
      </w:r>
      <w:r>
        <w:t>login</w:t>
      </w:r>
      <w:r>
        <w:rPr>
          <w:spacing w:val="-10"/>
        </w:rPr>
        <w:t xml:space="preserve"> </w:t>
      </w:r>
      <w:r>
        <w:t>credentials.</w:t>
      </w:r>
      <w:r>
        <w:rPr>
          <w:spacing w:val="-10"/>
        </w:rPr>
        <w:t xml:space="preserve"> </w:t>
      </w:r>
      <w:r>
        <w:t>It</w:t>
      </w:r>
      <w:r>
        <w:rPr>
          <w:spacing w:val="-10"/>
        </w:rPr>
        <w:t xml:space="preserve"> </w:t>
      </w:r>
      <w:r>
        <w:t xml:space="preserve">is </w:t>
      </w:r>
      <w:bookmarkStart w:id="16" w:name="Precautionary_statements"/>
      <w:bookmarkStart w:id="17" w:name="_bookmark7"/>
      <w:bookmarkEnd w:id="16"/>
      <w:bookmarkEnd w:id="17"/>
      <w:r>
        <w:t>highly recommended that, these usernames and passwords are modified before system installation.</w:t>
      </w:r>
    </w:p>
    <w:p w14:paraId="763249D5" w14:textId="77777777" w:rsidR="005B37EA" w:rsidRDefault="00000000">
      <w:pPr>
        <w:pStyle w:val="Heading2"/>
        <w:spacing w:before="167"/>
      </w:pPr>
      <w:r>
        <w:rPr>
          <w:color w:val="0099DD"/>
        </w:rPr>
        <w:t>Precautionary</w:t>
      </w:r>
      <w:r>
        <w:rPr>
          <w:color w:val="0099DD"/>
          <w:spacing w:val="-9"/>
        </w:rPr>
        <w:t xml:space="preserve"> </w:t>
      </w:r>
      <w:r>
        <w:rPr>
          <w:color w:val="0099DD"/>
          <w:spacing w:val="-2"/>
        </w:rPr>
        <w:t>statements</w:t>
      </w:r>
    </w:p>
    <w:p w14:paraId="024775FB" w14:textId="77777777" w:rsidR="005B37EA" w:rsidRDefault="00000000">
      <w:pPr>
        <w:pStyle w:val="BodyText"/>
        <w:spacing w:before="186"/>
        <w:ind w:left="720"/>
      </w:pPr>
      <w:bookmarkStart w:id="18" w:name="Warning"/>
      <w:bookmarkStart w:id="19" w:name="_bookmark8"/>
      <w:bookmarkEnd w:id="18"/>
      <w:bookmarkEnd w:id="19"/>
      <w:r>
        <w:t>This</w:t>
      </w:r>
      <w:r>
        <w:rPr>
          <w:spacing w:val="-7"/>
        </w:rPr>
        <w:t xml:space="preserve"> </w:t>
      </w:r>
      <w:r>
        <w:t>section</w:t>
      </w:r>
      <w:r>
        <w:rPr>
          <w:spacing w:val="-7"/>
        </w:rPr>
        <w:t xml:space="preserve"> </w:t>
      </w:r>
      <w:r>
        <w:t>explains</w:t>
      </w:r>
      <w:r>
        <w:rPr>
          <w:spacing w:val="-7"/>
        </w:rPr>
        <w:t xml:space="preserve"> </w:t>
      </w:r>
      <w:r>
        <w:t>the</w:t>
      </w:r>
      <w:r>
        <w:rPr>
          <w:spacing w:val="-7"/>
        </w:rPr>
        <w:t xml:space="preserve"> </w:t>
      </w:r>
      <w:r>
        <w:t>precautionary</w:t>
      </w:r>
      <w:r>
        <w:rPr>
          <w:spacing w:val="-7"/>
        </w:rPr>
        <w:t xml:space="preserve"> </w:t>
      </w:r>
      <w:r>
        <w:t>statements</w:t>
      </w:r>
      <w:r>
        <w:rPr>
          <w:spacing w:val="-7"/>
        </w:rPr>
        <w:t xml:space="preserve"> </w:t>
      </w:r>
      <w:r>
        <w:t>used</w:t>
      </w:r>
      <w:r>
        <w:rPr>
          <w:spacing w:val="-7"/>
        </w:rPr>
        <w:t xml:space="preserve"> </w:t>
      </w:r>
      <w:r>
        <w:t>in</w:t>
      </w:r>
      <w:r>
        <w:rPr>
          <w:spacing w:val="-7"/>
        </w:rPr>
        <w:t xml:space="preserve"> </w:t>
      </w:r>
      <w:r>
        <w:t>this</w:t>
      </w:r>
      <w:r>
        <w:rPr>
          <w:spacing w:val="-7"/>
        </w:rPr>
        <w:t xml:space="preserve"> </w:t>
      </w:r>
      <w:r>
        <w:rPr>
          <w:spacing w:val="-2"/>
        </w:rPr>
        <w:t>document.</w:t>
      </w:r>
    </w:p>
    <w:p w14:paraId="0A85CC91" w14:textId="77777777" w:rsidR="005B37EA" w:rsidRDefault="00000000">
      <w:pPr>
        <w:pStyle w:val="Heading3"/>
        <w:spacing w:before="171"/>
      </w:pPr>
      <w:r>
        <w:rPr>
          <w:color w:val="0099DD"/>
          <w:spacing w:val="-2"/>
        </w:rPr>
        <w:t>Warning</w:t>
      </w:r>
    </w:p>
    <w:p w14:paraId="4A059ADD" w14:textId="77777777" w:rsidR="005B37EA" w:rsidRDefault="00000000">
      <w:pPr>
        <w:pStyle w:val="BodyText"/>
        <w:spacing w:before="174" w:line="264" w:lineRule="auto"/>
        <w:ind w:left="720" w:right="353"/>
      </w:pPr>
      <w:r>
        <w:t>Precautionary statements with the Warning tag precede instructions that contain potentially hazardous situations. Warnings</w:t>
      </w:r>
      <w:r>
        <w:rPr>
          <w:spacing w:val="-9"/>
        </w:rPr>
        <w:t xml:space="preserve"> </w:t>
      </w:r>
      <w:r>
        <w:t>are</w:t>
      </w:r>
      <w:r>
        <w:rPr>
          <w:spacing w:val="-9"/>
        </w:rPr>
        <w:t xml:space="preserve"> </w:t>
      </w:r>
      <w:r>
        <w:t>used</w:t>
      </w:r>
      <w:r>
        <w:rPr>
          <w:spacing w:val="-9"/>
        </w:rPr>
        <w:t xml:space="preserve"> </w:t>
      </w:r>
      <w:r>
        <w:t>to</w:t>
      </w:r>
      <w:r>
        <w:rPr>
          <w:spacing w:val="-9"/>
        </w:rPr>
        <w:t xml:space="preserve"> </w:t>
      </w:r>
      <w:r>
        <w:t>alert</w:t>
      </w:r>
      <w:r>
        <w:rPr>
          <w:spacing w:val="-9"/>
        </w:rPr>
        <w:t xml:space="preserve"> </w:t>
      </w:r>
      <w:r>
        <w:t>the</w:t>
      </w:r>
      <w:r>
        <w:rPr>
          <w:spacing w:val="-9"/>
        </w:rPr>
        <w:t xml:space="preserve"> </w:t>
      </w:r>
      <w:r>
        <w:t>reader</w:t>
      </w:r>
      <w:r>
        <w:rPr>
          <w:spacing w:val="-9"/>
        </w:rPr>
        <w:t xml:space="preserve"> </w:t>
      </w:r>
      <w:r>
        <w:t>to</w:t>
      </w:r>
      <w:r>
        <w:rPr>
          <w:spacing w:val="-9"/>
        </w:rPr>
        <w:t xml:space="preserve"> </w:t>
      </w:r>
      <w:r>
        <w:t>possible</w:t>
      </w:r>
      <w:r>
        <w:rPr>
          <w:spacing w:val="-9"/>
        </w:rPr>
        <w:t xml:space="preserve"> </w:t>
      </w:r>
      <w:r>
        <w:t>hazards</w:t>
      </w:r>
      <w:r>
        <w:rPr>
          <w:spacing w:val="-9"/>
        </w:rPr>
        <w:t xml:space="preserve"> </w:t>
      </w:r>
      <w:r>
        <w:t>that</w:t>
      </w:r>
      <w:r>
        <w:rPr>
          <w:spacing w:val="-9"/>
        </w:rPr>
        <w:t xml:space="preserve"> </w:t>
      </w:r>
      <w:r>
        <w:t>could</w:t>
      </w:r>
      <w:r>
        <w:rPr>
          <w:spacing w:val="-9"/>
        </w:rPr>
        <w:t xml:space="preserve"> </w:t>
      </w:r>
      <w:r>
        <w:t>cause</w:t>
      </w:r>
      <w:r>
        <w:rPr>
          <w:spacing w:val="-9"/>
        </w:rPr>
        <w:t xml:space="preserve"> </w:t>
      </w:r>
      <w:r>
        <w:t>loss</w:t>
      </w:r>
      <w:r>
        <w:rPr>
          <w:spacing w:val="-9"/>
        </w:rPr>
        <w:t xml:space="preserve"> </w:t>
      </w:r>
      <w:r>
        <w:t>of</w:t>
      </w:r>
      <w:r>
        <w:rPr>
          <w:spacing w:val="-9"/>
        </w:rPr>
        <w:t xml:space="preserve"> </w:t>
      </w:r>
      <w:r>
        <w:t>life</w:t>
      </w:r>
      <w:r>
        <w:rPr>
          <w:spacing w:val="-9"/>
        </w:rPr>
        <w:t xml:space="preserve"> </w:t>
      </w:r>
      <w:r>
        <w:t>or</w:t>
      </w:r>
      <w:r>
        <w:rPr>
          <w:spacing w:val="-9"/>
        </w:rPr>
        <w:t xml:space="preserve"> </w:t>
      </w:r>
      <w:r>
        <w:t>physical</w:t>
      </w:r>
      <w:r>
        <w:rPr>
          <w:spacing w:val="-9"/>
        </w:rPr>
        <w:t xml:space="preserve"> </w:t>
      </w:r>
      <w:r>
        <w:t>injury.</w:t>
      </w:r>
      <w:r>
        <w:rPr>
          <w:spacing w:val="-9"/>
        </w:rPr>
        <w:t xml:space="preserve"> </w:t>
      </w:r>
      <w:r>
        <w:t>A</w:t>
      </w:r>
      <w:r>
        <w:rPr>
          <w:spacing w:val="-9"/>
        </w:rPr>
        <w:t xml:space="preserve"> </w:t>
      </w:r>
      <w:r>
        <w:t>warning</w:t>
      </w:r>
      <w:r>
        <w:rPr>
          <w:spacing w:val="-9"/>
        </w:rPr>
        <w:t xml:space="preserve"> </w:t>
      </w:r>
      <w:r>
        <w:t>has the following format:</w:t>
      </w:r>
    </w:p>
    <w:p w14:paraId="5412E5FE" w14:textId="77777777" w:rsidR="005B37EA" w:rsidRDefault="005B37EA">
      <w:pPr>
        <w:pStyle w:val="BodyText"/>
        <w:rPr>
          <w:sz w:val="20"/>
        </w:rPr>
      </w:pPr>
    </w:p>
    <w:p w14:paraId="740E2A65" w14:textId="77777777" w:rsidR="005B37EA" w:rsidRDefault="00000000">
      <w:pPr>
        <w:pStyle w:val="BodyText"/>
        <w:spacing w:before="20"/>
        <w:rPr>
          <w:sz w:val="20"/>
        </w:rPr>
      </w:pPr>
      <w:r>
        <w:rPr>
          <w:noProof/>
          <w:sz w:val="20"/>
        </w:rPr>
        <w:drawing>
          <wp:anchor distT="0" distB="0" distL="0" distR="0" simplePos="0" relativeHeight="487589376" behindDoc="1" locked="0" layoutInCell="1" allowOverlap="1" wp14:anchorId="440A26A0" wp14:editId="547892C1">
            <wp:simplePos x="0" y="0"/>
            <wp:positionH relativeFrom="page">
              <wp:posOffset>981075</wp:posOffset>
            </wp:positionH>
            <wp:positionV relativeFrom="paragraph">
              <wp:posOffset>191488</wp:posOffset>
            </wp:positionV>
            <wp:extent cx="457200" cy="3810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457200" cy="381000"/>
                    </a:xfrm>
                    <a:prstGeom prst="rect">
                      <a:avLst/>
                    </a:prstGeom>
                  </pic:spPr>
                </pic:pic>
              </a:graphicData>
            </a:graphic>
          </wp:anchor>
        </w:drawing>
      </w:r>
      <w:r>
        <w:rPr>
          <w:noProof/>
          <w:sz w:val="20"/>
        </w:rPr>
        <mc:AlternateContent>
          <mc:Choice Requires="wpg">
            <w:drawing>
              <wp:anchor distT="0" distB="0" distL="0" distR="0" simplePos="0" relativeHeight="487589888" behindDoc="1" locked="0" layoutInCell="1" allowOverlap="1" wp14:anchorId="30A2CCA8" wp14:editId="70921B00">
                <wp:simplePos x="0" y="0"/>
                <wp:positionH relativeFrom="page">
                  <wp:posOffset>1581150</wp:posOffset>
                </wp:positionH>
                <wp:positionV relativeFrom="paragraph">
                  <wp:posOffset>172438</wp:posOffset>
                </wp:positionV>
                <wp:extent cx="3579495" cy="48577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9495" cy="485775"/>
                          <a:chOff x="0" y="0"/>
                          <a:chExt cx="3579495" cy="485775"/>
                        </a:xfrm>
                      </wpg:grpSpPr>
                      <wps:wsp>
                        <wps:cNvPr id="19" name="Graphic 19"/>
                        <wps:cNvSpPr/>
                        <wps:spPr>
                          <a:xfrm>
                            <a:off x="0" y="0"/>
                            <a:ext cx="3579495" cy="485775"/>
                          </a:xfrm>
                          <a:custGeom>
                            <a:avLst/>
                            <a:gdLst/>
                            <a:ahLst/>
                            <a:cxnLst/>
                            <a:rect l="l" t="t" r="r" b="b"/>
                            <a:pathLst>
                              <a:path w="3579495" h="485775">
                                <a:moveTo>
                                  <a:pt x="3578923" y="0"/>
                                </a:moveTo>
                                <a:lnTo>
                                  <a:pt x="0" y="0"/>
                                </a:lnTo>
                                <a:lnTo>
                                  <a:pt x="0" y="485775"/>
                                </a:lnTo>
                                <a:lnTo>
                                  <a:pt x="3578923" y="485775"/>
                                </a:lnTo>
                                <a:lnTo>
                                  <a:pt x="3578923" y="0"/>
                                </a:lnTo>
                                <a:close/>
                              </a:path>
                            </a:pathLst>
                          </a:custGeom>
                          <a:solidFill>
                            <a:srgbClr val="FCB2B2"/>
                          </a:solidFill>
                        </wps:spPr>
                        <wps:bodyPr wrap="square" lIns="0" tIns="0" rIns="0" bIns="0" rtlCol="0">
                          <a:prstTxWarp prst="textNoShape">
                            <a:avLst/>
                          </a:prstTxWarp>
                          <a:noAutofit/>
                        </wps:bodyPr>
                      </wps:wsp>
                      <wps:wsp>
                        <wps:cNvPr id="20" name="Graphic 20"/>
                        <wps:cNvSpPr/>
                        <wps:spPr>
                          <a:xfrm>
                            <a:off x="0" y="4762"/>
                            <a:ext cx="3579495" cy="476250"/>
                          </a:xfrm>
                          <a:custGeom>
                            <a:avLst/>
                            <a:gdLst/>
                            <a:ahLst/>
                            <a:cxnLst/>
                            <a:rect l="l" t="t" r="r" b="b"/>
                            <a:pathLst>
                              <a:path w="3579495" h="476250">
                                <a:moveTo>
                                  <a:pt x="0" y="0"/>
                                </a:moveTo>
                                <a:lnTo>
                                  <a:pt x="3578923" y="0"/>
                                </a:lnTo>
                              </a:path>
                              <a:path w="3579495" h="476250">
                                <a:moveTo>
                                  <a:pt x="3578923" y="47625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21" name="Textbox 21"/>
                        <wps:cNvSpPr txBox="1"/>
                        <wps:spPr>
                          <a:xfrm>
                            <a:off x="0" y="9525"/>
                            <a:ext cx="3579495" cy="466725"/>
                          </a:xfrm>
                          <a:prstGeom prst="rect">
                            <a:avLst/>
                          </a:prstGeom>
                        </wps:spPr>
                        <wps:txbx>
                          <w:txbxContent>
                            <w:p w14:paraId="3DE5396D" w14:textId="77777777" w:rsidR="005B37EA" w:rsidRDefault="00000000">
                              <w:pPr>
                                <w:spacing w:before="15"/>
                                <w:ind w:left="90"/>
                                <w:rPr>
                                  <w:b/>
                                  <w:sz w:val="18"/>
                                </w:rPr>
                              </w:pPr>
                              <w:r>
                                <w:rPr>
                                  <w:b/>
                                  <w:spacing w:val="-2"/>
                                  <w:sz w:val="18"/>
                                </w:rPr>
                                <w:t>Warning</w:t>
                              </w:r>
                            </w:p>
                            <w:p w14:paraId="1DD8F18D" w14:textId="77777777" w:rsidR="005B37EA" w:rsidRDefault="00000000">
                              <w:pPr>
                                <w:spacing w:before="156"/>
                                <w:ind w:left="90"/>
                                <w:rPr>
                                  <w:sz w:val="18"/>
                                </w:rPr>
                              </w:pPr>
                              <w:bookmarkStart w:id="20" w:name="Federal_Communication_Commission_Interfe"/>
                              <w:bookmarkStart w:id="21" w:name="_bookmark9"/>
                              <w:bookmarkEnd w:id="20"/>
                              <w:bookmarkEnd w:id="21"/>
                              <w:r>
                                <w:rPr>
                                  <w:sz w:val="18"/>
                                </w:rPr>
                                <w:t>Text</w:t>
                              </w:r>
                              <w:r>
                                <w:rPr>
                                  <w:spacing w:val="-7"/>
                                  <w:sz w:val="18"/>
                                </w:rPr>
                                <w:t xml:space="preserve"> </w:t>
                              </w:r>
                              <w:r>
                                <w:rPr>
                                  <w:sz w:val="18"/>
                                </w:rPr>
                                <w:t>and</w:t>
                              </w:r>
                              <w:r>
                                <w:rPr>
                                  <w:spacing w:val="-7"/>
                                  <w:sz w:val="18"/>
                                </w:rPr>
                                <w:t xml:space="preserve"> </w:t>
                              </w:r>
                              <w:r>
                                <w:rPr>
                                  <w:sz w:val="18"/>
                                </w:rPr>
                                <w:t>consequence</w:t>
                              </w:r>
                              <w:r>
                                <w:rPr>
                                  <w:spacing w:val="-7"/>
                                  <w:sz w:val="18"/>
                                </w:rPr>
                                <w:t xml:space="preserve"> </w:t>
                              </w:r>
                              <w:r>
                                <w:rPr>
                                  <w:sz w:val="18"/>
                                </w:rPr>
                                <w:t>for</w:t>
                              </w:r>
                              <w:r>
                                <w:rPr>
                                  <w:spacing w:val="-7"/>
                                  <w:sz w:val="18"/>
                                </w:rPr>
                                <w:t xml:space="preserve"> </w:t>
                              </w:r>
                              <w:r>
                                <w:rPr>
                                  <w:sz w:val="18"/>
                                </w:rPr>
                                <w:t>not</w:t>
                              </w:r>
                              <w:r>
                                <w:rPr>
                                  <w:spacing w:val="-7"/>
                                  <w:sz w:val="18"/>
                                </w:rPr>
                                <w:t xml:space="preserve"> </w:t>
                              </w:r>
                              <w:r>
                                <w:rPr>
                                  <w:sz w:val="18"/>
                                </w:rPr>
                                <w:t>following</w:t>
                              </w:r>
                              <w:r>
                                <w:rPr>
                                  <w:spacing w:val="-7"/>
                                  <w:sz w:val="18"/>
                                </w:rPr>
                                <w:t xml:space="preserve"> </w:t>
                              </w:r>
                              <w:r>
                                <w:rPr>
                                  <w:sz w:val="18"/>
                                </w:rPr>
                                <w:t>the</w:t>
                              </w:r>
                              <w:r>
                                <w:rPr>
                                  <w:spacing w:val="-7"/>
                                  <w:sz w:val="18"/>
                                </w:rPr>
                                <w:t xml:space="preserve"> </w:t>
                              </w:r>
                              <w:r>
                                <w:rPr>
                                  <w:sz w:val="18"/>
                                </w:rPr>
                                <w:t>instructions</w:t>
                              </w:r>
                              <w:r>
                                <w:rPr>
                                  <w:spacing w:val="-7"/>
                                  <w:sz w:val="18"/>
                                </w:rPr>
                                <w:t xml:space="preserve"> </w:t>
                              </w:r>
                              <w:r>
                                <w:rPr>
                                  <w:sz w:val="18"/>
                                </w:rPr>
                                <w:t>in</w:t>
                              </w:r>
                              <w:r>
                                <w:rPr>
                                  <w:spacing w:val="-7"/>
                                  <w:sz w:val="18"/>
                                </w:rPr>
                                <w:t xml:space="preserve"> </w:t>
                              </w:r>
                              <w:r>
                                <w:rPr>
                                  <w:sz w:val="18"/>
                                </w:rPr>
                                <w:t>the</w:t>
                              </w:r>
                              <w:r>
                                <w:rPr>
                                  <w:spacing w:val="-7"/>
                                  <w:sz w:val="18"/>
                                </w:rPr>
                                <w:t xml:space="preserve"> </w:t>
                              </w:r>
                              <w:r>
                                <w:rPr>
                                  <w:spacing w:val="-2"/>
                                  <w:sz w:val="18"/>
                                </w:rPr>
                                <w:t>warning.</w:t>
                              </w:r>
                            </w:p>
                          </w:txbxContent>
                        </wps:txbx>
                        <wps:bodyPr wrap="square" lIns="0" tIns="0" rIns="0" bIns="0" rtlCol="0">
                          <a:noAutofit/>
                        </wps:bodyPr>
                      </wps:wsp>
                    </wpg:wgp>
                  </a:graphicData>
                </a:graphic>
              </wp:anchor>
            </w:drawing>
          </mc:Choice>
          <mc:Fallback>
            <w:pict>
              <v:group w14:anchorId="30A2CCA8" id="Group 18" o:spid="_x0000_s1034" style="position:absolute;margin-left:124.5pt;margin-top:13.6pt;width:281.85pt;height:38.25pt;z-index:-15726592;mso-wrap-distance-left:0;mso-wrap-distance-right:0;mso-position-horizontal-relative:page;mso-position-vertical-relative:text" coordsize="3579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cZSQMAAAsLAAAOAAAAZHJzL2Uyb0RvYy54bWzsVt9P2zAQfp+0/8Hy+0gptKURLRowqkkT&#10;Q6LTnl3H+aE5sWe7Tfjvd7bjNLQUDRhv60N6sc+X83ffd/b5RVNytGFKF6Ka4eOjAUasoiIpqmyG&#10;fyxvPp1hpA2pEsJFxWb4gWl8Mf/44byWMRuKXPCEKQRBKh3XcoZzY2QcRZrmrCT6SEhWwWQqVEkM&#10;vKosShSpIXrJo+FgMI5qoRKpBGVaw+i1n8RzFz9NGTXf01Qzg/gMQ27GPZV7ruwzmp+TOFNE5gVt&#10;0yCvyKIkRQUf7UJdE0PQWhV7ocqCKqFFao6oKCORpgVlbg+wm+PBzm4WSqyl20sW15nsYAJod3B6&#10;dVh6u1koeS/vlM8ezG+C/tKAS1TLLO7P2/ds69ykqrSLYBOocYg+dIiyxiAKgyejyfR0OsKIwtzp&#10;2WgyGXnIaQ512VtG8y/PL4xI7D/rkuuSqSWwR28B0m8D6D4nkjnctQXgTqEiAXJPMapICSRetHyB&#10;EcDJfhy8LIbtm27hfANC3UZJTNfaLJhwWJPNN208Z5NgkTxYtKmCqYD5lvPccd5gBJxXGAHnV74A&#10;khi7zhbQmqjuFSvvamWnS7FhS+Ecja0Y1PRsOjzBKJQbct368KrvC5LreYW58C9dPO+zJQeECw7h&#10;3zv2P/xCdyf0XmDKhWaAIwzZ3XeGQwQG+5hrwYvkpuDcQqBVtrriCm0IgHtzdTm8HFo8YUnPDcip&#10;Y08Ca61E8gAcqoE1M6x/r4liGPGvFbDUtqRgqGCsgqEMvxKucTn0lTbL5idREkkwZ9iAym5FICuJ&#10;Aznspjpfu7ISn9dGpIVljsvNZ9S+gHA8id9dQUPY7mMFwQjk9EIFnU7GDnQSP91mYHoUCh4k2C9o&#10;wAm69TuLyGdiS7AVSJ/0Icvt7GHGB1/v0RH3gHwPf/mRivpQHUqi1WffdSeHNpmnxMMr21mmo+HI&#10;HY89kexoaeB++1ryXL4mOveacxFaN161FP6vtb3TangctLYElaxEg2DksdaQaS4FNPRu/Nlzy9UQ&#10;AhxS3Xg8gSLbDhPOaF86e3S1DcseSo4GQYFtp/Kn207XNM2qceeu0/o/7KN/0Q3d7QJuXG4z7e3Q&#10;Xun674562zvs/A8AAAD//wMAUEsDBBQABgAIAAAAIQCJnt564QAAAAoBAAAPAAAAZHJzL2Rvd25y&#10;ZXYueG1sTI/BSsNAEIbvgu+wjODNbpKqaWM2pRT1VARbQXrbZqdJaHY2ZLdJ+vaOJ73NMB//fH++&#10;mmwrBux940hBPItAIJXONFQp+Nq/PSxA+KDJ6NYRKriih1Vxe5PrzLiRPnHYhUpwCPlMK6hD6DIp&#10;fVmj1X7mOiS+nVxvdeC1r6Tp9cjhtpVJFD1LqxviD7XucFNjed5drIL3UY/refw6bM+nzfWwf/r4&#10;3sao1P3dtH4BEXAKfzD86rM6FOx0dBcyXrQKkscldwk8pAkIBhZxkoI4MhnNU5BFLv9XKH4AAAD/&#10;/wMAUEsBAi0AFAAGAAgAAAAhALaDOJL+AAAA4QEAABMAAAAAAAAAAAAAAAAAAAAAAFtDb250ZW50&#10;X1R5cGVzXS54bWxQSwECLQAUAAYACAAAACEAOP0h/9YAAACUAQAACwAAAAAAAAAAAAAAAAAvAQAA&#10;X3JlbHMvLnJlbHNQSwECLQAUAAYACAAAACEAJtz3GUkDAAALCwAADgAAAAAAAAAAAAAAAAAuAgAA&#10;ZHJzL2Uyb0RvYy54bWxQSwECLQAUAAYACAAAACEAiZ7eeuEAAAAKAQAADwAAAAAAAAAAAAAAAACj&#10;BQAAZHJzL2Rvd25yZXYueG1sUEsFBgAAAAAEAAQA8wAAALEGAAAAAA==&#10;">
                <v:shape id="Graphic 19" o:spid="_x0000_s1035" style="position:absolute;width:35794;height:4857;visibility:visible;mso-wrap-style:square;v-text-anchor:top" coordsize="357949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3OvwAAANsAAAAPAAAAZHJzL2Rvd25yZXYueG1sRE9Ni8Iw&#10;EL0v+B/CCF4WTRV20WoUKQruzVXxPDRjU2wmpYm1/nsjCN7m8T5nsepsJVpqfOlYwXiUgCDOnS65&#10;UHA6bodTED4ga6wck4IHeVgte18LTLW78z+1h1CIGMI+RQUmhDqV0ueGLPqRq4kjd3GNxRBhU0jd&#10;4D2G20pOkuRXWiw5NhisKTOUXw83q2Dars9Z+7chY5P9+Wd8+7bZhpQa9Lv1HESgLnzEb/dOx/kz&#10;eP0SD5DLJwAAAP//AwBQSwECLQAUAAYACAAAACEA2+H2y+4AAACFAQAAEwAAAAAAAAAAAAAAAAAA&#10;AAAAW0NvbnRlbnRfVHlwZXNdLnhtbFBLAQItABQABgAIAAAAIQBa9CxbvwAAABUBAAALAAAAAAAA&#10;AAAAAAAAAB8BAABfcmVscy8ucmVsc1BLAQItABQABgAIAAAAIQDf4p3OvwAAANsAAAAPAAAAAAAA&#10;AAAAAAAAAAcCAABkcnMvZG93bnJldi54bWxQSwUGAAAAAAMAAwC3AAAA8wIAAAAA&#10;" path="m3578923,l,,,485775r3578923,l3578923,xe" fillcolor="#fcb2b2" stroked="f">
                  <v:path arrowok="t"/>
                </v:shape>
                <v:shape id="Graphic 20" o:spid="_x0000_s1036" style="position:absolute;top:47;width:35794;height:4763;visibility:visible;mso-wrap-style:square;v-text-anchor:top" coordsize="357949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EuvwAAANsAAAAPAAAAZHJzL2Rvd25yZXYueG1sRE9NawIx&#10;EL0X/A9hCt5q0kWkrEYpgtDDItT24m3YjJu1m8mSpJr99+ZQ6PHxvje77AZxoxB7zxpeFwoEcetN&#10;z52G76/DyxuImJANDp5Jw0QRdtvZ0wZr4+/8SbdT6kQJ4VijBpvSWEsZW0sO48KPxIW7+OAwFRg6&#10;aQLeS7gbZKXUSjrsuTRYHGlvqf05/ToN+6ZS52tY2slmeTXHVbScG63nz/l9DSJRTv/iP/eH0VCV&#10;9eVL+QFy+wAAAP//AwBQSwECLQAUAAYACAAAACEA2+H2y+4AAACFAQAAEwAAAAAAAAAAAAAAAAAA&#10;AAAAW0NvbnRlbnRfVHlwZXNdLnhtbFBLAQItABQABgAIAAAAIQBa9CxbvwAAABUBAAALAAAAAAAA&#10;AAAAAAAAAB8BAABfcmVscy8ucmVsc1BLAQItABQABgAIAAAAIQBalnEuvwAAANsAAAAPAAAAAAAA&#10;AAAAAAAAAAcCAABkcnMvZG93bnJldi54bWxQSwUGAAAAAAMAAwC3AAAA8wIAAAAA&#10;" path="m,l3578923,em3578923,476250l,476250e" filled="f">
                  <v:path arrowok="t"/>
                </v:shape>
                <v:shape id="Textbox 21" o:spid="_x0000_s1037" type="#_x0000_t202" style="position:absolute;top:95;width:3579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DE5396D" w14:textId="77777777" w:rsidR="005B37EA" w:rsidRDefault="00000000">
                        <w:pPr>
                          <w:spacing w:before="15"/>
                          <w:ind w:left="90"/>
                          <w:rPr>
                            <w:b/>
                            <w:sz w:val="18"/>
                          </w:rPr>
                        </w:pPr>
                        <w:r>
                          <w:rPr>
                            <w:b/>
                            <w:spacing w:val="-2"/>
                            <w:sz w:val="18"/>
                          </w:rPr>
                          <w:t>Warning</w:t>
                        </w:r>
                      </w:p>
                      <w:p w14:paraId="1DD8F18D" w14:textId="77777777" w:rsidR="005B37EA" w:rsidRDefault="00000000">
                        <w:pPr>
                          <w:spacing w:before="156"/>
                          <w:ind w:left="90"/>
                          <w:rPr>
                            <w:sz w:val="18"/>
                          </w:rPr>
                        </w:pPr>
                        <w:bookmarkStart w:id="22" w:name="Federal_Communication_Commission_Interfe"/>
                        <w:bookmarkStart w:id="23" w:name="_bookmark9"/>
                        <w:bookmarkEnd w:id="22"/>
                        <w:bookmarkEnd w:id="23"/>
                        <w:r>
                          <w:rPr>
                            <w:sz w:val="18"/>
                          </w:rPr>
                          <w:t>Text</w:t>
                        </w:r>
                        <w:r>
                          <w:rPr>
                            <w:spacing w:val="-7"/>
                            <w:sz w:val="18"/>
                          </w:rPr>
                          <w:t xml:space="preserve"> </w:t>
                        </w:r>
                        <w:r>
                          <w:rPr>
                            <w:sz w:val="18"/>
                          </w:rPr>
                          <w:t>and</w:t>
                        </w:r>
                        <w:r>
                          <w:rPr>
                            <w:spacing w:val="-7"/>
                            <w:sz w:val="18"/>
                          </w:rPr>
                          <w:t xml:space="preserve"> </w:t>
                        </w:r>
                        <w:r>
                          <w:rPr>
                            <w:sz w:val="18"/>
                          </w:rPr>
                          <w:t>consequence</w:t>
                        </w:r>
                        <w:r>
                          <w:rPr>
                            <w:spacing w:val="-7"/>
                            <w:sz w:val="18"/>
                          </w:rPr>
                          <w:t xml:space="preserve"> </w:t>
                        </w:r>
                        <w:r>
                          <w:rPr>
                            <w:sz w:val="18"/>
                          </w:rPr>
                          <w:t>for</w:t>
                        </w:r>
                        <w:r>
                          <w:rPr>
                            <w:spacing w:val="-7"/>
                            <w:sz w:val="18"/>
                          </w:rPr>
                          <w:t xml:space="preserve"> </w:t>
                        </w:r>
                        <w:r>
                          <w:rPr>
                            <w:sz w:val="18"/>
                          </w:rPr>
                          <w:t>not</w:t>
                        </w:r>
                        <w:r>
                          <w:rPr>
                            <w:spacing w:val="-7"/>
                            <w:sz w:val="18"/>
                          </w:rPr>
                          <w:t xml:space="preserve"> </w:t>
                        </w:r>
                        <w:r>
                          <w:rPr>
                            <w:sz w:val="18"/>
                          </w:rPr>
                          <w:t>following</w:t>
                        </w:r>
                        <w:r>
                          <w:rPr>
                            <w:spacing w:val="-7"/>
                            <w:sz w:val="18"/>
                          </w:rPr>
                          <w:t xml:space="preserve"> </w:t>
                        </w:r>
                        <w:r>
                          <w:rPr>
                            <w:sz w:val="18"/>
                          </w:rPr>
                          <w:t>the</w:t>
                        </w:r>
                        <w:r>
                          <w:rPr>
                            <w:spacing w:val="-7"/>
                            <w:sz w:val="18"/>
                          </w:rPr>
                          <w:t xml:space="preserve"> </w:t>
                        </w:r>
                        <w:r>
                          <w:rPr>
                            <w:sz w:val="18"/>
                          </w:rPr>
                          <w:t>instructions</w:t>
                        </w:r>
                        <w:r>
                          <w:rPr>
                            <w:spacing w:val="-7"/>
                            <w:sz w:val="18"/>
                          </w:rPr>
                          <w:t xml:space="preserve"> </w:t>
                        </w:r>
                        <w:r>
                          <w:rPr>
                            <w:sz w:val="18"/>
                          </w:rPr>
                          <w:t>in</w:t>
                        </w:r>
                        <w:r>
                          <w:rPr>
                            <w:spacing w:val="-7"/>
                            <w:sz w:val="18"/>
                          </w:rPr>
                          <w:t xml:space="preserve"> </w:t>
                        </w:r>
                        <w:r>
                          <w:rPr>
                            <w:sz w:val="18"/>
                          </w:rPr>
                          <w:t>the</w:t>
                        </w:r>
                        <w:r>
                          <w:rPr>
                            <w:spacing w:val="-7"/>
                            <w:sz w:val="18"/>
                          </w:rPr>
                          <w:t xml:space="preserve"> </w:t>
                        </w:r>
                        <w:r>
                          <w:rPr>
                            <w:spacing w:val="-2"/>
                            <w:sz w:val="18"/>
                          </w:rPr>
                          <w:t>warning.</w:t>
                        </w:r>
                      </w:p>
                    </w:txbxContent>
                  </v:textbox>
                </v:shape>
                <w10:wrap type="topAndBottom" anchorx="page"/>
              </v:group>
            </w:pict>
          </mc:Fallback>
        </mc:AlternateContent>
      </w:r>
    </w:p>
    <w:p w14:paraId="5E7D5ED3" w14:textId="77777777" w:rsidR="005B37EA" w:rsidRDefault="00000000">
      <w:pPr>
        <w:pStyle w:val="Heading3"/>
        <w:spacing w:before="165"/>
      </w:pPr>
      <w:r>
        <w:rPr>
          <w:color w:val="0099DD"/>
        </w:rPr>
        <w:t>Federal</w:t>
      </w:r>
      <w:r>
        <w:rPr>
          <w:color w:val="0099DD"/>
          <w:spacing w:val="-9"/>
        </w:rPr>
        <w:t xml:space="preserve"> </w:t>
      </w:r>
      <w:r>
        <w:rPr>
          <w:color w:val="0099DD"/>
        </w:rPr>
        <w:t>Communication</w:t>
      </w:r>
      <w:r>
        <w:rPr>
          <w:color w:val="0099DD"/>
          <w:spacing w:val="-9"/>
        </w:rPr>
        <w:t xml:space="preserve"> </w:t>
      </w:r>
      <w:r>
        <w:rPr>
          <w:color w:val="0099DD"/>
        </w:rPr>
        <w:t>Commission</w:t>
      </w:r>
      <w:r>
        <w:rPr>
          <w:color w:val="0099DD"/>
          <w:spacing w:val="-9"/>
        </w:rPr>
        <w:t xml:space="preserve"> </w:t>
      </w:r>
      <w:r>
        <w:rPr>
          <w:color w:val="0099DD"/>
        </w:rPr>
        <w:t>Interference</w:t>
      </w:r>
      <w:r>
        <w:rPr>
          <w:color w:val="0099DD"/>
          <w:spacing w:val="-8"/>
        </w:rPr>
        <w:t xml:space="preserve"> </w:t>
      </w:r>
      <w:r>
        <w:rPr>
          <w:color w:val="0099DD"/>
          <w:spacing w:val="-2"/>
        </w:rPr>
        <w:t>Statement</w:t>
      </w:r>
    </w:p>
    <w:p w14:paraId="0AABA17E" w14:textId="77777777" w:rsidR="005B37EA" w:rsidRDefault="00000000">
      <w:pPr>
        <w:pStyle w:val="BodyText"/>
        <w:spacing w:before="174" w:line="264" w:lineRule="auto"/>
        <w:ind w:left="720" w:right="353"/>
      </w:pPr>
      <w:r>
        <w:t>This</w:t>
      </w:r>
      <w:r>
        <w:rPr>
          <w:spacing w:val="-1"/>
        </w:rPr>
        <w:t xml:space="preserve"> </w:t>
      </w:r>
      <w:r>
        <w:t>equipment</w:t>
      </w:r>
      <w:r>
        <w:rPr>
          <w:spacing w:val="-1"/>
        </w:rPr>
        <w:t xml:space="preserve"> </w:t>
      </w:r>
      <w:r>
        <w:t>has</w:t>
      </w:r>
      <w:r>
        <w:rPr>
          <w:spacing w:val="-1"/>
        </w:rPr>
        <w:t xml:space="preserve"> </w:t>
      </w:r>
      <w:r>
        <w:t>been</w:t>
      </w:r>
      <w:r>
        <w:rPr>
          <w:spacing w:val="-1"/>
        </w:rPr>
        <w:t xml:space="preserve"> </w:t>
      </w:r>
      <w:r>
        <w:t>tested</w:t>
      </w:r>
      <w:r>
        <w:rPr>
          <w:spacing w:val="-1"/>
        </w:rPr>
        <w:t xml:space="preserve"> </w:t>
      </w:r>
      <w:r>
        <w:t>and</w:t>
      </w:r>
      <w:r>
        <w:rPr>
          <w:spacing w:val="-1"/>
        </w:rPr>
        <w:t xml:space="preserve"> </w:t>
      </w:r>
      <w:r>
        <w:t>found</w:t>
      </w:r>
      <w:r>
        <w:rPr>
          <w:spacing w:val="-1"/>
        </w:rPr>
        <w:t xml:space="preserve"> </w:t>
      </w:r>
      <w:r>
        <w:t>to</w:t>
      </w:r>
      <w:r>
        <w:rPr>
          <w:spacing w:val="-1"/>
        </w:rPr>
        <w:t xml:space="preserve"> </w:t>
      </w:r>
      <w:r>
        <w:t>comply</w:t>
      </w:r>
      <w:r>
        <w:rPr>
          <w:spacing w:val="-1"/>
        </w:rPr>
        <w:t xml:space="preserve"> </w:t>
      </w:r>
      <w:r>
        <w:t>with</w:t>
      </w:r>
      <w:r>
        <w:rPr>
          <w:spacing w:val="-1"/>
        </w:rPr>
        <w:t xml:space="preserve"> </w:t>
      </w:r>
      <w:r>
        <w:t>the</w:t>
      </w:r>
      <w:r>
        <w:rPr>
          <w:spacing w:val="-1"/>
        </w:rPr>
        <w:t xml:space="preserve"> </w:t>
      </w:r>
      <w:r>
        <w:t>limits</w:t>
      </w:r>
      <w:r>
        <w:rPr>
          <w:spacing w:val="-1"/>
        </w:rPr>
        <w:t xml:space="preserve"> </w:t>
      </w:r>
      <w:r>
        <w:t>for</w:t>
      </w:r>
      <w:r>
        <w:rPr>
          <w:spacing w:val="-1"/>
        </w:rPr>
        <w:t xml:space="preserve"> </w:t>
      </w:r>
      <w:r>
        <w:t>a</w:t>
      </w:r>
      <w:r>
        <w:rPr>
          <w:spacing w:val="-1"/>
        </w:rPr>
        <w:t xml:space="preserve"> </w:t>
      </w:r>
      <w:r>
        <w:t>Class</w:t>
      </w:r>
      <w:r>
        <w:rPr>
          <w:spacing w:val="-1"/>
        </w:rPr>
        <w:t xml:space="preserve"> </w:t>
      </w:r>
      <w:r>
        <w:t>B</w:t>
      </w:r>
      <w:r>
        <w:rPr>
          <w:spacing w:val="-1"/>
        </w:rPr>
        <w:t xml:space="preserve"> </w:t>
      </w:r>
      <w:r>
        <w:t>digital</w:t>
      </w:r>
      <w:r>
        <w:rPr>
          <w:spacing w:val="-1"/>
        </w:rPr>
        <w:t xml:space="preserve"> </w:t>
      </w:r>
      <w:r>
        <w:t>device,</w:t>
      </w:r>
      <w:r>
        <w:rPr>
          <w:spacing w:val="-1"/>
        </w:rPr>
        <w:t xml:space="preserve"> </w:t>
      </w:r>
      <w:r>
        <w:t>pursuant</w:t>
      </w:r>
      <w:r>
        <w:rPr>
          <w:spacing w:val="-1"/>
        </w:rPr>
        <w:t xml:space="preserve"> </w:t>
      </w:r>
      <w:r>
        <w:t>to</w:t>
      </w:r>
      <w:r>
        <w:rPr>
          <w:spacing w:val="-1"/>
        </w:rPr>
        <w:t xml:space="preserve"> </w:t>
      </w:r>
      <w:r>
        <w:t>Part</w:t>
      </w:r>
      <w:r>
        <w:rPr>
          <w:spacing w:val="-1"/>
        </w:rPr>
        <w:t xml:space="preserve"> </w:t>
      </w:r>
      <w:r>
        <w:t>15</w:t>
      </w:r>
      <w:r>
        <w:rPr>
          <w:spacing w:val="-1"/>
        </w:rPr>
        <w:t xml:space="preserve"> </w:t>
      </w:r>
      <w:r>
        <w:t>of the</w:t>
      </w:r>
      <w:r>
        <w:rPr>
          <w:spacing w:val="-8"/>
        </w:rPr>
        <w:t xml:space="preserve"> </w:t>
      </w:r>
      <w:r>
        <w:t>FCC</w:t>
      </w:r>
      <w:r>
        <w:rPr>
          <w:spacing w:val="-8"/>
        </w:rPr>
        <w:t xml:space="preserve"> </w:t>
      </w:r>
      <w:r>
        <w:t>Rules.</w:t>
      </w:r>
      <w:r>
        <w:rPr>
          <w:spacing w:val="-8"/>
        </w:rPr>
        <w:t xml:space="preserve"> </w:t>
      </w:r>
      <w:r>
        <w:t>These</w:t>
      </w:r>
      <w:r>
        <w:rPr>
          <w:spacing w:val="-8"/>
        </w:rPr>
        <w:t xml:space="preserve"> </w:t>
      </w:r>
      <w:r>
        <w:t>limits</w:t>
      </w:r>
      <w:r>
        <w:rPr>
          <w:spacing w:val="-8"/>
        </w:rPr>
        <w:t xml:space="preserve"> </w:t>
      </w:r>
      <w:r>
        <w:t>are</w:t>
      </w:r>
      <w:r>
        <w:rPr>
          <w:spacing w:val="-8"/>
        </w:rPr>
        <w:t xml:space="preserve"> </w:t>
      </w:r>
      <w:r>
        <w:t>designed</w:t>
      </w:r>
      <w:r>
        <w:rPr>
          <w:spacing w:val="-8"/>
        </w:rPr>
        <w:t xml:space="preserve"> </w:t>
      </w:r>
      <w:r>
        <w:t>to</w:t>
      </w:r>
      <w:r>
        <w:rPr>
          <w:spacing w:val="-8"/>
        </w:rPr>
        <w:t xml:space="preserve"> </w:t>
      </w:r>
      <w:r>
        <w:t>provide</w:t>
      </w:r>
      <w:r>
        <w:rPr>
          <w:spacing w:val="-8"/>
        </w:rPr>
        <w:t xml:space="preserve"> </w:t>
      </w:r>
      <w:r>
        <w:t>reasonable</w:t>
      </w:r>
      <w:r>
        <w:rPr>
          <w:spacing w:val="-8"/>
        </w:rPr>
        <w:t xml:space="preserve"> </w:t>
      </w:r>
      <w:r>
        <w:t>protection</w:t>
      </w:r>
      <w:r>
        <w:rPr>
          <w:spacing w:val="-8"/>
        </w:rPr>
        <w:t xml:space="preserve"> </w:t>
      </w:r>
      <w:r>
        <w:t>against</w:t>
      </w:r>
      <w:r>
        <w:rPr>
          <w:spacing w:val="-8"/>
        </w:rPr>
        <w:t xml:space="preserve"> </w:t>
      </w:r>
      <w:r>
        <w:t>harmful</w:t>
      </w:r>
      <w:r>
        <w:rPr>
          <w:spacing w:val="-8"/>
        </w:rPr>
        <w:t xml:space="preserve"> </w:t>
      </w:r>
      <w:r>
        <w:t>interference</w:t>
      </w:r>
      <w:r>
        <w:rPr>
          <w:spacing w:val="-8"/>
        </w:rPr>
        <w:t xml:space="preserve"> </w:t>
      </w:r>
      <w:r>
        <w:t>in</w:t>
      </w:r>
      <w:r>
        <w:rPr>
          <w:spacing w:val="-8"/>
        </w:rPr>
        <w:t xml:space="preserve"> </w:t>
      </w:r>
      <w:r>
        <w:t>a</w:t>
      </w:r>
      <w:r>
        <w:rPr>
          <w:spacing w:val="-8"/>
        </w:rPr>
        <w:t xml:space="preserve"> </w:t>
      </w:r>
      <w:r>
        <w:t>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w:t>
      </w:r>
      <w:r>
        <w:rPr>
          <w:spacing w:val="-9"/>
        </w:rPr>
        <w:t xml:space="preserve"> </w:t>
      </w:r>
      <w:r>
        <w:t>radio</w:t>
      </w:r>
      <w:r>
        <w:rPr>
          <w:spacing w:val="-9"/>
        </w:rPr>
        <w:t xml:space="preserve"> </w:t>
      </w:r>
      <w:r>
        <w:t>or</w:t>
      </w:r>
      <w:r>
        <w:rPr>
          <w:spacing w:val="-9"/>
        </w:rPr>
        <w:t xml:space="preserve"> </w:t>
      </w:r>
      <w:r>
        <w:t>television</w:t>
      </w:r>
      <w:r>
        <w:rPr>
          <w:spacing w:val="-9"/>
        </w:rPr>
        <w:t xml:space="preserve"> </w:t>
      </w:r>
      <w:r>
        <w:t>reception,</w:t>
      </w:r>
      <w:r>
        <w:rPr>
          <w:spacing w:val="-9"/>
        </w:rPr>
        <w:t xml:space="preserve"> </w:t>
      </w:r>
      <w:r>
        <w:t>which</w:t>
      </w:r>
      <w:r>
        <w:rPr>
          <w:spacing w:val="-9"/>
        </w:rPr>
        <w:t xml:space="preserve"> </w:t>
      </w:r>
      <w:r>
        <w:t>can</w:t>
      </w:r>
      <w:r>
        <w:rPr>
          <w:spacing w:val="-9"/>
        </w:rPr>
        <w:t xml:space="preserve"> </w:t>
      </w:r>
      <w:r>
        <w:t>be</w:t>
      </w:r>
      <w:r>
        <w:rPr>
          <w:spacing w:val="-9"/>
        </w:rPr>
        <w:t xml:space="preserve"> </w:t>
      </w:r>
      <w:r>
        <w:t>determined</w:t>
      </w:r>
      <w:r>
        <w:rPr>
          <w:spacing w:val="-9"/>
        </w:rPr>
        <w:t xml:space="preserve"> </w:t>
      </w:r>
      <w:r>
        <w:t>by</w:t>
      </w:r>
      <w:r>
        <w:rPr>
          <w:spacing w:val="-9"/>
        </w:rPr>
        <w:t xml:space="preserve"> </w:t>
      </w:r>
      <w:r>
        <w:t>turning</w:t>
      </w:r>
      <w:r>
        <w:rPr>
          <w:spacing w:val="-9"/>
        </w:rPr>
        <w:t xml:space="preserve"> </w:t>
      </w:r>
      <w:r>
        <w:t>the</w:t>
      </w:r>
      <w:r>
        <w:rPr>
          <w:spacing w:val="-9"/>
        </w:rPr>
        <w:t xml:space="preserve"> </w:t>
      </w:r>
      <w:r>
        <w:t>equipment</w:t>
      </w:r>
      <w:r>
        <w:rPr>
          <w:spacing w:val="-9"/>
        </w:rPr>
        <w:t xml:space="preserve"> </w:t>
      </w:r>
      <w:r>
        <w:t>off</w:t>
      </w:r>
      <w:r>
        <w:rPr>
          <w:spacing w:val="-9"/>
        </w:rPr>
        <w:t xml:space="preserve"> </w:t>
      </w:r>
      <w:r>
        <w:t>and</w:t>
      </w:r>
      <w:r>
        <w:rPr>
          <w:spacing w:val="-9"/>
        </w:rPr>
        <w:t xml:space="preserve"> </w:t>
      </w:r>
      <w:r>
        <w:t>on,</w:t>
      </w:r>
      <w:r>
        <w:rPr>
          <w:spacing w:val="-9"/>
        </w:rPr>
        <w:t xml:space="preserve"> </w:t>
      </w:r>
      <w:r>
        <w:t>the</w:t>
      </w:r>
      <w:r>
        <w:rPr>
          <w:spacing w:val="-9"/>
        </w:rPr>
        <w:t xml:space="preserve"> </w:t>
      </w:r>
      <w:r>
        <w:t>user</w:t>
      </w:r>
      <w:r>
        <w:rPr>
          <w:spacing w:val="-9"/>
        </w:rPr>
        <w:t xml:space="preserve"> </w:t>
      </w:r>
      <w:r>
        <w:t>is</w:t>
      </w:r>
      <w:r>
        <w:rPr>
          <w:spacing w:val="-9"/>
        </w:rPr>
        <w:t xml:space="preserve"> </w:t>
      </w:r>
      <w:r>
        <w:t>encouraged</w:t>
      </w:r>
      <w:r>
        <w:rPr>
          <w:spacing w:val="-9"/>
        </w:rPr>
        <w:t xml:space="preserve"> </w:t>
      </w:r>
      <w:r>
        <w:t>to try to correct the interference by one of the following measures:</w:t>
      </w:r>
    </w:p>
    <w:p w14:paraId="755F1445" w14:textId="77777777" w:rsidR="005B37EA" w:rsidRDefault="00000000">
      <w:pPr>
        <w:pStyle w:val="ListParagraph"/>
        <w:numPr>
          <w:ilvl w:val="0"/>
          <w:numId w:val="10"/>
        </w:numPr>
        <w:tabs>
          <w:tab w:val="left" w:pos="1318"/>
        </w:tabs>
        <w:spacing w:before="171"/>
        <w:ind w:left="1318" w:hanging="216"/>
        <w:rPr>
          <w:sz w:val="18"/>
        </w:rPr>
      </w:pPr>
      <w:r>
        <w:rPr>
          <w:sz w:val="18"/>
        </w:rPr>
        <w:t>Reorient</w:t>
      </w:r>
      <w:r>
        <w:rPr>
          <w:spacing w:val="-7"/>
          <w:sz w:val="18"/>
        </w:rPr>
        <w:t xml:space="preserve"> </w:t>
      </w:r>
      <w:r>
        <w:rPr>
          <w:sz w:val="18"/>
        </w:rPr>
        <w:t>or</w:t>
      </w:r>
      <w:r>
        <w:rPr>
          <w:spacing w:val="-7"/>
          <w:sz w:val="18"/>
        </w:rPr>
        <w:t xml:space="preserve"> </w:t>
      </w:r>
      <w:r>
        <w:rPr>
          <w:sz w:val="18"/>
        </w:rPr>
        <w:t>relocate</w:t>
      </w:r>
      <w:r>
        <w:rPr>
          <w:spacing w:val="-7"/>
          <w:sz w:val="18"/>
        </w:rPr>
        <w:t xml:space="preserve"> </w:t>
      </w:r>
      <w:r>
        <w:rPr>
          <w:sz w:val="18"/>
        </w:rPr>
        <w:t>the</w:t>
      </w:r>
      <w:r>
        <w:rPr>
          <w:spacing w:val="-7"/>
          <w:sz w:val="18"/>
        </w:rPr>
        <w:t xml:space="preserve"> </w:t>
      </w:r>
      <w:r>
        <w:rPr>
          <w:sz w:val="18"/>
        </w:rPr>
        <w:t>receiving</w:t>
      </w:r>
      <w:r>
        <w:rPr>
          <w:spacing w:val="-7"/>
          <w:sz w:val="18"/>
        </w:rPr>
        <w:t xml:space="preserve"> </w:t>
      </w:r>
      <w:r>
        <w:rPr>
          <w:spacing w:val="-2"/>
          <w:sz w:val="18"/>
        </w:rPr>
        <w:t>antenna.</w:t>
      </w:r>
    </w:p>
    <w:p w14:paraId="5B998F6E" w14:textId="77777777" w:rsidR="005B37EA" w:rsidRDefault="005B37EA">
      <w:pPr>
        <w:pStyle w:val="BodyText"/>
        <w:spacing w:before="12"/>
      </w:pPr>
    </w:p>
    <w:p w14:paraId="2D204C40" w14:textId="77777777" w:rsidR="005B37EA" w:rsidRDefault="00000000">
      <w:pPr>
        <w:pStyle w:val="ListParagraph"/>
        <w:numPr>
          <w:ilvl w:val="0"/>
          <w:numId w:val="10"/>
        </w:numPr>
        <w:tabs>
          <w:tab w:val="left" w:pos="1318"/>
        </w:tabs>
        <w:ind w:left="1318" w:hanging="216"/>
        <w:rPr>
          <w:sz w:val="18"/>
        </w:rPr>
      </w:pPr>
      <w:r>
        <w:rPr>
          <w:sz w:val="18"/>
        </w:rPr>
        <w:t>Increase</w:t>
      </w:r>
      <w:r>
        <w:rPr>
          <w:spacing w:val="-7"/>
          <w:sz w:val="18"/>
        </w:rPr>
        <w:t xml:space="preserve"> </w:t>
      </w:r>
      <w:r>
        <w:rPr>
          <w:sz w:val="18"/>
        </w:rPr>
        <w:t>the</w:t>
      </w:r>
      <w:r>
        <w:rPr>
          <w:spacing w:val="-7"/>
          <w:sz w:val="18"/>
        </w:rPr>
        <w:t xml:space="preserve"> </w:t>
      </w:r>
      <w:r>
        <w:rPr>
          <w:sz w:val="18"/>
        </w:rPr>
        <w:t>separation</w:t>
      </w:r>
      <w:r>
        <w:rPr>
          <w:spacing w:val="-7"/>
          <w:sz w:val="18"/>
        </w:rPr>
        <w:t xml:space="preserve"> </w:t>
      </w:r>
      <w:r>
        <w:rPr>
          <w:sz w:val="18"/>
        </w:rPr>
        <w:t>between</w:t>
      </w:r>
      <w:r>
        <w:rPr>
          <w:spacing w:val="-7"/>
          <w:sz w:val="18"/>
        </w:rPr>
        <w:t xml:space="preserve"> </w:t>
      </w:r>
      <w:r>
        <w:rPr>
          <w:sz w:val="18"/>
        </w:rPr>
        <w:t>the</w:t>
      </w:r>
      <w:r>
        <w:rPr>
          <w:spacing w:val="-7"/>
          <w:sz w:val="18"/>
        </w:rPr>
        <w:t xml:space="preserve"> </w:t>
      </w:r>
      <w:r>
        <w:rPr>
          <w:sz w:val="18"/>
        </w:rPr>
        <w:t>equipment</w:t>
      </w:r>
      <w:r>
        <w:rPr>
          <w:spacing w:val="-7"/>
          <w:sz w:val="18"/>
        </w:rPr>
        <w:t xml:space="preserve"> </w:t>
      </w:r>
      <w:r>
        <w:rPr>
          <w:sz w:val="18"/>
        </w:rPr>
        <w:t>and</w:t>
      </w:r>
      <w:r>
        <w:rPr>
          <w:spacing w:val="-7"/>
          <w:sz w:val="18"/>
        </w:rPr>
        <w:t xml:space="preserve"> </w:t>
      </w:r>
      <w:r>
        <w:rPr>
          <w:spacing w:val="-2"/>
          <w:sz w:val="18"/>
        </w:rPr>
        <w:t>receiver.</w:t>
      </w:r>
    </w:p>
    <w:p w14:paraId="4B19EC32" w14:textId="77777777" w:rsidR="005B37EA" w:rsidRDefault="005B37EA">
      <w:pPr>
        <w:pStyle w:val="BodyText"/>
        <w:spacing w:before="13"/>
      </w:pPr>
    </w:p>
    <w:p w14:paraId="3C8715CD" w14:textId="77777777" w:rsidR="005B37EA" w:rsidRDefault="00000000">
      <w:pPr>
        <w:pStyle w:val="ListParagraph"/>
        <w:numPr>
          <w:ilvl w:val="0"/>
          <w:numId w:val="10"/>
        </w:numPr>
        <w:tabs>
          <w:tab w:val="left" w:pos="1318"/>
        </w:tabs>
        <w:ind w:left="1318" w:hanging="216"/>
        <w:rPr>
          <w:sz w:val="18"/>
        </w:rPr>
      </w:pPr>
      <w:r>
        <w:rPr>
          <w:sz w:val="18"/>
        </w:rPr>
        <w:t>Connect</w:t>
      </w:r>
      <w:r>
        <w:rPr>
          <w:spacing w:val="-7"/>
          <w:sz w:val="18"/>
        </w:rPr>
        <w:t xml:space="preserve"> </w:t>
      </w:r>
      <w:r>
        <w:rPr>
          <w:sz w:val="18"/>
        </w:rPr>
        <w:t>the</w:t>
      </w:r>
      <w:r>
        <w:rPr>
          <w:spacing w:val="-7"/>
          <w:sz w:val="18"/>
        </w:rPr>
        <w:t xml:space="preserve"> </w:t>
      </w:r>
      <w:r>
        <w:rPr>
          <w:sz w:val="18"/>
        </w:rPr>
        <w:t>equipment</w:t>
      </w:r>
      <w:r>
        <w:rPr>
          <w:spacing w:val="-7"/>
          <w:sz w:val="18"/>
        </w:rPr>
        <w:t xml:space="preserve"> </w:t>
      </w:r>
      <w:r>
        <w:rPr>
          <w:sz w:val="18"/>
        </w:rPr>
        <w:t>into</w:t>
      </w:r>
      <w:r>
        <w:rPr>
          <w:spacing w:val="-7"/>
          <w:sz w:val="18"/>
        </w:rPr>
        <w:t xml:space="preserve"> </w:t>
      </w:r>
      <w:r>
        <w:rPr>
          <w:sz w:val="18"/>
        </w:rPr>
        <w:t>an</w:t>
      </w:r>
      <w:r>
        <w:rPr>
          <w:spacing w:val="-7"/>
          <w:sz w:val="18"/>
        </w:rPr>
        <w:t xml:space="preserve"> </w:t>
      </w:r>
      <w:r>
        <w:rPr>
          <w:sz w:val="18"/>
        </w:rPr>
        <w:t>outlet</w:t>
      </w:r>
      <w:r>
        <w:rPr>
          <w:spacing w:val="-7"/>
          <w:sz w:val="18"/>
        </w:rPr>
        <w:t xml:space="preserve"> </w:t>
      </w:r>
      <w:r>
        <w:rPr>
          <w:sz w:val="18"/>
        </w:rPr>
        <w:t>on</w:t>
      </w:r>
      <w:r>
        <w:rPr>
          <w:spacing w:val="-7"/>
          <w:sz w:val="18"/>
        </w:rPr>
        <w:t xml:space="preserve"> </w:t>
      </w:r>
      <w:r>
        <w:rPr>
          <w:sz w:val="18"/>
        </w:rPr>
        <w:t>a</w:t>
      </w:r>
      <w:r>
        <w:rPr>
          <w:spacing w:val="-7"/>
          <w:sz w:val="18"/>
        </w:rPr>
        <w:t xml:space="preserve"> </w:t>
      </w:r>
      <w:r>
        <w:rPr>
          <w:sz w:val="18"/>
        </w:rPr>
        <w:t>circuit</w:t>
      </w:r>
      <w:r>
        <w:rPr>
          <w:spacing w:val="-7"/>
          <w:sz w:val="18"/>
        </w:rPr>
        <w:t xml:space="preserve"> </w:t>
      </w:r>
      <w:r>
        <w:rPr>
          <w:sz w:val="18"/>
        </w:rPr>
        <w:t>different</w:t>
      </w:r>
      <w:r>
        <w:rPr>
          <w:spacing w:val="-7"/>
          <w:sz w:val="18"/>
        </w:rPr>
        <w:t xml:space="preserve"> </w:t>
      </w:r>
      <w:r>
        <w:rPr>
          <w:sz w:val="18"/>
        </w:rPr>
        <w:t>from</w:t>
      </w:r>
      <w:r>
        <w:rPr>
          <w:spacing w:val="-7"/>
          <w:sz w:val="18"/>
        </w:rPr>
        <w:t xml:space="preserve"> </w:t>
      </w:r>
      <w:r>
        <w:rPr>
          <w:sz w:val="18"/>
        </w:rPr>
        <w:t>that</w:t>
      </w:r>
      <w:r>
        <w:rPr>
          <w:spacing w:val="-7"/>
          <w:sz w:val="18"/>
        </w:rPr>
        <w:t xml:space="preserve"> </w:t>
      </w:r>
      <w:r>
        <w:rPr>
          <w:sz w:val="18"/>
        </w:rPr>
        <w:t>to</w:t>
      </w:r>
      <w:r>
        <w:rPr>
          <w:spacing w:val="-7"/>
          <w:sz w:val="18"/>
        </w:rPr>
        <w:t xml:space="preserve"> </w:t>
      </w:r>
      <w:r>
        <w:rPr>
          <w:sz w:val="18"/>
        </w:rPr>
        <w:t>which</w:t>
      </w:r>
      <w:r>
        <w:rPr>
          <w:spacing w:val="-7"/>
          <w:sz w:val="18"/>
        </w:rPr>
        <w:t xml:space="preserve"> </w:t>
      </w:r>
      <w:r>
        <w:rPr>
          <w:sz w:val="18"/>
        </w:rPr>
        <w:t>the</w:t>
      </w:r>
      <w:r>
        <w:rPr>
          <w:spacing w:val="-7"/>
          <w:sz w:val="18"/>
        </w:rPr>
        <w:t xml:space="preserve"> </w:t>
      </w:r>
      <w:r>
        <w:rPr>
          <w:sz w:val="18"/>
        </w:rPr>
        <w:t>receiver</w:t>
      </w:r>
      <w:r>
        <w:rPr>
          <w:spacing w:val="-7"/>
          <w:sz w:val="18"/>
        </w:rPr>
        <w:t xml:space="preserve"> </w:t>
      </w:r>
      <w:r>
        <w:rPr>
          <w:sz w:val="18"/>
        </w:rPr>
        <w:t>is</w:t>
      </w:r>
      <w:r>
        <w:rPr>
          <w:spacing w:val="-7"/>
          <w:sz w:val="18"/>
        </w:rPr>
        <w:t xml:space="preserve"> </w:t>
      </w:r>
      <w:r>
        <w:rPr>
          <w:spacing w:val="-2"/>
          <w:sz w:val="18"/>
        </w:rPr>
        <w:t>connected.</w:t>
      </w:r>
    </w:p>
    <w:p w14:paraId="255C38EF" w14:textId="77777777" w:rsidR="005B37EA" w:rsidRDefault="005B37EA">
      <w:pPr>
        <w:pStyle w:val="BodyText"/>
        <w:spacing w:before="12"/>
      </w:pPr>
    </w:p>
    <w:p w14:paraId="5E00EC09" w14:textId="77777777" w:rsidR="005B37EA" w:rsidRDefault="00000000">
      <w:pPr>
        <w:pStyle w:val="ListParagraph"/>
        <w:numPr>
          <w:ilvl w:val="0"/>
          <w:numId w:val="10"/>
        </w:numPr>
        <w:tabs>
          <w:tab w:val="left" w:pos="1318"/>
        </w:tabs>
        <w:spacing w:before="1"/>
        <w:ind w:left="1318" w:hanging="216"/>
        <w:rPr>
          <w:sz w:val="18"/>
        </w:rPr>
      </w:pPr>
      <w:r>
        <w:rPr>
          <w:sz w:val="18"/>
        </w:rPr>
        <w:t>Consult</w:t>
      </w:r>
      <w:r>
        <w:rPr>
          <w:spacing w:val="-7"/>
          <w:sz w:val="18"/>
        </w:rPr>
        <w:t xml:space="preserve"> </w:t>
      </w:r>
      <w:r>
        <w:rPr>
          <w:sz w:val="18"/>
        </w:rPr>
        <w:t>the</w:t>
      </w:r>
      <w:r>
        <w:rPr>
          <w:spacing w:val="-7"/>
          <w:sz w:val="18"/>
        </w:rPr>
        <w:t xml:space="preserve"> </w:t>
      </w:r>
      <w:r>
        <w:rPr>
          <w:sz w:val="18"/>
        </w:rPr>
        <w:t>dealer</w:t>
      </w:r>
      <w:r>
        <w:rPr>
          <w:spacing w:val="-7"/>
          <w:sz w:val="18"/>
        </w:rPr>
        <w:t xml:space="preserve"> </w:t>
      </w:r>
      <w:r>
        <w:rPr>
          <w:sz w:val="18"/>
        </w:rPr>
        <w:t>or</w:t>
      </w:r>
      <w:r>
        <w:rPr>
          <w:spacing w:val="-7"/>
          <w:sz w:val="18"/>
        </w:rPr>
        <w:t xml:space="preserve"> </w:t>
      </w:r>
      <w:r>
        <w:rPr>
          <w:sz w:val="18"/>
        </w:rPr>
        <w:t>an</w:t>
      </w:r>
      <w:r>
        <w:rPr>
          <w:spacing w:val="-7"/>
          <w:sz w:val="18"/>
        </w:rPr>
        <w:t xml:space="preserve"> </w:t>
      </w:r>
      <w:r>
        <w:rPr>
          <w:sz w:val="18"/>
        </w:rPr>
        <w:t>experienced</w:t>
      </w:r>
      <w:r>
        <w:rPr>
          <w:spacing w:val="-7"/>
          <w:sz w:val="18"/>
        </w:rPr>
        <w:t xml:space="preserve"> </w:t>
      </w:r>
      <w:r>
        <w:rPr>
          <w:sz w:val="18"/>
        </w:rPr>
        <w:t>radio/TV</w:t>
      </w:r>
      <w:r>
        <w:rPr>
          <w:spacing w:val="-7"/>
          <w:sz w:val="18"/>
        </w:rPr>
        <w:t xml:space="preserve"> </w:t>
      </w:r>
      <w:r>
        <w:rPr>
          <w:sz w:val="18"/>
        </w:rPr>
        <w:t>technician</w:t>
      </w:r>
      <w:r>
        <w:rPr>
          <w:spacing w:val="-7"/>
          <w:sz w:val="18"/>
        </w:rPr>
        <w:t xml:space="preserve"> </w:t>
      </w:r>
      <w:r>
        <w:rPr>
          <w:sz w:val="18"/>
        </w:rPr>
        <w:t>for</w:t>
      </w:r>
      <w:r>
        <w:rPr>
          <w:spacing w:val="-7"/>
          <w:sz w:val="18"/>
        </w:rPr>
        <w:t xml:space="preserve"> </w:t>
      </w:r>
      <w:r>
        <w:rPr>
          <w:spacing w:val="-2"/>
          <w:sz w:val="18"/>
        </w:rPr>
        <w:t>help.</w:t>
      </w:r>
    </w:p>
    <w:p w14:paraId="646BEC7C" w14:textId="77777777" w:rsidR="005B37EA" w:rsidRDefault="00000000">
      <w:pPr>
        <w:pStyle w:val="BodyText"/>
        <w:spacing w:before="3"/>
        <w:rPr>
          <w:sz w:val="14"/>
        </w:rPr>
      </w:pPr>
      <w:r>
        <w:rPr>
          <w:noProof/>
          <w:sz w:val="14"/>
        </w:rPr>
        <w:drawing>
          <wp:anchor distT="0" distB="0" distL="0" distR="0" simplePos="0" relativeHeight="487590400" behindDoc="1" locked="0" layoutInCell="1" allowOverlap="1" wp14:anchorId="3022C444" wp14:editId="40D02285">
            <wp:simplePos x="0" y="0"/>
            <wp:positionH relativeFrom="page">
              <wp:posOffset>971550</wp:posOffset>
            </wp:positionH>
            <wp:positionV relativeFrom="paragraph">
              <wp:posOffset>127737</wp:posOffset>
            </wp:positionV>
            <wp:extent cx="248801" cy="41148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248801" cy="411480"/>
                    </a:xfrm>
                    <a:prstGeom prst="rect">
                      <a:avLst/>
                    </a:prstGeom>
                  </pic:spPr>
                </pic:pic>
              </a:graphicData>
            </a:graphic>
          </wp:anchor>
        </w:drawing>
      </w:r>
      <w:r>
        <w:rPr>
          <w:noProof/>
          <w:sz w:val="14"/>
        </w:rPr>
        <mc:AlternateContent>
          <mc:Choice Requires="wpg">
            <w:drawing>
              <wp:anchor distT="0" distB="0" distL="0" distR="0" simplePos="0" relativeHeight="487590912" behindDoc="1" locked="0" layoutInCell="1" allowOverlap="1" wp14:anchorId="0BC91C8A" wp14:editId="3D5893E7">
                <wp:simplePos x="0" y="0"/>
                <wp:positionH relativeFrom="page">
                  <wp:posOffset>1581150</wp:posOffset>
                </wp:positionH>
                <wp:positionV relativeFrom="paragraph">
                  <wp:posOffset>118212</wp:posOffset>
                </wp:positionV>
                <wp:extent cx="5276850" cy="59055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590550"/>
                          <a:chOff x="0" y="0"/>
                          <a:chExt cx="5276850" cy="590550"/>
                        </a:xfrm>
                      </wpg:grpSpPr>
                      <wps:wsp>
                        <wps:cNvPr id="24" name="Graphic 24"/>
                        <wps:cNvSpPr/>
                        <wps:spPr>
                          <a:xfrm>
                            <a:off x="0" y="0"/>
                            <a:ext cx="5276850" cy="590550"/>
                          </a:xfrm>
                          <a:custGeom>
                            <a:avLst/>
                            <a:gdLst/>
                            <a:ahLst/>
                            <a:cxnLst/>
                            <a:rect l="l" t="t" r="r" b="b"/>
                            <a:pathLst>
                              <a:path w="5276850" h="590550">
                                <a:moveTo>
                                  <a:pt x="5276850" y="0"/>
                                </a:moveTo>
                                <a:lnTo>
                                  <a:pt x="0" y="0"/>
                                </a:lnTo>
                                <a:lnTo>
                                  <a:pt x="0" y="590550"/>
                                </a:lnTo>
                                <a:lnTo>
                                  <a:pt x="5276850" y="590550"/>
                                </a:lnTo>
                                <a:lnTo>
                                  <a:pt x="5276850" y="0"/>
                                </a:lnTo>
                                <a:close/>
                              </a:path>
                            </a:pathLst>
                          </a:custGeom>
                          <a:solidFill>
                            <a:srgbClr val="F4B68E"/>
                          </a:solidFill>
                        </wps:spPr>
                        <wps:bodyPr wrap="square" lIns="0" tIns="0" rIns="0" bIns="0" rtlCol="0">
                          <a:prstTxWarp prst="textNoShape">
                            <a:avLst/>
                          </a:prstTxWarp>
                          <a:noAutofit/>
                        </wps:bodyPr>
                      </wps:wsp>
                      <wps:wsp>
                        <wps:cNvPr id="25" name="Graphic 25"/>
                        <wps:cNvSpPr/>
                        <wps:spPr>
                          <a:xfrm>
                            <a:off x="0" y="4762"/>
                            <a:ext cx="5276850" cy="581025"/>
                          </a:xfrm>
                          <a:custGeom>
                            <a:avLst/>
                            <a:gdLst/>
                            <a:ahLst/>
                            <a:cxnLst/>
                            <a:rect l="l" t="t" r="r" b="b"/>
                            <a:pathLst>
                              <a:path w="5276850" h="581025">
                                <a:moveTo>
                                  <a:pt x="0" y="0"/>
                                </a:moveTo>
                                <a:lnTo>
                                  <a:pt x="5276850" y="0"/>
                                </a:lnTo>
                              </a:path>
                              <a:path w="5276850" h="581025">
                                <a:moveTo>
                                  <a:pt x="5276850" y="581025"/>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26" name="Textbox 26"/>
                        <wps:cNvSpPr txBox="1"/>
                        <wps:spPr>
                          <a:xfrm>
                            <a:off x="0" y="9525"/>
                            <a:ext cx="5276850" cy="571500"/>
                          </a:xfrm>
                          <a:prstGeom prst="rect">
                            <a:avLst/>
                          </a:prstGeom>
                        </wps:spPr>
                        <wps:txbx>
                          <w:txbxContent>
                            <w:p w14:paraId="6778FBAD" w14:textId="77777777" w:rsidR="005B37EA" w:rsidRDefault="00000000">
                              <w:pPr>
                                <w:spacing w:before="15"/>
                                <w:ind w:left="90"/>
                                <w:rPr>
                                  <w:b/>
                                  <w:sz w:val="18"/>
                                </w:rPr>
                              </w:pPr>
                              <w:r>
                                <w:rPr>
                                  <w:b/>
                                  <w:spacing w:val="-2"/>
                                  <w:sz w:val="18"/>
                                </w:rPr>
                                <w:t>Caution</w:t>
                              </w:r>
                            </w:p>
                            <w:p w14:paraId="275C0546" w14:textId="77777777" w:rsidR="005B37EA" w:rsidRDefault="00000000">
                              <w:pPr>
                                <w:spacing w:before="156" w:line="264" w:lineRule="auto"/>
                                <w:ind w:left="90"/>
                                <w:rPr>
                                  <w:sz w:val="18"/>
                                </w:rPr>
                              </w:pPr>
                              <w:r>
                                <w:rPr>
                                  <w:sz w:val="18"/>
                                </w:rPr>
                                <w:t>Any</w:t>
                              </w:r>
                              <w:r>
                                <w:rPr>
                                  <w:spacing w:val="-10"/>
                                  <w:sz w:val="18"/>
                                </w:rPr>
                                <w:t xml:space="preserve"> </w:t>
                              </w:r>
                              <w:r>
                                <w:rPr>
                                  <w:sz w:val="18"/>
                                </w:rPr>
                                <w:t>changes</w:t>
                              </w:r>
                              <w:r>
                                <w:rPr>
                                  <w:spacing w:val="-10"/>
                                  <w:sz w:val="18"/>
                                </w:rPr>
                                <w:t xml:space="preserve"> </w:t>
                              </w:r>
                              <w:r>
                                <w:rPr>
                                  <w:sz w:val="18"/>
                                </w:rPr>
                                <w:t>or</w:t>
                              </w:r>
                              <w:r>
                                <w:rPr>
                                  <w:spacing w:val="-10"/>
                                  <w:sz w:val="18"/>
                                </w:rPr>
                                <w:t xml:space="preserve"> </w:t>
                              </w:r>
                              <w:r>
                                <w:rPr>
                                  <w:sz w:val="18"/>
                                </w:rPr>
                                <w:t>modifications</w:t>
                              </w:r>
                              <w:r>
                                <w:rPr>
                                  <w:spacing w:val="-10"/>
                                  <w:sz w:val="18"/>
                                </w:rPr>
                                <w:t xml:space="preserve"> </w:t>
                              </w:r>
                              <w:r>
                                <w:rPr>
                                  <w:sz w:val="18"/>
                                </w:rPr>
                                <w:t>not</w:t>
                              </w:r>
                              <w:r>
                                <w:rPr>
                                  <w:spacing w:val="-10"/>
                                  <w:sz w:val="18"/>
                                </w:rPr>
                                <w:t xml:space="preserve"> </w:t>
                              </w:r>
                              <w:r>
                                <w:rPr>
                                  <w:sz w:val="18"/>
                                </w:rPr>
                                <w:t>expressly</w:t>
                              </w:r>
                              <w:r>
                                <w:rPr>
                                  <w:spacing w:val="-10"/>
                                  <w:sz w:val="18"/>
                                </w:rPr>
                                <w:t xml:space="preserve"> </w:t>
                              </w:r>
                              <w:r>
                                <w:rPr>
                                  <w:sz w:val="18"/>
                                </w:rPr>
                                <w:t>approved</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party</w:t>
                              </w:r>
                              <w:r>
                                <w:rPr>
                                  <w:spacing w:val="-10"/>
                                  <w:sz w:val="18"/>
                                </w:rPr>
                                <w:t xml:space="preserve"> </w:t>
                              </w:r>
                              <w:r>
                                <w:rPr>
                                  <w:sz w:val="18"/>
                                </w:rPr>
                                <w:t>responsible</w:t>
                              </w:r>
                              <w:r>
                                <w:rPr>
                                  <w:spacing w:val="-10"/>
                                  <w:sz w:val="18"/>
                                </w:rPr>
                                <w:t xml:space="preserve"> </w:t>
                              </w:r>
                              <w:r>
                                <w:rPr>
                                  <w:sz w:val="18"/>
                                </w:rPr>
                                <w:t>for</w:t>
                              </w:r>
                              <w:r>
                                <w:rPr>
                                  <w:spacing w:val="-10"/>
                                  <w:sz w:val="18"/>
                                </w:rPr>
                                <w:t xml:space="preserve"> </w:t>
                              </w:r>
                              <w:r>
                                <w:rPr>
                                  <w:sz w:val="18"/>
                                </w:rPr>
                                <w:t>compliance</w:t>
                              </w:r>
                              <w:r>
                                <w:rPr>
                                  <w:spacing w:val="-10"/>
                                  <w:sz w:val="18"/>
                                </w:rPr>
                                <w:t xml:space="preserve"> </w:t>
                              </w:r>
                              <w:r>
                                <w:rPr>
                                  <w:sz w:val="18"/>
                                </w:rPr>
                                <w:t>could</w:t>
                              </w:r>
                              <w:r>
                                <w:rPr>
                                  <w:spacing w:val="-10"/>
                                  <w:sz w:val="18"/>
                                </w:rPr>
                                <w:t xml:space="preserve"> </w:t>
                              </w:r>
                              <w:r>
                                <w:rPr>
                                  <w:sz w:val="18"/>
                                </w:rPr>
                                <w:t>void the user’s authority to operate this equipment.</w:t>
                              </w:r>
                            </w:p>
                          </w:txbxContent>
                        </wps:txbx>
                        <wps:bodyPr wrap="square" lIns="0" tIns="0" rIns="0" bIns="0" rtlCol="0">
                          <a:noAutofit/>
                        </wps:bodyPr>
                      </wps:wsp>
                    </wpg:wgp>
                  </a:graphicData>
                </a:graphic>
              </wp:anchor>
            </w:drawing>
          </mc:Choice>
          <mc:Fallback>
            <w:pict>
              <v:group w14:anchorId="0BC91C8A" id="Group 23" o:spid="_x0000_s1038" style="position:absolute;margin-left:124.5pt;margin-top:9.3pt;width:415.5pt;height:46.5pt;z-index:-15725568;mso-wrap-distance-left:0;mso-wrap-distance-right:0;mso-position-horizontal-relative:page;mso-position-vertical-relative:text" coordsize="52768,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B7QgMAAAsLAAAOAAAAZHJzL2Uyb0RvYy54bWzsVl1v2yAUfZ+0/4B4X+1kdZpadar1U5Om&#10;rlIz7Zlg/KFhw4DE7r/fBRvHS5pqa9e35cG5wAUu555z4ey8rTjaMKVLUSd4chRixGoq0rLOE/xt&#10;efNhjpE2pE4JFzVL8CPT+Hzx/t1ZI2M2FYXgKVMIFql13MgEF8bIOAg0LVhF9JGQrIbBTKiKGGiq&#10;PEgVaWD1igfTMJwFjVCpVIIyraH3qhvEC7d+ljFqvmaZZgbxBENsxn2V+67sN1ickThXRBYl7cMg&#10;L4iiImUNmw5LXRFD0FqVe0tVJVVCi8wcUVEFIstKytwZ4DSTcOc0t0qspTtLHje5HGACaHdwevGy&#10;9G5zq+SDvFdd9GB+EfSHBlyCRubxeNy2861zm6nKToJDoNYh+jggylqDKHRG05PZPALgKYxFp2EE&#10;toOcFpCXvWm0uH5+YkDiblsX3BBMI4E9eguQfh1ADwWRzOGuLQD3CpVpgqfHGNWkAhLf9nyBHjiM&#10;3Ry8LIZ9S/dwvgKh4aAkpmttbplwWJPNF20cgHnqLVJ4i7a1NxUw33KeO84bjIDzCiPg/KpLgCTG&#10;zrMJtCZqRskqhlzZ4Ups2FI4R2MzNuTUpxti3frweuwLmR95+TH/L916nc+WHLCcd/D/neN44790&#10;d6wbLUy50AxwhC57+sFwiEDnGHMteJnelJxbCLTKV5dcoQ0BcG+OL2bza4snTBm5ATl13JHAWiuR&#10;PgKHGmBNgvXPNVEMI/65BpbakuQN5Y2VN5Thl8IVLoe+0mbZfidKIglmgg2o7E54spLYk8MeavC1&#10;M2vxaW1EVlrmuNi6iPoGCKcj8dsrKNpTUPQCBR2fzKYdiZ8uM/NJOHXrAhBeguOEepygWr+xiLpI&#10;bAq2AhmT3tNyO3qY8d6387A5dsQ9IN/DO/+mojFUh4Lo9Tl23YmhD+Yp8fDaVpbTCBLi5HNQS6H7&#10;7Wup4/IV0UWnOSez3o3XPYX/a23/tpp5rS1BJSvRoulsR2vItBcCCvrE9z97b7kcQgEh8dOqO5lE&#10;oeeoV50tQ/bq6guWvZQcDbwC+0rV3W47VdO0q9bdux99eP+ojv5BNXSvC3hxucLevw7tk27cdtTb&#10;vmEXvwAAAP//AwBQSwMEFAAGAAgAAAAhAB/rh2zhAAAACwEAAA8AAABkcnMvZG93bnJldi54bWxM&#10;j8FOwzAQRO9I/IO1SNyo7QJRmsapqgo4VUi0SIibG2+TqLEdxW6S/j3bE73t7oxm3+SrybZswD40&#10;3imQMwEMXelN4yoF3/v3pxRYiNoZ3XqHCi4YYFXc3+U6M350XzjsYsUoxIVMK6hj7DLOQ1mj1WHm&#10;O3SkHX1vdaS1r7jp9UjhtuVzIRJudePoQ6073NRYnnZnq+Bj1OP6Wb4N29Nxc/ndv37+bCUq9fgw&#10;rZfAIk7x3wxXfEKHgpgO/uxMYK2C+cuCukQS0gTY1SBSQZcDTVImwIuc33Yo/gAAAP//AwBQSwEC&#10;LQAUAAYACAAAACEAtoM4kv4AAADhAQAAEwAAAAAAAAAAAAAAAAAAAAAAW0NvbnRlbnRfVHlwZXNd&#10;LnhtbFBLAQItABQABgAIAAAAIQA4/SH/1gAAAJQBAAALAAAAAAAAAAAAAAAAAC8BAABfcmVscy8u&#10;cmVsc1BLAQItABQABgAIAAAAIQBnBOB7QgMAAAsLAAAOAAAAAAAAAAAAAAAAAC4CAABkcnMvZTJv&#10;RG9jLnhtbFBLAQItABQABgAIAAAAIQAf64ds4QAAAAsBAAAPAAAAAAAAAAAAAAAAAJwFAABkcnMv&#10;ZG93bnJldi54bWxQSwUGAAAAAAQABADzAAAAqgYAAAAA&#10;">
                <v:shape id="Graphic 24" o:spid="_x0000_s1039" style="position:absolute;width:52768;height:5905;visibility:visible;mso-wrap-style:square;v-text-anchor:top" coordsize="527685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PXwwAAANsAAAAPAAAAZHJzL2Rvd25yZXYueG1sRI/NasMw&#10;EITvhbyD2EBvjZwfTOpGCSHFpNe6hV4Xa2ubWCtHUmzl7atCocdhZr5hdodoejGS851lBctFBoK4&#10;trrjRsHnR/m0BeEDssbeMim4k4fDfvaww0Lbid9prEIjEoR9gQraEIZCSl+3ZNAv7ECcvG/rDIYk&#10;XSO1wynBTS9XWZZLgx2nhRYHOrVUX6qbUfC6iY29lqfhOd9qF8uv87Fbr5V6nMfjC4hAMfyH/9pv&#10;WsFqA79f0g+Q+x8AAAD//wMAUEsBAi0AFAAGAAgAAAAhANvh9svuAAAAhQEAABMAAAAAAAAAAAAA&#10;AAAAAAAAAFtDb250ZW50X1R5cGVzXS54bWxQSwECLQAUAAYACAAAACEAWvQsW78AAAAVAQAACwAA&#10;AAAAAAAAAAAAAAAfAQAAX3JlbHMvLnJlbHNQSwECLQAUAAYACAAAACEAW96T18MAAADbAAAADwAA&#10;AAAAAAAAAAAAAAAHAgAAZHJzL2Rvd25yZXYueG1sUEsFBgAAAAADAAMAtwAAAPcCAAAAAA==&#10;" path="m5276850,l,,,590550r5276850,l5276850,xe" fillcolor="#f4b68e" stroked="f">
                  <v:path arrowok="t"/>
                </v:shape>
                <v:shape id="Graphic 25" o:spid="_x0000_s1040" style="position:absolute;top:47;width:52768;height:5810;visibility:visible;mso-wrap-style:square;v-text-anchor:top" coordsize="52768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wOwwAAANsAAAAPAAAAZHJzL2Rvd25yZXYueG1sRI/RasJA&#10;FETfC/7DcgXf6kZBKalrCE2FPhW1+YBL9jYbkr0bs2uMfn23UOjjMDNnmF022U6MNPjGsYLVMgFB&#10;XDndcK2g/Do8v4DwAVlj55gU3MlDtp897TDV7sYnGs+hFhHCPkUFJoQ+ldJXhiz6peuJo/ftBosh&#10;yqGWesBbhNtOrpNkKy02HBcM9vRmqGrPV6ugLdtj8egu7+OBODf56bMpyqtSi/mUv4IINIX/8F/7&#10;QytYb+D3S/wBcv8DAAD//wMAUEsBAi0AFAAGAAgAAAAhANvh9svuAAAAhQEAABMAAAAAAAAAAAAA&#10;AAAAAAAAAFtDb250ZW50X1R5cGVzXS54bWxQSwECLQAUAAYACAAAACEAWvQsW78AAAAVAQAACwAA&#10;AAAAAAAAAAAAAAAfAQAAX3JlbHMvLnJlbHNQSwECLQAUAAYACAAAACEAR7FsDsMAAADbAAAADwAA&#10;AAAAAAAAAAAAAAAHAgAAZHJzL2Rvd25yZXYueG1sUEsFBgAAAAADAAMAtwAAAPcCAAAAAA==&#10;" path="m,l5276850,em5276850,581025l,581025e" filled="f">
                  <v:path arrowok="t"/>
                </v:shape>
                <v:shape id="Textbox 26" o:spid="_x0000_s1041" type="#_x0000_t202" style="position:absolute;top:95;width:527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778FBAD" w14:textId="77777777" w:rsidR="005B37EA" w:rsidRDefault="00000000">
                        <w:pPr>
                          <w:spacing w:before="15"/>
                          <w:ind w:left="90"/>
                          <w:rPr>
                            <w:b/>
                            <w:sz w:val="18"/>
                          </w:rPr>
                        </w:pPr>
                        <w:r>
                          <w:rPr>
                            <w:b/>
                            <w:spacing w:val="-2"/>
                            <w:sz w:val="18"/>
                          </w:rPr>
                          <w:t>Caution</w:t>
                        </w:r>
                      </w:p>
                      <w:p w14:paraId="275C0546" w14:textId="77777777" w:rsidR="005B37EA" w:rsidRDefault="00000000">
                        <w:pPr>
                          <w:spacing w:before="156" w:line="264" w:lineRule="auto"/>
                          <w:ind w:left="90"/>
                          <w:rPr>
                            <w:sz w:val="18"/>
                          </w:rPr>
                        </w:pPr>
                        <w:r>
                          <w:rPr>
                            <w:sz w:val="18"/>
                          </w:rPr>
                          <w:t>Any</w:t>
                        </w:r>
                        <w:r>
                          <w:rPr>
                            <w:spacing w:val="-10"/>
                            <w:sz w:val="18"/>
                          </w:rPr>
                          <w:t xml:space="preserve"> </w:t>
                        </w:r>
                        <w:r>
                          <w:rPr>
                            <w:sz w:val="18"/>
                          </w:rPr>
                          <w:t>changes</w:t>
                        </w:r>
                        <w:r>
                          <w:rPr>
                            <w:spacing w:val="-10"/>
                            <w:sz w:val="18"/>
                          </w:rPr>
                          <w:t xml:space="preserve"> </w:t>
                        </w:r>
                        <w:r>
                          <w:rPr>
                            <w:sz w:val="18"/>
                          </w:rPr>
                          <w:t>or</w:t>
                        </w:r>
                        <w:r>
                          <w:rPr>
                            <w:spacing w:val="-10"/>
                            <w:sz w:val="18"/>
                          </w:rPr>
                          <w:t xml:space="preserve"> </w:t>
                        </w:r>
                        <w:r>
                          <w:rPr>
                            <w:sz w:val="18"/>
                          </w:rPr>
                          <w:t>modifications</w:t>
                        </w:r>
                        <w:r>
                          <w:rPr>
                            <w:spacing w:val="-10"/>
                            <w:sz w:val="18"/>
                          </w:rPr>
                          <w:t xml:space="preserve"> </w:t>
                        </w:r>
                        <w:r>
                          <w:rPr>
                            <w:sz w:val="18"/>
                          </w:rPr>
                          <w:t>not</w:t>
                        </w:r>
                        <w:r>
                          <w:rPr>
                            <w:spacing w:val="-10"/>
                            <w:sz w:val="18"/>
                          </w:rPr>
                          <w:t xml:space="preserve"> </w:t>
                        </w:r>
                        <w:r>
                          <w:rPr>
                            <w:sz w:val="18"/>
                          </w:rPr>
                          <w:t>expressly</w:t>
                        </w:r>
                        <w:r>
                          <w:rPr>
                            <w:spacing w:val="-10"/>
                            <w:sz w:val="18"/>
                          </w:rPr>
                          <w:t xml:space="preserve"> </w:t>
                        </w:r>
                        <w:r>
                          <w:rPr>
                            <w:sz w:val="18"/>
                          </w:rPr>
                          <w:t>approved</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party</w:t>
                        </w:r>
                        <w:r>
                          <w:rPr>
                            <w:spacing w:val="-10"/>
                            <w:sz w:val="18"/>
                          </w:rPr>
                          <w:t xml:space="preserve"> </w:t>
                        </w:r>
                        <w:r>
                          <w:rPr>
                            <w:sz w:val="18"/>
                          </w:rPr>
                          <w:t>responsible</w:t>
                        </w:r>
                        <w:r>
                          <w:rPr>
                            <w:spacing w:val="-10"/>
                            <w:sz w:val="18"/>
                          </w:rPr>
                          <w:t xml:space="preserve"> </w:t>
                        </w:r>
                        <w:r>
                          <w:rPr>
                            <w:sz w:val="18"/>
                          </w:rPr>
                          <w:t>for</w:t>
                        </w:r>
                        <w:r>
                          <w:rPr>
                            <w:spacing w:val="-10"/>
                            <w:sz w:val="18"/>
                          </w:rPr>
                          <w:t xml:space="preserve"> </w:t>
                        </w:r>
                        <w:r>
                          <w:rPr>
                            <w:sz w:val="18"/>
                          </w:rPr>
                          <w:t>compliance</w:t>
                        </w:r>
                        <w:r>
                          <w:rPr>
                            <w:spacing w:val="-10"/>
                            <w:sz w:val="18"/>
                          </w:rPr>
                          <w:t xml:space="preserve"> </w:t>
                        </w:r>
                        <w:r>
                          <w:rPr>
                            <w:sz w:val="18"/>
                          </w:rPr>
                          <w:t>could</w:t>
                        </w:r>
                        <w:r>
                          <w:rPr>
                            <w:spacing w:val="-10"/>
                            <w:sz w:val="18"/>
                          </w:rPr>
                          <w:t xml:space="preserve"> </w:t>
                        </w:r>
                        <w:r>
                          <w:rPr>
                            <w:sz w:val="18"/>
                          </w:rPr>
                          <w:t>void the user’s authority to operate this equipment.</w:t>
                        </w:r>
                      </w:p>
                    </w:txbxContent>
                  </v:textbox>
                </v:shape>
                <w10:wrap type="topAndBottom" anchorx="page"/>
              </v:group>
            </w:pict>
          </mc:Fallback>
        </mc:AlternateContent>
      </w:r>
    </w:p>
    <w:p w14:paraId="1B5C3B5F" w14:textId="77777777" w:rsidR="005B37EA" w:rsidRDefault="00000000">
      <w:pPr>
        <w:pStyle w:val="BodyText"/>
        <w:spacing w:before="150"/>
        <w:ind w:left="720"/>
      </w:pPr>
      <w:r>
        <w:t>This</w:t>
      </w:r>
      <w:r>
        <w:rPr>
          <w:spacing w:val="-7"/>
        </w:rPr>
        <w:t xml:space="preserve"> </w:t>
      </w:r>
      <w:r>
        <w:t>device</w:t>
      </w:r>
      <w:r>
        <w:rPr>
          <w:spacing w:val="-7"/>
        </w:rPr>
        <w:t xml:space="preserve"> </w:t>
      </w:r>
      <w:r>
        <w:t>complies</w:t>
      </w:r>
      <w:r>
        <w:rPr>
          <w:spacing w:val="-7"/>
        </w:rPr>
        <w:t xml:space="preserve"> </w:t>
      </w:r>
      <w:r>
        <w:t>with</w:t>
      </w:r>
      <w:r>
        <w:rPr>
          <w:spacing w:val="-7"/>
        </w:rPr>
        <w:t xml:space="preserve"> </w:t>
      </w:r>
      <w:r>
        <w:t>Part</w:t>
      </w:r>
      <w:r>
        <w:rPr>
          <w:spacing w:val="-7"/>
        </w:rPr>
        <w:t xml:space="preserve"> </w:t>
      </w:r>
      <w:r>
        <w:t>15</w:t>
      </w:r>
      <w:r>
        <w:rPr>
          <w:spacing w:val="-7"/>
        </w:rPr>
        <w:t xml:space="preserve"> </w:t>
      </w:r>
      <w:r>
        <w:t>of</w:t>
      </w:r>
      <w:r>
        <w:rPr>
          <w:spacing w:val="-7"/>
        </w:rPr>
        <w:t xml:space="preserve"> </w:t>
      </w:r>
      <w:r>
        <w:t>the</w:t>
      </w:r>
      <w:r>
        <w:rPr>
          <w:spacing w:val="-7"/>
        </w:rPr>
        <w:t xml:space="preserve"> </w:t>
      </w:r>
      <w:r>
        <w:t>FCC</w:t>
      </w:r>
      <w:r>
        <w:rPr>
          <w:spacing w:val="-7"/>
        </w:rPr>
        <w:t xml:space="preserve"> </w:t>
      </w:r>
      <w:r>
        <w:t>Rules.</w:t>
      </w:r>
      <w:r>
        <w:rPr>
          <w:spacing w:val="-7"/>
        </w:rPr>
        <w:t xml:space="preserve"> </w:t>
      </w:r>
      <w:r>
        <w:t>Operation</w:t>
      </w:r>
      <w:r>
        <w:rPr>
          <w:spacing w:val="-7"/>
        </w:rPr>
        <w:t xml:space="preserve"> </w:t>
      </w:r>
      <w:r>
        <w:t>is</w:t>
      </w:r>
      <w:r>
        <w:rPr>
          <w:spacing w:val="-7"/>
        </w:rPr>
        <w:t xml:space="preserve"> </w:t>
      </w:r>
      <w:r>
        <w:t>subject</w:t>
      </w:r>
      <w:r>
        <w:rPr>
          <w:spacing w:val="-7"/>
        </w:rPr>
        <w:t xml:space="preserve"> </w:t>
      </w:r>
      <w:r>
        <w:t>to</w:t>
      </w:r>
      <w:r>
        <w:rPr>
          <w:spacing w:val="-7"/>
        </w:rPr>
        <w:t xml:space="preserve"> </w:t>
      </w:r>
      <w:r>
        <w:t>the</w:t>
      </w:r>
      <w:r>
        <w:rPr>
          <w:spacing w:val="-7"/>
        </w:rPr>
        <w:t xml:space="preserve"> </w:t>
      </w:r>
      <w:r>
        <w:t>following</w:t>
      </w:r>
      <w:r>
        <w:rPr>
          <w:spacing w:val="-7"/>
        </w:rPr>
        <w:t xml:space="preserve"> </w:t>
      </w:r>
      <w:r>
        <w:t>two</w:t>
      </w:r>
      <w:r>
        <w:rPr>
          <w:spacing w:val="-7"/>
        </w:rPr>
        <w:t xml:space="preserve"> </w:t>
      </w:r>
      <w:r>
        <w:rPr>
          <w:spacing w:val="-2"/>
        </w:rPr>
        <w:t>conditions:</w:t>
      </w:r>
    </w:p>
    <w:p w14:paraId="3C5E7BAF" w14:textId="77777777" w:rsidR="005B37EA" w:rsidRDefault="005B37EA">
      <w:pPr>
        <w:pStyle w:val="BodyText"/>
        <w:sectPr w:rsidR="005B37EA">
          <w:pgSz w:w="12240" w:h="15840"/>
          <w:pgMar w:top="1440" w:right="1080" w:bottom="1020" w:left="720" w:header="0" w:footer="820" w:gutter="0"/>
          <w:cols w:space="720"/>
        </w:sectPr>
      </w:pPr>
    </w:p>
    <w:p w14:paraId="0FBBD00E" w14:textId="77777777" w:rsidR="005B37EA" w:rsidRDefault="00000000">
      <w:pPr>
        <w:pStyle w:val="ListParagraph"/>
        <w:numPr>
          <w:ilvl w:val="0"/>
          <w:numId w:val="1"/>
        </w:numPr>
        <w:tabs>
          <w:tab w:val="left" w:pos="980"/>
        </w:tabs>
        <w:spacing w:before="80"/>
        <w:ind w:left="980" w:hanging="260"/>
        <w:rPr>
          <w:sz w:val="18"/>
        </w:rPr>
      </w:pPr>
      <w:r>
        <w:rPr>
          <w:sz w:val="18"/>
        </w:rPr>
        <w:lastRenderedPageBreak/>
        <w:t>This</w:t>
      </w:r>
      <w:r>
        <w:rPr>
          <w:spacing w:val="-7"/>
          <w:sz w:val="18"/>
        </w:rPr>
        <w:t xml:space="preserve"> </w:t>
      </w:r>
      <w:r>
        <w:rPr>
          <w:sz w:val="18"/>
        </w:rPr>
        <w:t>device</w:t>
      </w:r>
      <w:r>
        <w:rPr>
          <w:spacing w:val="-7"/>
          <w:sz w:val="18"/>
        </w:rPr>
        <w:t xml:space="preserve"> </w:t>
      </w:r>
      <w:r>
        <w:rPr>
          <w:sz w:val="18"/>
        </w:rPr>
        <w:t>may</w:t>
      </w:r>
      <w:r>
        <w:rPr>
          <w:spacing w:val="-7"/>
          <w:sz w:val="18"/>
        </w:rPr>
        <w:t xml:space="preserve"> </w:t>
      </w:r>
      <w:r>
        <w:rPr>
          <w:sz w:val="18"/>
        </w:rPr>
        <w:t>not</w:t>
      </w:r>
      <w:r>
        <w:rPr>
          <w:spacing w:val="-7"/>
          <w:sz w:val="18"/>
        </w:rPr>
        <w:t xml:space="preserve"> </w:t>
      </w:r>
      <w:r>
        <w:rPr>
          <w:sz w:val="18"/>
        </w:rPr>
        <w:t>cause</w:t>
      </w:r>
      <w:r>
        <w:rPr>
          <w:spacing w:val="-7"/>
          <w:sz w:val="18"/>
        </w:rPr>
        <w:t xml:space="preserve"> </w:t>
      </w:r>
      <w:r>
        <w:rPr>
          <w:sz w:val="18"/>
        </w:rPr>
        <w:t>harmful</w:t>
      </w:r>
      <w:r>
        <w:rPr>
          <w:spacing w:val="-7"/>
          <w:sz w:val="18"/>
        </w:rPr>
        <w:t xml:space="preserve"> </w:t>
      </w:r>
      <w:r>
        <w:rPr>
          <w:sz w:val="18"/>
        </w:rPr>
        <w:t>interference,</w:t>
      </w:r>
      <w:r>
        <w:rPr>
          <w:spacing w:val="-7"/>
          <w:sz w:val="18"/>
        </w:rPr>
        <w:t xml:space="preserve"> </w:t>
      </w:r>
      <w:r>
        <w:rPr>
          <w:spacing w:val="-5"/>
          <w:sz w:val="18"/>
        </w:rPr>
        <w:t>and</w:t>
      </w:r>
    </w:p>
    <w:p w14:paraId="332956A5" w14:textId="77777777" w:rsidR="005B37EA" w:rsidRDefault="00000000">
      <w:pPr>
        <w:pStyle w:val="ListParagraph"/>
        <w:numPr>
          <w:ilvl w:val="0"/>
          <w:numId w:val="1"/>
        </w:numPr>
        <w:tabs>
          <w:tab w:val="left" w:pos="980"/>
        </w:tabs>
        <w:spacing w:before="156"/>
        <w:ind w:left="980" w:hanging="260"/>
        <w:rPr>
          <w:sz w:val="18"/>
        </w:rPr>
      </w:pPr>
      <w:r>
        <w:rPr>
          <w:sz w:val="18"/>
        </w:rPr>
        <w:t>this</w:t>
      </w:r>
      <w:r>
        <w:rPr>
          <w:spacing w:val="-7"/>
          <w:sz w:val="18"/>
        </w:rPr>
        <w:t xml:space="preserve"> </w:t>
      </w:r>
      <w:r>
        <w:rPr>
          <w:sz w:val="18"/>
        </w:rPr>
        <w:t>device</w:t>
      </w:r>
      <w:r>
        <w:rPr>
          <w:spacing w:val="-7"/>
          <w:sz w:val="18"/>
        </w:rPr>
        <w:t xml:space="preserve"> </w:t>
      </w:r>
      <w:r>
        <w:rPr>
          <w:sz w:val="18"/>
        </w:rPr>
        <w:t>must</w:t>
      </w:r>
      <w:r>
        <w:rPr>
          <w:spacing w:val="-7"/>
          <w:sz w:val="18"/>
        </w:rPr>
        <w:t xml:space="preserve"> </w:t>
      </w:r>
      <w:r>
        <w:rPr>
          <w:sz w:val="18"/>
        </w:rPr>
        <w:t>accept</w:t>
      </w:r>
      <w:r>
        <w:rPr>
          <w:spacing w:val="-7"/>
          <w:sz w:val="18"/>
        </w:rPr>
        <w:t xml:space="preserve"> </w:t>
      </w:r>
      <w:r>
        <w:rPr>
          <w:sz w:val="18"/>
        </w:rPr>
        <w:t>any</w:t>
      </w:r>
      <w:r>
        <w:rPr>
          <w:spacing w:val="-7"/>
          <w:sz w:val="18"/>
        </w:rPr>
        <w:t xml:space="preserve"> </w:t>
      </w:r>
      <w:r>
        <w:rPr>
          <w:sz w:val="18"/>
        </w:rPr>
        <w:t>interference</w:t>
      </w:r>
      <w:r>
        <w:rPr>
          <w:spacing w:val="-7"/>
          <w:sz w:val="18"/>
        </w:rPr>
        <w:t xml:space="preserve"> </w:t>
      </w:r>
      <w:r>
        <w:rPr>
          <w:sz w:val="18"/>
        </w:rPr>
        <w:t>received,</w:t>
      </w:r>
      <w:r>
        <w:rPr>
          <w:spacing w:val="-7"/>
          <w:sz w:val="18"/>
        </w:rPr>
        <w:t xml:space="preserve"> </w:t>
      </w:r>
      <w:r>
        <w:rPr>
          <w:sz w:val="18"/>
        </w:rPr>
        <w:t>including</w:t>
      </w:r>
      <w:r>
        <w:rPr>
          <w:spacing w:val="-7"/>
          <w:sz w:val="18"/>
        </w:rPr>
        <w:t xml:space="preserve"> </w:t>
      </w:r>
      <w:r>
        <w:rPr>
          <w:sz w:val="18"/>
        </w:rPr>
        <w:t>interference</w:t>
      </w:r>
      <w:r>
        <w:rPr>
          <w:spacing w:val="-7"/>
          <w:sz w:val="18"/>
        </w:rPr>
        <w:t xml:space="preserve"> </w:t>
      </w:r>
      <w:r>
        <w:rPr>
          <w:sz w:val="18"/>
        </w:rPr>
        <w:t>that</w:t>
      </w:r>
      <w:r>
        <w:rPr>
          <w:spacing w:val="-7"/>
          <w:sz w:val="18"/>
        </w:rPr>
        <w:t xml:space="preserve"> </w:t>
      </w:r>
      <w:r>
        <w:rPr>
          <w:sz w:val="18"/>
        </w:rPr>
        <w:t>may</w:t>
      </w:r>
      <w:r>
        <w:rPr>
          <w:spacing w:val="-7"/>
          <w:sz w:val="18"/>
        </w:rPr>
        <w:t xml:space="preserve"> </w:t>
      </w:r>
      <w:r>
        <w:rPr>
          <w:sz w:val="18"/>
        </w:rPr>
        <w:t>cause</w:t>
      </w:r>
      <w:r>
        <w:rPr>
          <w:spacing w:val="-7"/>
          <w:sz w:val="18"/>
        </w:rPr>
        <w:t xml:space="preserve"> </w:t>
      </w:r>
      <w:r>
        <w:rPr>
          <w:sz w:val="18"/>
        </w:rPr>
        <w:t>undesired</w:t>
      </w:r>
      <w:r>
        <w:rPr>
          <w:spacing w:val="-7"/>
          <w:sz w:val="18"/>
        </w:rPr>
        <w:t xml:space="preserve"> </w:t>
      </w:r>
      <w:r>
        <w:rPr>
          <w:spacing w:val="-2"/>
          <w:sz w:val="18"/>
        </w:rPr>
        <w:t>operation.</w:t>
      </w:r>
    </w:p>
    <w:p w14:paraId="53EDBC33" w14:textId="77777777" w:rsidR="005B37EA" w:rsidRDefault="00000000">
      <w:pPr>
        <w:pStyle w:val="BodyText"/>
        <w:spacing w:before="7"/>
        <w:rPr>
          <w:sz w:val="11"/>
        </w:rPr>
      </w:pPr>
      <w:r>
        <w:rPr>
          <w:noProof/>
          <w:sz w:val="11"/>
        </w:rPr>
        <w:drawing>
          <wp:anchor distT="0" distB="0" distL="0" distR="0" simplePos="0" relativeHeight="487591424" behindDoc="1" locked="0" layoutInCell="1" allowOverlap="1" wp14:anchorId="0A2EE07C" wp14:editId="4366A72D">
            <wp:simplePos x="0" y="0"/>
            <wp:positionH relativeFrom="page">
              <wp:posOffset>971550</wp:posOffset>
            </wp:positionH>
            <wp:positionV relativeFrom="paragraph">
              <wp:posOffset>108927</wp:posOffset>
            </wp:positionV>
            <wp:extent cx="313711" cy="389763"/>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313711" cy="389763"/>
                    </a:xfrm>
                    <a:prstGeom prst="rect">
                      <a:avLst/>
                    </a:prstGeom>
                  </pic:spPr>
                </pic:pic>
              </a:graphicData>
            </a:graphic>
          </wp:anchor>
        </w:drawing>
      </w:r>
      <w:r>
        <w:rPr>
          <w:noProof/>
          <w:sz w:val="11"/>
        </w:rPr>
        <mc:AlternateContent>
          <mc:Choice Requires="wpg">
            <w:drawing>
              <wp:anchor distT="0" distB="0" distL="0" distR="0" simplePos="0" relativeHeight="487591936" behindDoc="1" locked="0" layoutInCell="1" allowOverlap="1" wp14:anchorId="542830AE" wp14:editId="24E05A0E">
                <wp:simplePos x="0" y="0"/>
                <wp:positionH relativeFrom="page">
                  <wp:posOffset>1581150</wp:posOffset>
                </wp:positionH>
                <wp:positionV relativeFrom="paragraph">
                  <wp:posOffset>99402</wp:posOffset>
                </wp:positionV>
                <wp:extent cx="5276850" cy="91440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914400"/>
                          <a:chOff x="0" y="0"/>
                          <a:chExt cx="5276850" cy="914400"/>
                        </a:xfrm>
                      </wpg:grpSpPr>
                      <wps:wsp>
                        <wps:cNvPr id="29" name="Graphic 29"/>
                        <wps:cNvSpPr/>
                        <wps:spPr>
                          <a:xfrm>
                            <a:off x="0" y="0"/>
                            <a:ext cx="5276850" cy="914400"/>
                          </a:xfrm>
                          <a:custGeom>
                            <a:avLst/>
                            <a:gdLst/>
                            <a:ahLst/>
                            <a:cxnLst/>
                            <a:rect l="l" t="t" r="r" b="b"/>
                            <a:pathLst>
                              <a:path w="5276850" h="914400">
                                <a:moveTo>
                                  <a:pt x="5276850" y="0"/>
                                </a:moveTo>
                                <a:lnTo>
                                  <a:pt x="0" y="0"/>
                                </a:lnTo>
                                <a:lnTo>
                                  <a:pt x="0" y="914400"/>
                                </a:lnTo>
                                <a:lnTo>
                                  <a:pt x="5276850" y="914400"/>
                                </a:lnTo>
                                <a:lnTo>
                                  <a:pt x="5276850" y="0"/>
                                </a:lnTo>
                                <a:close/>
                              </a:path>
                            </a:pathLst>
                          </a:custGeom>
                          <a:solidFill>
                            <a:srgbClr val="C7DFF3"/>
                          </a:solidFill>
                        </wps:spPr>
                        <wps:bodyPr wrap="square" lIns="0" tIns="0" rIns="0" bIns="0" rtlCol="0">
                          <a:prstTxWarp prst="textNoShape">
                            <a:avLst/>
                          </a:prstTxWarp>
                          <a:noAutofit/>
                        </wps:bodyPr>
                      </wps:wsp>
                      <wps:wsp>
                        <wps:cNvPr id="30" name="Graphic 30"/>
                        <wps:cNvSpPr/>
                        <wps:spPr>
                          <a:xfrm>
                            <a:off x="0" y="4762"/>
                            <a:ext cx="5276850" cy="904875"/>
                          </a:xfrm>
                          <a:custGeom>
                            <a:avLst/>
                            <a:gdLst/>
                            <a:ahLst/>
                            <a:cxnLst/>
                            <a:rect l="l" t="t" r="r" b="b"/>
                            <a:pathLst>
                              <a:path w="5276850" h="904875">
                                <a:moveTo>
                                  <a:pt x="0" y="0"/>
                                </a:moveTo>
                                <a:lnTo>
                                  <a:pt x="5276850" y="0"/>
                                </a:lnTo>
                              </a:path>
                              <a:path w="5276850" h="904875">
                                <a:moveTo>
                                  <a:pt x="5276850" y="904875"/>
                                </a:moveTo>
                                <a:lnTo>
                                  <a:pt x="0" y="904875"/>
                                </a:lnTo>
                              </a:path>
                            </a:pathLst>
                          </a:custGeom>
                          <a:ln w="9525">
                            <a:solidFill>
                              <a:srgbClr val="000000"/>
                            </a:solidFill>
                            <a:prstDash val="solid"/>
                          </a:ln>
                        </wps:spPr>
                        <wps:bodyPr wrap="square" lIns="0" tIns="0" rIns="0" bIns="0" rtlCol="0">
                          <a:prstTxWarp prst="textNoShape">
                            <a:avLst/>
                          </a:prstTxWarp>
                          <a:noAutofit/>
                        </wps:bodyPr>
                      </wps:wsp>
                      <wps:wsp>
                        <wps:cNvPr id="31" name="Textbox 31"/>
                        <wps:cNvSpPr txBox="1"/>
                        <wps:spPr>
                          <a:xfrm>
                            <a:off x="0" y="9525"/>
                            <a:ext cx="5276850" cy="895350"/>
                          </a:xfrm>
                          <a:prstGeom prst="rect">
                            <a:avLst/>
                          </a:prstGeom>
                        </wps:spPr>
                        <wps:txbx>
                          <w:txbxContent>
                            <w:p w14:paraId="78F16D51" w14:textId="77777777" w:rsidR="005B37EA" w:rsidRDefault="00000000">
                              <w:pPr>
                                <w:spacing w:before="15"/>
                                <w:ind w:left="90"/>
                                <w:rPr>
                                  <w:b/>
                                  <w:sz w:val="18"/>
                                </w:rPr>
                              </w:pPr>
                              <w:r>
                                <w:rPr>
                                  <w:b/>
                                  <w:sz w:val="18"/>
                                </w:rPr>
                                <w:t>IMPORTANT</w:t>
                              </w:r>
                              <w:r>
                                <w:rPr>
                                  <w:b/>
                                  <w:spacing w:val="13"/>
                                  <w:sz w:val="18"/>
                                </w:rPr>
                                <w:t xml:space="preserve"> </w:t>
                              </w:r>
                              <w:r>
                                <w:rPr>
                                  <w:b/>
                                  <w:spacing w:val="-4"/>
                                  <w:sz w:val="18"/>
                                </w:rPr>
                                <w:t>NOTE</w:t>
                              </w:r>
                            </w:p>
                            <w:p w14:paraId="60FBB236" w14:textId="77777777" w:rsidR="005B37EA" w:rsidRDefault="00000000">
                              <w:pPr>
                                <w:spacing w:before="156"/>
                                <w:ind w:left="90"/>
                                <w:rPr>
                                  <w:b/>
                                  <w:sz w:val="18"/>
                                </w:rPr>
                              </w:pPr>
                              <w:r>
                                <w:rPr>
                                  <w:b/>
                                  <w:sz w:val="18"/>
                                </w:rPr>
                                <w:t>FCC</w:t>
                              </w:r>
                              <w:r>
                                <w:rPr>
                                  <w:b/>
                                  <w:spacing w:val="10"/>
                                  <w:sz w:val="18"/>
                                </w:rPr>
                                <w:t xml:space="preserve"> </w:t>
                              </w:r>
                              <w:r>
                                <w:rPr>
                                  <w:b/>
                                  <w:sz w:val="18"/>
                                </w:rPr>
                                <w:t>Radiation</w:t>
                              </w:r>
                              <w:r>
                                <w:rPr>
                                  <w:b/>
                                  <w:spacing w:val="11"/>
                                  <w:sz w:val="18"/>
                                </w:rPr>
                                <w:t xml:space="preserve"> </w:t>
                              </w:r>
                              <w:r>
                                <w:rPr>
                                  <w:b/>
                                  <w:sz w:val="18"/>
                                </w:rPr>
                                <w:t>Exposure</w:t>
                              </w:r>
                              <w:r>
                                <w:rPr>
                                  <w:b/>
                                  <w:spacing w:val="11"/>
                                  <w:sz w:val="18"/>
                                </w:rPr>
                                <w:t xml:space="preserve"> </w:t>
                              </w:r>
                              <w:r>
                                <w:rPr>
                                  <w:b/>
                                  <w:spacing w:val="-2"/>
                                  <w:sz w:val="18"/>
                                </w:rPr>
                                <w:t>Statement</w:t>
                              </w:r>
                            </w:p>
                            <w:p w14:paraId="32F0B023" w14:textId="77777777" w:rsidR="005B37EA" w:rsidRDefault="00000000">
                              <w:pPr>
                                <w:spacing w:before="156" w:line="264" w:lineRule="auto"/>
                                <w:ind w:left="90"/>
                                <w:rPr>
                                  <w:sz w:val="18"/>
                                </w:rPr>
                              </w:pPr>
                              <w:r>
                                <w:rPr>
                                  <w:sz w:val="18"/>
                                </w:rPr>
                                <w:t>This equipment complies with FCC radiation exposure limits set forth for an uncontrolled environment. This</w:t>
                              </w:r>
                              <w:r>
                                <w:rPr>
                                  <w:spacing w:val="-10"/>
                                  <w:sz w:val="18"/>
                                </w:rPr>
                                <w:t xml:space="preserve"> </w:t>
                              </w:r>
                              <w:r>
                                <w:rPr>
                                  <w:sz w:val="18"/>
                                </w:rPr>
                                <w:t>equipment</w:t>
                              </w:r>
                              <w:r>
                                <w:rPr>
                                  <w:spacing w:val="-10"/>
                                  <w:sz w:val="18"/>
                                </w:rPr>
                                <w:t xml:space="preserve"> </w:t>
                              </w:r>
                              <w:r>
                                <w:rPr>
                                  <w:sz w:val="18"/>
                                </w:rPr>
                                <w:t>should</w:t>
                              </w:r>
                              <w:r>
                                <w:rPr>
                                  <w:spacing w:val="-10"/>
                                  <w:sz w:val="18"/>
                                </w:rPr>
                                <w:t xml:space="preserve"> </w:t>
                              </w:r>
                              <w:r>
                                <w:rPr>
                                  <w:sz w:val="18"/>
                                </w:rPr>
                                <w:t>be</w:t>
                              </w:r>
                              <w:r>
                                <w:rPr>
                                  <w:spacing w:val="-10"/>
                                  <w:sz w:val="18"/>
                                </w:rPr>
                                <w:t xml:space="preserve"> </w:t>
                              </w:r>
                              <w:r>
                                <w:rPr>
                                  <w:sz w:val="18"/>
                                </w:rPr>
                                <w:t>installed</w:t>
                              </w:r>
                              <w:r>
                                <w:rPr>
                                  <w:spacing w:val="-10"/>
                                  <w:sz w:val="18"/>
                                </w:rPr>
                                <w:t xml:space="preserve"> </w:t>
                              </w:r>
                              <w:r>
                                <w:rPr>
                                  <w:sz w:val="18"/>
                                </w:rPr>
                                <w:t>and</w:t>
                              </w:r>
                              <w:r>
                                <w:rPr>
                                  <w:spacing w:val="-10"/>
                                  <w:sz w:val="18"/>
                                </w:rPr>
                                <w:t xml:space="preserve"> </w:t>
                              </w:r>
                              <w:r>
                                <w:rPr>
                                  <w:sz w:val="18"/>
                                </w:rPr>
                                <w:t>operated</w:t>
                              </w:r>
                              <w:r>
                                <w:rPr>
                                  <w:spacing w:val="-10"/>
                                  <w:sz w:val="18"/>
                                </w:rPr>
                                <w:t xml:space="preserve"> </w:t>
                              </w:r>
                              <w:r>
                                <w:rPr>
                                  <w:sz w:val="18"/>
                                </w:rPr>
                                <w:t>with</w:t>
                              </w:r>
                              <w:r>
                                <w:rPr>
                                  <w:spacing w:val="-10"/>
                                  <w:sz w:val="18"/>
                                </w:rPr>
                                <w:t xml:space="preserve"> </w:t>
                              </w:r>
                              <w:r>
                                <w:rPr>
                                  <w:sz w:val="18"/>
                                </w:rPr>
                                <w:t>minimum</w:t>
                              </w:r>
                              <w:r>
                                <w:rPr>
                                  <w:spacing w:val="-10"/>
                                  <w:sz w:val="18"/>
                                </w:rPr>
                                <w:t xml:space="preserve"> </w:t>
                              </w:r>
                              <w:r>
                                <w:rPr>
                                  <w:sz w:val="18"/>
                                </w:rPr>
                                <w:t>distance</w:t>
                              </w:r>
                              <w:r>
                                <w:rPr>
                                  <w:spacing w:val="-10"/>
                                  <w:sz w:val="18"/>
                                </w:rPr>
                                <w:t xml:space="preserve"> </w:t>
                              </w:r>
                              <w:r>
                                <w:rPr>
                                  <w:sz w:val="18"/>
                                </w:rPr>
                                <w:t>30</w:t>
                              </w:r>
                              <w:r>
                                <w:rPr>
                                  <w:spacing w:val="-10"/>
                                  <w:sz w:val="18"/>
                                </w:rPr>
                                <w:t xml:space="preserve"> </w:t>
                              </w:r>
                              <w:r>
                                <w:rPr>
                                  <w:sz w:val="18"/>
                                </w:rPr>
                                <w:t>cm</w:t>
                              </w:r>
                              <w:r>
                                <w:rPr>
                                  <w:spacing w:val="-10"/>
                                  <w:sz w:val="18"/>
                                </w:rPr>
                                <w:t xml:space="preserve"> </w:t>
                              </w:r>
                              <w:r>
                                <w:rPr>
                                  <w:sz w:val="18"/>
                                </w:rPr>
                                <w:t>between</w:t>
                              </w:r>
                              <w:r>
                                <w:rPr>
                                  <w:spacing w:val="-10"/>
                                  <w:sz w:val="18"/>
                                </w:rPr>
                                <w:t xml:space="preserve"> </w:t>
                              </w:r>
                              <w:r>
                                <w:rPr>
                                  <w:sz w:val="18"/>
                                </w:rPr>
                                <w:t>the</w:t>
                              </w:r>
                              <w:r>
                                <w:rPr>
                                  <w:spacing w:val="-10"/>
                                  <w:sz w:val="18"/>
                                </w:rPr>
                                <w:t xml:space="preserve"> </w:t>
                              </w:r>
                              <w:r>
                                <w:rPr>
                                  <w:sz w:val="18"/>
                                </w:rPr>
                                <w:t>radiator</w:t>
                              </w:r>
                              <w:r>
                                <w:rPr>
                                  <w:spacing w:val="-10"/>
                                  <w:sz w:val="18"/>
                                </w:rPr>
                                <w:t xml:space="preserve"> </w:t>
                              </w:r>
                              <w:r>
                                <w:rPr>
                                  <w:sz w:val="18"/>
                                </w:rPr>
                                <w:t xml:space="preserve">and </w:t>
                              </w:r>
                              <w:bookmarkStart w:id="24" w:name="IC_Interference_Statement"/>
                              <w:bookmarkStart w:id="25" w:name="_bookmark10"/>
                              <w:bookmarkEnd w:id="24"/>
                              <w:bookmarkEnd w:id="25"/>
                              <w:r>
                                <w:rPr>
                                  <w:sz w:val="18"/>
                                </w:rPr>
                                <w:t>your</w:t>
                              </w:r>
                              <w:r>
                                <w:rPr>
                                  <w:spacing w:val="-7"/>
                                  <w:sz w:val="18"/>
                                </w:rPr>
                                <w:t xml:space="preserve"> </w:t>
                              </w:r>
                              <w:r>
                                <w:rPr>
                                  <w:sz w:val="18"/>
                                </w:rPr>
                                <w:t>body.</w:t>
                              </w:r>
                            </w:p>
                          </w:txbxContent>
                        </wps:txbx>
                        <wps:bodyPr wrap="square" lIns="0" tIns="0" rIns="0" bIns="0" rtlCol="0">
                          <a:noAutofit/>
                        </wps:bodyPr>
                      </wps:wsp>
                    </wpg:wgp>
                  </a:graphicData>
                </a:graphic>
              </wp:anchor>
            </w:drawing>
          </mc:Choice>
          <mc:Fallback>
            <w:pict>
              <v:group w14:anchorId="542830AE" id="Group 28" o:spid="_x0000_s1042" style="position:absolute;margin-left:124.5pt;margin-top:7.85pt;width:415.5pt;height:1in;z-index:-15724544;mso-wrap-distance-left:0;mso-wrap-distance-right:0;mso-position-horizontal-relative:page;mso-position-vertical-relative:text" coordsize="5276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ZqSQMAAAsLAAAOAAAAZHJzL2Uyb0RvYy54bWzsVl1v2yAUfZ+0/4B4X53PNrGaVFuzRJOq&#10;rlIz7Zlg/KHZhgGJ3X+/CxjHTZpqbde35cG5hsv15dxzLlxe1UWOdkyqjJcz3D/rYcRKyqOsTGb4&#10;x3r5aYKR0qSMSM5LNsMPTOGr+ccPl5UI2YCnPI+YRBCkVGElZjjVWoRBoGjKCqLOuGAlTMZcFkTD&#10;q0yCSJIKohd5MOj1zoOKy0hITplSMLpwk3hu48cxo/p7HCumUT7DkJu2T2mfG/MM5pckTCQRaUab&#10;NMgrsihIVsJH21ALognayuwoVJFRyRWP9RnlRcDjOKPM7gF20+8d7GYl+VbYvSRhlYgWJoD2AKdX&#10;h6W3u5UU9+JOuuzBvOH0lwJcgkokYXfevCd75zqWhVkEm0C1RfShRZTVGlEYHA8uzidjAJ7C3LQ/&#10;GvUayGkKdTlaRtOvzy8MSOg+a5Nrk6kEsEftAVJvA+g+JYJZ3JUB4E6iLJrhwRSjkhRA4lXDFxgB&#10;nMzHwctg2LypBs43INRulIR0q/SKcYs12d0o7TgbeYuk3qJ16U0JzDeczy3nNUbAeYkRcH7jOC+I&#10;NutMAY2Jqk6x0rZWZrrgO7bm1lGbirU19eWGXPc+edn1hcp3vPyc/xc2nvPZkwPCeQf/7xy7H36h&#10;u2VdJzDNuWKAIwyZ3beGRQQGu5grnmfRMstzA4GSyeY6l2hHANzri8VyOTR4wpKOG5BThY4Extrw&#10;6AE4VAFrZlj93hLJMMq/lcBS05K8Ib2x8YbU+TW3jcuiL5Ve1z+JFEiAOcMaVHbLPVlJ6MlhNtX6&#10;mpUl/7zVPM4Mc2xuLqPmBYTjSPzuChrCdh8rCEYgpxcqaHRxPnAkfrrN9EaTi3FTFS/BbkE9TtCt&#10;31lELhNTgr1AuqT3tNzPnma893UeLXFPyPf0lx+pqAvVqSQafXZdD3JoknlKPHlpOst0PBjb47Ej&#10;kgMt9ezvWEuOywuiUqc5G6Fxy8uGwv+1dnRaDftea2tQyYbXCEYeaw3p+guHht6OP3tu2RpCABI+&#10;qbrJdDyEg950GH9Gu9KZo6tpWOZQsjTwCmw6lTvdDrqmrje1PXdHPu1/1Ef/ohva2wXcuOxmmtuh&#10;udJ13y319nfY+R8AAAD//wMAUEsDBBQABgAIAAAAIQBrMMgP4AAAAAsBAAAPAAAAZHJzL2Rvd25y&#10;ZXYueG1sTI9BT8JAEIXvJv6HzZh4k21RBEq3hBD1REwEE8Nt6A5tQ3e36S5t+fdOT3qc917efC9d&#10;D6YWHbW+clZBPIlAkM2drmyh4Pvw/rQA4QNajbWzpOBGHtbZ/V2KiXa9/aJuHwrBJdYnqKAMoUmk&#10;9HlJBv3ENWTZO7vWYOCzLaRusedyU8tpFL1Kg5XlDyU2tC0pv+yvRsFHj/3mOX7rdpfz9nY8zD5/&#10;djEp9fgwbFYgAg3hLwwjPqNDxkwnd7Xai1rB9GXJWwIbszmIMRAtIlZOo7Kcg8xS+X9D9gsAAP//&#10;AwBQSwECLQAUAAYACAAAACEAtoM4kv4AAADhAQAAEwAAAAAAAAAAAAAAAAAAAAAAW0NvbnRlbnRf&#10;VHlwZXNdLnhtbFBLAQItABQABgAIAAAAIQA4/SH/1gAAAJQBAAALAAAAAAAAAAAAAAAAAC8BAABf&#10;cmVscy8ucmVsc1BLAQItABQABgAIAAAAIQAfU3ZqSQMAAAsLAAAOAAAAAAAAAAAAAAAAAC4CAABk&#10;cnMvZTJvRG9jLnhtbFBLAQItABQABgAIAAAAIQBrMMgP4AAAAAsBAAAPAAAAAAAAAAAAAAAAAKMF&#10;AABkcnMvZG93bnJldi54bWxQSwUGAAAAAAQABADzAAAAsAYAAAAA&#10;">
                <v:shape id="Graphic 29" o:spid="_x0000_s1043" style="position:absolute;width:52768;height:9144;visibility:visible;mso-wrap-style:square;v-text-anchor:top" coordsize="527685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ZJxAAAANsAAAAPAAAAZHJzL2Rvd25yZXYueG1sRI9Ra8JA&#10;EITfBf/DsYIvUi8KLZp6iq20GPClsT9gyW2TaG4v5FZN/70nFPo4zMw3zGrTu0ZdqQu1ZwOzaQKK&#10;uPC25tLA9/HjaQEqCLLFxjMZ+KUAm/VwsMLU+ht/0TWXUkUIhxQNVCJtqnUoKnIYpr4ljt6P7xxK&#10;lF2pbYe3CHeNnifJi3ZYc1yosKX3iopzfnEGdtludjydssPbYV9i/jzJ5FMyY8ajfvsKSqiX//Bf&#10;e28NzJfw+BJ/gF7fAQAA//8DAFBLAQItABQABgAIAAAAIQDb4fbL7gAAAIUBAAATAAAAAAAAAAAA&#10;AAAAAAAAAABbQ29udGVudF9UeXBlc10ueG1sUEsBAi0AFAAGAAgAAAAhAFr0LFu/AAAAFQEAAAsA&#10;AAAAAAAAAAAAAAAAHwEAAF9yZWxzLy5yZWxzUEsBAi0AFAAGAAgAAAAhAKoGdknEAAAA2wAAAA8A&#10;AAAAAAAAAAAAAAAABwIAAGRycy9kb3ducmV2LnhtbFBLBQYAAAAAAwADALcAAAD4AgAAAAA=&#10;" path="m5276850,l,,,914400r5276850,l5276850,xe" fillcolor="#c7dff3" stroked="f">
                  <v:path arrowok="t"/>
                </v:shape>
                <v:shape id="Graphic 30" o:spid="_x0000_s1044" style="position:absolute;top:47;width:52768;height:9049;visibility:visible;mso-wrap-style:square;v-text-anchor:top" coordsize="52768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XHvwAAANsAAAAPAAAAZHJzL2Rvd25yZXYueG1sRE/dasIw&#10;FL4f+A7hCLtbU50bpRpFZYN5qfMBjs1pWmxOSpK13dsvF8IuP77/zW6ynRjIh9axgkWWgyCunG7Z&#10;KLh+f74UIEJE1tg5JgW/FGC3nT1tsNRu5DMNl2hECuFQooImxr6UMlQNWQyZ64kTVztvMSbojdQe&#10;xxRuO7nM83dpseXU0GBPx4aq++XHKvgwp7pY7d/M8XaTB8bc1057pZ7n034NItIU/8UP95dW8JrW&#10;py/pB8jtHwAAAP//AwBQSwECLQAUAAYACAAAACEA2+H2y+4AAACFAQAAEwAAAAAAAAAAAAAAAAAA&#10;AAAAW0NvbnRlbnRfVHlwZXNdLnhtbFBLAQItABQABgAIAAAAIQBa9CxbvwAAABUBAAALAAAAAAAA&#10;AAAAAAAAAB8BAABfcmVscy8ucmVsc1BLAQItABQABgAIAAAAIQDg4DXHvwAAANsAAAAPAAAAAAAA&#10;AAAAAAAAAAcCAABkcnMvZG93bnJldi54bWxQSwUGAAAAAAMAAwC3AAAA8wIAAAAA&#10;" path="m,l5276850,em5276850,904875l,904875e" filled="f">
                  <v:path arrowok="t"/>
                </v:shape>
                <v:shape id="Textbox 31" o:spid="_x0000_s1045" type="#_x0000_t202" style="position:absolute;top:95;width:52768;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8F16D51" w14:textId="77777777" w:rsidR="005B37EA" w:rsidRDefault="00000000">
                        <w:pPr>
                          <w:spacing w:before="15"/>
                          <w:ind w:left="90"/>
                          <w:rPr>
                            <w:b/>
                            <w:sz w:val="18"/>
                          </w:rPr>
                        </w:pPr>
                        <w:r>
                          <w:rPr>
                            <w:b/>
                            <w:sz w:val="18"/>
                          </w:rPr>
                          <w:t>IMPORTANT</w:t>
                        </w:r>
                        <w:r>
                          <w:rPr>
                            <w:b/>
                            <w:spacing w:val="13"/>
                            <w:sz w:val="18"/>
                          </w:rPr>
                          <w:t xml:space="preserve"> </w:t>
                        </w:r>
                        <w:r>
                          <w:rPr>
                            <w:b/>
                            <w:spacing w:val="-4"/>
                            <w:sz w:val="18"/>
                          </w:rPr>
                          <w:t>NOTE</w:t>
                        </w:r>
                      </w:p>
                      <w:p w14:paraId="60FBB236" w14:textId="77777777" w:rsidR="005B37EA" w:rsidRDefault="00000000">
                        <w:pPr>
                          <w:spacing w:before="156"/>
                          <w:ind w:left="90"/>
                          <w:rPr>
                            <w:b/>
                            <w:sz w:val="18"/>
                          </w:rPr>
                        </w:pPr>
                        <w:r>
                          <w:rPr>
                            <w:b/>
                            <w:sz w:val="18"/>
                          </w:rPr>
                          <w:t>FCC</w:t>
                        </w:r>
                        <w:r>
                          <w:rPr>
                            <w:b/>
                            <w:spacing w:val="10"/>
                            <w:sz w:val="18"/>
                          </w:rPr>
                          <w:t xml:space="preserve"> </w:t>
                        </w:r>
                        <w:r>
                          <w:rPr>
                            <w:b/>
                            <w:sz w:val="18"/>
                          </w:rPr>
                          <w:t>Radiation</w:t>
                        </w:r>
                        <w:r>
                          <w:rPr>
                            <w:b/>
                            <w:spacing w:val="11"/>
                            <w:sz w:val="18"/>
                          </w:rPr>
                          <w:t xml:space="preserve"> </w:t>
                        </w:r>
                        <w:r>
                          <w:rPr>
                            <w:b/>
                            <w:sz w:val="18"/>
                          </w:rPr>
                          <w:t>Exposure</w:t>
                        </w:r>
                        <w:r>
                          <w:rPr>
                            <w:b/>
                            <w:spacing w:val="11"/>
                            <w:sz w:val="18"/>
                          </w:rPr>
                          <w:t xml:space="preserve"> </w:t>
                        </w:r>
                        <w:r>
                          <w:rPr>
                            <w:b/>
                            <w:spacing w:val="-2"/>
                            <w:sz w:val="18"/>
                          </w:rPr>
                          <w:t>Statement</w:t>
                        </w:r>
                      </w:p>
                      <w:p w14:paraId="32F0B023" w14:textId="77777777" w:rsidR="005B37EA" w:rsidRDefault="00000000">
                        <w:pPr>
                          <w:spacing w:before="156" w:line="264" w:lineRule="auto"/>
                          <w:ind w:left="90"/>
                          <w:rPr>
                            <w:sz w:val="18"/>
                          </w:rPr>
                        </w:pPr>
                        <w:r>
                          <w:rPr>
                            <w:sz w:val="18"/>
                          </w:rPr>
                          <w:t>This equipment complies with FCC radiation exposure limits set forth for an uncontrolled environment. This</w:t>
                        </w:r>
                        <w:r>
                          <w:rPr>
                            <w:spacing w:val="-10"/>
                            <w:sz w:val="18"/>
                          </w:rPr>
                          <w:t xml:space="preserve"> </w:t>
                        </w:r>
                        <w:r>
                          <w:rPr>
                            <w:sz w:val="18"/>
                          </w:rPr>
                          <w:t>equipment</w:t>
                        </w:r>
                        <w:r>
                          <w:rPr>
                            <w:spacing w:val="-10"/>
                            <w:sz w:val="18"/>
                          </w:rPr>
                          <w:t xml:space="preserve"> </w:t>
                        </w:r>
                        <w:r>
                          <w:rPr>
                            <w:sz w:val="18"/>
                          </w:rPr>
                          <w:t>should</w:t>
                        </w:r>
                        <w:r>
                          <w:rPr>
                            <w:spacing w:val="-10"/>
                            <w:sz w:val="18"/>
                          </w:rPr>
                          <w:t xml:space="preserve"> </w:t>
                        </w:r>
                        <w:r>
                          <w:rPr>
                            <w:sz w:val="18"/>
                          </w:rPr>
                          <w:t>be</w:t>
                        </w:r>
                        <w:r>
                          <w:rPr>
                            <w:spacing w:val="-10"/>
                            <w:sz w:val="18"/>
                          </w:rPr>
                          <w:t xml:space="preserve"> </w:t>
                        </w:r>
                        <w:r>
                          <w:rPr>
                            <w:sz w:val="18"/>
                          </w:rPr>
                          <w:t>installed</w:t>
                        </w:r>
                        <w:r>
                          <w:rPr>
                            <w:spacing w:val="-10"/>
                            <w:sz w:val="18"/>
                          </w:rPr>
                          <w:t xml:space="preserve"> </w:t>
                        </w:r>
                        <w:r>
                          <w:rPr>
                            <w:sz w:val="18"/>
                          </w:rPr>
                          <w:t>and</w:t>
                        </w:r>
                        <w:r>
                          <w:rPr>
                            <w:spacing w:val="-10"/>
                            <w:sz w:val="18"/>
                          </w:rPr>
                          <w:t xml:space="preserve"> </w:t>
                        </w:r>
                        <w:r>
                          <w:rPr>
                            <w:sz w:val="18"/>
                          </w:rPr>
                          <w:t>operated</w:t>
                        </w:r>
                        <w:r>
                          <w:rPr>
                            <w:spacing w:val="-10"/>
                            <w:sz w:val="18"/>
                          </w:rPr>
                          <w:t xml:space="preserve"> </w:t>
                        </w:r>
                        <w:r>
                          <w:rPr>
                            <w:sz w:val="18"/>
                          </w:rPr>
                          <w:t>with</w:t>
                        </w:r>
                        <w:r>
                          <w:rPr>
                            <w:spacing w:val="-10"/>
                            <w:sz w:val="18"/>
                          </w:rPr>
                          <w:t xml:space="preserve"> </w:t>
                        </w:r>
                        <w:r>
                          <w:rPr>
                            <w:sz w:val="18"/>
                          </w:rPr>
                          <w:t>minimum</w:t>
                        </w:r>
                        <w:r>
                          <w:rPr>
                            <w:spacing w:val="-10"/>
                            <w:sz w:val="18"/>
                          </w:rPr>
                          <w:t xml:space="preserve"> </w:t>
                        </w:r>
                        <w:r>
                          <w:rPr>
                            <w:sz w:val="18"/>
                          </w:rPr>
                          <w:t>distance</w:t>
                        </w:r>
                        <w:r>
                          <w:rPr>
                            <w:spacing w:val="-10"/>
                            <w:sz w:val="18"/>
                          </w:rPr>
                          <w:t xml:space="preserve"> </w:t>
                        </w:r>
                        <w:r>
                          <w:rPr>
                            <w:sz w:val="18"/>
                          </w:rPr>
                          <w:t>30</w:t>
                        </w:r>
                        <w:r>
                          <w:rPr>
                            <w:spacing w:val="-10"/>
                            <w:sz w:val="18"/>
                          </w:rPr>
                          <w:t xml:space="preserve"> </w:t>
                        </w:r>
                        <w:r>
                          <w:rPr>
                            <w:sz w:val="18"/>
                          </w:rPr>
                          <w:t>cm</w:t>
                        </w:r>
                        <w:r>
                          <w:rPr>
                            <w:spacing w:val="-10"/>
                            <w:sz w:val="18"/>
                          </w:rPr>
                          <w:t xml:space="preserve"> </w:t>
                        </w:r>
                        <w:r>
                          <w:rPr>
                            <w:sz w:val="18"/>
                          </w:rPr>
                          <w:t>between</w:t>
                        </w:r>
                        <w:r>
                          <w:rPr>
                            <w:spacing w:val="-10"/>
                            <w:sz w:val="18"/>
                          </w:rPr>
                          <w:t xml:space="preserve"> </w:t>
                        </w:r>
                        <w:r>
                          <w:rPr>
                            <w:sz w:val="18"/>
                          </w:rPr>
                          <w:t>the</w:t>
                        </w:r>
                        <w:r>
                          <w:rPr>
                            <w:spacing w:val="-10"/>
                            <w:sz w:val="18"/>
                          </w:rPr>
                          <w:t xml:space="preserve"> </w:t>
                        </w:r>
                        <w:r>
                          <w:rPr>
                            <w:sz w:val="18"/>
                          </w:rPr>
                          <w:t>radiator</w:t>
                        </w:r>
                        <w:r>
                          <w:rPr>
                            <w:spacing w:val="-10"/>
                            <w:sz w:val="18"/>
                          </w:rPr>
                          <w:t xml:space="preserve"> </w:t>
                        </w:r>
                        <w:r>
                          <w:rPr>
                            <w:sz w:val="18"/>
                          </w:rPr>
                          <w:t xml:space="preserve">and </w:t>
                        </w:r>
                        <w:bookmarkStart w:id="26" w:name="IC_Interference_Statement"/>
                        <w:bookmarkStart w:id="27" w:name="_bookmark10"/>
                        <w:bookmarkEnd w:id="26"/>
                        <w:bookmarkEnd w:id="27"/>
                        <w:r>
                          <w:rPr>
                            <w:sz w:val="18"/>
                          </w:rPr>
                          <w:t>your</w:t>
                        </w:r>
                        <w:r>
                          <w:rPr>
                            <w:spacing w:val="-7"/>
                            <w:sz w:val="18"/>
                          </w:rPr>
                          <w:t xml:space="preserve"> </w:t>
                        </w:r>
                        <w:r>
                          <w:rPr>
                            <w:sz w:val="18"/>
                          </w:rPr>
                          <w:t>body.</w:t>
                        </w:r>
                      </w:p>
                    </w:txbxContent>
                  </v:textbox>
                </v:shape>
                <w10:wrap type="topAndBottom" anchorx="page"/>
              </v:group>
            </w:pict>
          </mc:Fallback>
        </mc:AlternateContent>
      </w:r>
    </w:p>
    <w:p w14:paraId="6259DC92" w14:textId="77777777" w:rsidR="005B37EA" w:rsidRDefault="00000000">
      <w:pPr>
        <w:pStyle w:val="Heading3"/>
        <w:spacing w:before="165"/>
      </w:pPr>
      <w:r>
        <w:rPr>
          <w:color w:val="0099DD"/>
        </w:rPr>
        <w:t>IC</w:t>
      </w:r>
      <w:r>
        <w:rPr>
          <w:color w:val="0099DD"/>
          <w:spacing w:val="-7"/>
        </w:rPr>
        <w:t xml:space="preserve"> </w:t>
      </w:r>
      <w:r>
        <w:rPr>
          <w:color w:val="0099DD"/>
        </w:rPr>
        <w:t>Interference</w:t>
      </w:r>
      <w:r>
        <w:rPr>
          <w:color w:val="0099DD"/>
          <w:spacing w:val="-7"/>
        </w:rPr>
        <w:t xml:space="preserve"> </w:t>
      </w:r>
      <w:r>
        <w:rPr>
          <w:color w:val="0099DD"/>
          <w:spacing w:val="-2"/>
        </w:rPr>
        <w:t>Statement</w:t>
      </w:r>
    </w:p>
    <w:p w14:paraId="2C6FCA65" w14:textId="77777777" w:rsidR="005B37EA" w:rsidRDefault="00000000">
      <w:pPr>
        <w:pStyle w:val="BodyText"/>
        <w:spacing w:before="174" w:line="264" w:lineRule="auto"/>
        <w:ind w:left="720"/>
      </w:pPr>
      <w:r>
        <w:t>This</w:t>
      </w:r>
      <w:r>
        <w:rPr>
          <w:spacing w:val="-11"/>
        </w:rPr>
        <w:t xml:space="preserve"> </w:t>
      </w:r>
      <w:r>
        <w:t>device</w:t>
      </w:r>
      <w:r>
        <w:rPr>
          <w:spacing w:val="-11"/>
        </w:rPr>
        <w:t xml:space="preserve"> </w:t>
      </w:r>
      <w:r>
        <w:t>contains</w:t>
      </w:r>
      <w:r>
        <w:rPr>
          <w:spacing w:val="-11"/>
        </w:rPr>
        <w:t xml:space="preserve"> </w:t>
      </w:r>
      <w:r>
        <w:t>licence-exempt</w:t>
      </w:r>
      <w:r>
        <w:rPr>
          <w:spacing w:val="-11"/>
        </w:rPr>
        <w:t xml:space="preserve"> </w:t>
      </w:r>
      <w:r>
        <w:t>transmitter(s)/receiver(s)</w:t>
      </w:r>
      <w:r>
        <w:rPr>
          <w:spacing w:val="-11"/>
        </w:rPr>
        <w:t xml:space="preserve"> </w:t>
      </w:r>
      <w:r>
        <w:t>that</w:t>
      </w:r>
      <w:r>
        <w:rPr>
          <w:spacing w:val="-11"/>
        </w:rPr>
        <w:t xml:space="preserve"> </w:t>
      </w:r>
      <w:r>
        <w:t>comply</w:t>
      </w:r>
      <w:r>
        <w:rPr>
          <w:spacing w:val="-11"/>
        </w:rPr>
        <w:t xml:space="preserve"> </w:t>
      </w:r>
      <w:r>
        <w:t>with</w:t>
      </w:r>
      <w:r>
        <w:rPr>
          <w:spacing w:val="-11"/>
        </w:rPr>
        <w:t xml:space="preserve"> </w:t>
      </w:r>
      <w:r>
        <w:t>Innovation,</w:t>
      </w:r>
      <w:r>
        <w:rPr>
          <w:spacing w:val="-11"/>
        </w:rPr>
        <w:t xml:space="preserve"> </w:t>
      </w:r>
      <w:r>
        <w:t>Science</w:t>
      </w:r>
      <w:r>
        <w:rPr>
          <w:spacing w:val="-11"/>
        </w:rPr>
        <w:t xml:space="preserve"> </w:t>
      </w:r>
      <w:r>
        <w:t>and</w:t>
      </w:r>
      <w:r>
        <w:rPr>
          <w:spacing w:val="-11"/>
        </w:rPr>
        <w:t xml:space="preserve"> </w:t>
      </w:r>
      <w:r>
        <w:t>Economic Development Canada’s licence-exempt RSS(s). Operation is subject to the following two conditions:</w:t>
      </w:r>
    </w:p>
    <w:p w14:paraId="57B45A1C" w14:textId="77777777" w:rsidR="005B37EA" w:rsidRDefault="00000000">
      <w:pPr>
        <w:pStyle w:val="ListParagraph"/>
        <w:numPr>
          <w:ilvl w:val="0"/>
          <w:numId w:val="9"/>
        </w:numPr>
        <w:tabs>
          <w:tab w:val="left" w:pos="980"/>
        </w:tabs>
        <w:spacing w:before="136"/>
        <w:ind w:left="980" w:hanging="260"/>
        <w:rPr>
          <w:sz w:val="18"/>
        </w:rPr>
      </w:pPr>
      <w:r>
        <w:rPr>
          <w:sz w:val="18"/>
        </w:rPr>
        <w:t>This</w:t>
      </w:r>
      <w:r>
        <w:rPr>
          <w:spacing w:val="-7"/>
          <w:sz w:val="18"/>
        </w:rPr>
        <w:t xml:space="preserve"> </w:t>
      </w:r>
      <w:r>
        <w:rPr>
          <w:sz w:val="18"/>
        </w:rPr>
        <w:t>device</w:t>
      </w:r>
      <w:r>
        <w:rPr>
          <w:spacing w:val="-7"/>
          <w:sz w:val="18"/>
        </w:rPr>
        <w:t xml:space="preserve"> </w:t>
      </w:r>
      <w:r>
        <w:rPr>
          <w:sz w:val="18"/>
        </w:rPr>
        <w:t>may</w:t>
      </w:r>
      <w:r>
        <w:rPr>
          <w:spacing w:val="-7"/>
          <w:sz w:val="18"/>
        </w:rPr>
        <w:t xml:space="preserve"> </w:t>
      </w:r>
      <w:r>
        <w:rPr>
          <w:sz w:val="18"/>
        </w:rPr>
        <w:t>not</w:t>
      </w:r>
      <w:r>
        <w:rPr>
          <w:spacing w:val="-7"/>
          <w:sz w:val="18"/>
        </w:rPr>
        <w:t xml:space="preserve"> </w:t>
      </w:r>
      <w:r>
        <w:rPr>
          <w:sz w:val="18"/>
        </w:rPr>
        <w:t>cause</w:t>
      </w:r>
      <w:r>
        <w:rPr>
          <w:spacing w:val="-7"/>
          <w:sz w:val="18"/>
        </w:rPr>
        <w:t xml:space="preserve"> </w:t>
      </w:r>
      <w:r>
        <w:rPr>
          <w:spacing w:val="-2"/>
          <w:sz w:val="18"/>
        </w:rPr>
        <w:t>interference.</w:t>
      </w:r>
    </w:p>
    <w:p w14:paraId="3CF1C0B5" w14:textId="77777777" w:rsidR="005B37EA" w:rsidRDefault="00000000">
      <w:pPr>
        <w:pStyle w:val="ListParagraph"/>
        <w:numPr>
          <w:ilvl w:val="0"/>
          <w:numId w:val="9"/>
        </w:numPr>
        <w:tabs>
          <w:tab w:val="left" w:pos="980"/>
        </w:tabs>
        <w:spacing w:before="157"/>
        <w:ind w:left="980" w:hanging="260"/>
        <w:rPr>
          <w:sz w:val="18"/>
        </w:rPr>
      </w:pPr>
      <w:r>
        <w:rPr>
          <w:sz w:val="18"/>
        </w:rPr>
        <w:t>This</w:t>
      </w:r>
      <w:r>
        <w:rPr>
          <w:spacing w:val="-7"/>
          <w:sz w:val="18"/>
        </w:rPr>
        <w:t xml:space="preserve"> </w:t>
      </w:r>
      <w:r>
        <w:rPr>
          <w:sz w:val="18"/>
        </w:rPr>
        <w:t>device</w:t>
      </w:r>
      <w:r>
        <w:rPr>
          <w:spacing w:val="-7"/>
          <w:sz w:val="18"/>
        </w:rPr>
        <w:t xml:space="preserve"> </w:t>
      </w:r>
      <w:r>
        <w:rPr>
          <w:sz w:val="18"/>
        </w:rPr>
        <w:t>must</w:t>
      </w:r>
      <w:r>
        <w:rPr>
          <w:spacing w:val="-7"/>
          <w:sz w:val="18"/>
        </w:rPr>
        <w:t xml:space="preserve"> </w:t>
      </w:r>
      <w:r>
        <w:rPr>
          <w:sz w:val="18"/>
        </w:rPr>
        <w:t>accept</w:t>
      </w:r>
      <w:r>
        <w:rPr>
          <w:spacing w:val="-7"/>
          <w:sz w:val="18"/>
        </w:rPr>
        <w:t xml:space="preserve"> </w:t>
      </w:r>
      <w:r>
        <w:rPr>
          <w:sz w:val="18"/>
        </w:rPr>
        <w:t>any</w:t>
      </w:r>
      <w:r>
        <w:rPr>
          <w:spacing w:val="-7"/>
          <w:sz w:val="18"/>
        </w:rPr>
        <w:t xml:space="preserve"> </w:t>
      </w:r>
      <w:r>
        <w:rPr>
          <w:sz w:val="18"/>
        </w:rPr>
        <w:t>interference,</w:t>
      </w:r>
      <w:r>
        <w:rPr>
          <w:spacing w:val="-7"/>
          <w:sz w:val="18"/>
        </w:rPr>
        <w:t xml:space="preserve"> </w:t>
      </w:r>
      <w:r>
        <w:rPr>
          <w:sz w:val="18"/>
        </w:rPr>
        <w:t>including</w:t>
      </w:r>
      <w:r>
        <w:rPr>
          <w:spacing w:val="-7"/>
          <w:sz w:val="18"/>
        </w:rPr>
        <w:t xml:space="preserve"> </w:t>
      </w:r>
      <w:r>
        <w:rPr>
          <w:sz w:val="18"/>
        </w:rPr>
        <w:t>interference</w:t>
      </w:r>
      <w:r>
        <w:rPr>
          <w:spacing w:val="-7"/>
          <w:sz w:val="18"/>
        </w:rPr>
        <w:t xml:space="preserve"> </w:t>
      </w:r>
      <w:r>
        <w:rPr>
          <w:sz w:val="18"/>
        </w:rPr>
        <w:t>that</w:t>
      </w:r>
      <w:r>
        <w:rPr>
          <w:spacing w:val="-7"/>
          <w:sz w:val="18"/>
        </w:rPr>
        <w:t xml:space="preserve"> </w:t>
      </w:r>
      <w:r>
        <w:rPr>
          <w:sz w:val="18"/>
        </w:rPr>
        <w:t>may</w:t>
      </w:r>
      <w:r>
        <w:rPr>
          <w:spacing w:val="-7"/>
          <w:sz w:val="18"/>
        </w:rPr>
        <w:t xml:space="preserve"> </w:t>
      </w:r>
      <w:r>
        <w:rPr>
          <w:sz w:val="18"/>
        </w:rPr>
        <w:t>cause</w:t>
      </w:r>
      <w:r>
        <w:rPr>
          <w:spacing w:val="-7"/>
          <w:sz w:val="18"/>
        </w:rPr>
        <w:t xml:space="preserve"> </w:t>
      </w:r>
      <w:r>
        <w:rPr>
          <w:sz w:val="18"/>
        </w:rPr>
        <w:t>undesired</w:t>
      </w:r>
      <w:r>
        <w:rPr>
          <w:spacing w:val="-7"/>
          <w:sz w:val="18"/>
        </w:rPr>
        <w:t xml:space="preserve"> </w:t>
      </w:r>
      <w:r>
        <w:rPr>
          <w:sz w:val="18"/>
        </w:rPr>
        <w:t>operation</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pacing w:val="-2"/>
          <w:sz w:val="18"/>
        </w:rPr>
        <w:t>device.</w:t>
      </w:r>
    </w:p>
    <w:p w14:paraId="217AC61C" w14:textId="77777777" w:rsidR="005B37EA" w:rsidRDefault="00000000">
      <w:pPr>
        <w:spacing w:before="156" w:line="264" w:lineRule="auto"/>
        <w:ind w:left="720" w:right="550"/>
        <w:jc w:val="both"/>
        <w:rPr>
          <w:i/>
          <w:sz w:val="18"/>
        </w:rPr>
      </w:pPr>
      <w:r>
        <w:rPr>
          <w:i/>
          <w:sz w:val="18"/>
        </w:rPr>
        <w:t>Cet</w:t>
      </w:r>
      <w:r>
        <w:rPr>
          <w:i/>
          <w:spacing w:val="-7"/>
          <w:sz w:val="18"/>
        </w:rPr>
        <w:t xml:space="preserve"> </w:t>
      </w:r>
      <w:r>
        <w:rPr>
          <w:i/>
          <w:sz w:val="18"/>
        </w:rPr>
        <w:t>appareil</w:t>
      </w:r>
      <w:r>
        <w:rPr>
          <w:i/>
          <w:spacing w:val="-7"/>
          <w:sz w:val="18"/>
        </w:rPr>
        <w:t xml:space="preserve"> </w:t>
      </w:r>
      <w:r>
        <w:rPr>
          <w:i/>
          <w:sz w:val="18"/>
        </w:rPr>
        <w:t>contient</w:t>
      </w:r>
      <w:r>
        <w:rPr>
          <w:i/>
          <w:spacing w:val="-7"/>
          <w:sz w:val="18"/>
        </w:rPr>
        <w:t xml:space="preserve"> </w:t>
      </w:r>
      <w:r>
        <w:rPr>
          <w:i/>
          <w:sz w:val="18"/>
        </w:rPr>
        <w:t>des</w:t>
      </w:r>
      <w:r>
        <w:rPr>
          <w:i/>
          <w:spacing w:val="-7"/>
          <w:sz w:val="18"/>
        </w:rPr>
        <w:t xml:space="preserve"> </w:t>
      </w:r>
      <w:r>
        <w:rPr>
          <w:i/>
          <w:sz w:val="18"/>
        </w:rPr>
        <w:t>émetteurs</w:t>
      </w:r>
      <w:r>
        <w:rPr>
          <w:i/>
          <w:spacing w:val="-7"/>
          <w:sz w:val="18"/>
        </w:rPr>
        <w:t xml:space="preserve"> </w:t>
      </w:r>
      <w:r>
        <w:rPr>
          <w:i/>
          <w:sz w:val="18"/>
        </w:rPr>
        <w:t>/</w:t>
      </w:r>
      <w:r>
        <w:rPr>
          <w:i/>
          <w:spacing w:val="-7"/>
          <w:sz w:val="18"/>
        </w:rPr>
        <w:t xml:space="preserve"> </w:t>
      </w:r>
      <w:r>
        <w:rPr>
          <w:i/>
          <w:sz w:val="18"/>
        </w:rPr>
        <w:t>récepteurs</w:t>
      </w:r>
      <w:r>
        <w:rPr>
          <w:i/>
          <w:spacing w:val="-7"/>
          <w:sz w:val="18"/>
        </w:rPr>
        <w:t xml:space="preserve"> </w:t>
      </w:r>
      <w:r>
        <w:rPr>
          <w:i/>
          <w:sz w:val="18"/>
        </w:rPr>
        <w:t>exempts</w:t>
      </w:r>
      <w:r>
        <w:rPr>
          <w:i/>
          <w:spacing w:val="-7"/>
          <w:sz w:val="18"/>
        </w:rPr>
        <w:t xml:space="preserve"> </w:t>
      </w:r>
      <w:r>
        <w:rPr>
          <w:i/>
          <w:sz w:val="18"/>
        </w:rPr>
        <w:t>de</w:t>
      </w:r>
      <w:r>
        <w:rPr>
          <w:i/>
          <w:spacing w:val="-7"/>
          <w:sz w:val="18"/>
        </w:rPr>
        <w:t xml:space="preserve"> </w:t>
      </w:r>
      <w:r>
        <w:rPr>
          <w:i/>
          <w:sz w:val="18"/>
        </w:rPr>
        <w:t>licence</w:t>
      </w:r>
      <w:r>
        <w:rPr>
          <w:i/>
          <w:spacing w:val="-7"/>
          <w:sz w:val="18"/>
        </w:rPr>
        <w:t xml:space="preserve"> </w:t>
      </w:r>
      <w:r>
        <w:rPr>
          <w:i/>
          <w:sz w:val="18"/>
        </w:rPr>
        <w:t>qui</w:t>
      </w:r>
      <w:r>
        <w:rPr>
          <w:i/>
          <w:spacing w:val="-7"/>
          <w:sz w:val="18"/>
        </w:rPr>
        <w:t xml:space="preserve"> </w:t>
      </w:r>
      <w:r>
        <w:rPr>
          <w:i/>
          <w:sz w:val="18"/>
        </w:rPr>
        <w:t>sont</w:t>
      </w:r>
      <w:r>
        <w:rPr>
          <w:i/>
          <w:spacing w:val="-7"/>
          <w:sz w:val="18"/>
        </w:rPr>
        <w:t xml:space="preserve"> </w:t>
      </w:r>
      <w:r>
        <w:rPr>
          <w:i/>
          <w:sz w:val="18"/>
        </w:rPr>
        <w:t>conformes</w:t>
      </w:r>
      <w:r>
        <w:rPr>
          <w:i/>
          <w:spacing w:val="-7"/>
          <w:sz w:val="18"/>
        </w:rPr>
        <w:t xml:space="preserve"> </w:t>
      </w:r>
      <w:r>
        <w:rPr>
          <w:i/>
          <w:sz w:val="18"/>
        </w:rPr>
        <w:t>au</w:t>
      </w:r>
      <w:r>
        <w:rPr>
          <w:i/>
          <w:spacing w:val="-7"/>
          <w:sz w:val="18"/>
        </w:rPr>
        <w:t xml:space="preserve"> </w:t>
      </w:r>
      <w:r>
        <w:rPr>
          <w:i/>
          <w:sz w:val="18"/>
        </w:rPr>
        <w:t>(x)</w:t>
      </w:r>
      <w:r>
        <w:rPr>
          <w:i/>
          <w:spacing w:val="-7"/>
          <w:sz w:val="18"/>
        </w:rPr>
        <w:t xml:space="preserve"> </w:t>
      </w:r>
      <w:r>
        <w:rPr>
          <w:i/>
          <w:sz w:val="18"/>
        </w:rPr>
        <w:t>RSS</w:t>
      </w:r>
      <w:r>
        <w:rPr>
          <w:i/>
          <w:spacing w:val="-7"/>
          <w:sz w:val="18"/>
        </w:rPr>
        <w:t xml:space="preserve"> </w:t>
      </w:r>
      <w:r>
        <w:rPr>
          <w:i/>
          <w:sz w:val="18"/>
        </w:rPr>
        <w:t>(s)</w:t>
      </w:r>
      <w:r>
        <w:rPr>
          <w:i/>
          <w:spacing w:val="-7"/>
          <w:sz w:val="18"/>
        </w:rPr>
        <w:t xml:space="preserve"> </w:t>
      </w:r>
      <w:r>
        <w:rPr>
          <w:i/>
          <w:sz w:val="18"/>
        </w:rPr>
        <w:t>exemptés</w:t>
      </w:r>
      <w:r>
        <w:rPr>
          <w:i/>
          <w:spacing w:val="-7"/>
          <w:sz w:val="18"/>
        </w:rPr>
        <w:t xml:space="preserve"> </w:t>
      </w:r>
      <w:r>
        <w:rPr>
          <w:i/>
          <w:sz w:val="18"/>
        </w:rPr>
        <w:t>de licence</w:t>
      </w:r>
      <w:r>
        <w:rPr>
          <w:i/>
          <w:spacing w:val="-10"/>
          <w:sz w:val="18"/>
        </w:rPr>
        <w:t xml:space="preserve"> </w:t>
      </w:r>
      <w:r>
        <w:rPr>
          <w:i/>
          <w:sz w:val="18"/>
        </w:rPr>
        <w:t>d'Innovation,</w:t>
      </w:r>
      <w:r>
        <w:rPr>
          <w:i/>
          <w:spacing w:val="-10"/>
          <w:sz w:val="18"/>
        </w:rPr>
        <w:t xml:space="preserve"> </w:t>
      </w:r>
      <w:r>
        <w:rPr>
          <w:i/>
          <w:sz w:val="18"/>
        </w:rPr>
        <w:t>Sciences</w:t>
      </w:r>
      <w:r>
        <w:rPr>
          <w:i/>
          <w:spacing w:val="-10"/>
          <w:sz w:val="18"/>
        </w:rPr>
        <w:t xml:space="preserve"> </w:t>
      </w:r>
      <w:r>
        <w:rPr>
          <w:i/>
          <w:sz w:val="18"/>
        </w:rPr>
        <w:t>et</w:t>
      </w:r>
      <w:r>
        <w:rPr>
          <w:i/>
          <w:spacing w:val="-10"/>
          <w:sz w:val="18"/>
        </w:rPr>
        <w:t xml:space="preserve"> </w:t>
      </w:r>
      <w:r>
        <w:rPr>
          <w:i/>
          <w:sz w:val="18"/>
        </w:rPr>
        <w:t>Développement</w:t>
      </w:r>
      <w:r>
        <w:rPr>
          <w:i/>
          <w:spacing w:val="-10"/>
          <w:sz w:val="18"/>
        </w:rPr>
        <w:t xml:space="preserve"> </w:t>
      </w:r>
      <w:r>
        <w:rPr>
          <w:i/>
          <w:sz w:val="18"/>
        </w:rPr>
        <w:t>économique</w:t>
      </w:r>
      <w:r>
        <w:rPr>
          <w:i/>
          <w:spacing w:val="-10"/>
          <w:sz w:val="18"/>
        </w:rPr>
        <w:t xml:space="preserve"> </w:t>
      </w:r>
      <w:r>
        <w:rPr>
          <w:i/>
          <w:sz w:val="18"/>
        </w:rPr>
        <w:t>Canada.</w:t>
      </w:r>
      <w:r>
        <w:rPr>
          <w:i/>
          <w:spacing w:val="-10"/>
          <w:sz w:val="18"/>
        </w:rPr>
        <w:t xml:space="preserve"> </w:t>
      </w:r>
      <w:r>
        <w:rPr>
          <w:i/>
          <w:sz w:val="18"/>
        </w:rPr>
        <w:t>L'opération</w:t>
      </w:r>
      <w:r>
        <w:rPr>
          <w:i/>
          <w:spacing w:val="-10"/>
          <w:sz w:val="18"/>
        </w:rPr>
        <w:t xml:space="preserve"> </w:t>
      </w:r>
      <w:r>
        <w:rPr>
          <w:i/>
          <w:sz w:val="18"/>
        </w:rPr>
        <w:t>est</w:t>
      </w:r>
      <w:r>
        <w:rPr>
          <w:i/>
          <w:spacing w:val="-10"/>
          <w:sz w:val="18"/>
        </w:rPr>
        <w:t xml:space="preserve"> </w:t>
      </w:r>
      <w:r>
        <w:rPr>
          <w:i/>
          <w:sz w:val="18"/>
        </w:rPr>
        <w:t>soumise</w:t>
      </w:r>
      <w:r>
        <w:rPr>
          <w:i/>
          <w:spacing w:val="-10"/>
          <w:sz w:val="18"/>
        </w:rPr>
        <w:t xml:space="preserve"> </w:t>
      </w:r>
      <w:r>
        <w:rPr>
          <w:i/>
          <w:sz w:val="18"/>
        </w:rPr>
        <w:t>aux</w:t>
      </w:r>
      <w:r>
        <w:rPr>
          <w:i/>
          <w:spacing w:val="-10"/>
          <w:sz w:val="18"/>
        </w:rPr>
        <w:t xml:space="preserve"> </w:t>
      </w:r>
      <w:r>
        <w:rPr>
          <w:i/>
          <w:sz w:val="18"/>
        </w:rPr>
        <w:t>deux</w:t>
      </w:r>
      <w:r>
        <w:rPr>
          <w:i/>
          <w:spacing w:val="-10"/>
          <w:sz w:val="18"/>
        </w:rPr>
        <w:t xml:space="preserve"> </w:t>
      </w:r>
      <w:r>
        <w:rPr>
          <w:i/>
          <w:sz w:val="18"/>
        </w:rPr>
        <w:t xml:space="preserve">conditions </w:t>
      </w:r>
      <w:r>
        <w:rPr>
          <w:i/>
          <w:spacing w:val="-2"/>
          <w:sz w:val="18"/>
        </w:rPr>
        <w:t>suivantes:</w:t>
      </w:r>
    </w:p>
    <w:p w14:paraId="7E0ED84A" w14:textId="77777777" w:rsidR="005B37EA" w:rsidRDefault="00000000">
      <w:pPr>
        <w:pStyle w:val="ListParagraph"/>
        <w:numPr>
          <w:ilvl w:val="0"/>
          <w:numId w:val="8"/>
        </w:numPr>
        <w:tabs>
          <w:tab w:val="left" w:pos="980"/>
        </w:tabs>
        <w:spacing w:before="138"/>
        <w:ind w:left="980" w:hanging="260"/>
        <w:rPr>
          <w:i/>
          <w:sz w:val="18"/>
        </w:rPr>
      </w:pPr>
      <w:r>
        <w:rPr>
          <w:i/>
          <w:sz w:val="18"/>
        </w:rPr>
        <w:t>Cet</w:t>
      </w:r>
      <w:r>
        <w:rPr>
          <w:i/>
          <w:spacing w:val="-9"/>
          <w:sz w:val="18"/>
        </w:rPr>
        <w:t xml:space="preserve"> </w:t>
      </w:r>
      <w:r>
        <w:rPr>
          <w:i/>
          <w:sz w:val="18"/>
        </w:rPr>
        <w:t>appareil</w:t>
      </w:r>
      <w:r>
        <w:rPr>
          <w:i/>
          <w:spacing w:val="-7"/>
          <w:sz w:val="18"/>
        </w:rPr>
        <w:t xml:space="preserve"> </w:t>
      </w:r>
      <w:r>
        <w:rPr>
          <w:i/>
          <w:sz w:val="18"/>
        </w:rPr>
        <w:t>ne</w:t>
      </w:r>
      <w:r>
        <w:rPr>
          <w:i/>
          <w:spacing w:val="-7"/>
          <w:sz w:val="18"/>
        </w:rPr>
        <w:t xml:space="preserve"> </w:t>
      </w:r>
      <w:r>
        <w:rPr>
          <w:i/>
          <w:sz w:val="18"/>
        </w:rPr>
        <w:t>doit</w:t>
      </w:r>
      <w:r>
        <w:rPr>
          <w:i/>
          <w:spacing w:val="-7"/>
          <w:sz w:val="18"/>
        </w:rPr>
        <w:t xml:space="preserve"> </w:t>
      </w:r>
      <w:r>
        <w:rPr>
          <w:i/>
          <w:sz w:val="18"/>
        </w:rPr>
        <w:t>pas</w:t>
      </w:r>
      <w:r>
        <w:rPr>
          <w:i/>
          <w:spacing w:val="-7"/>
          <w:sz w:val="18"/>
        </w:rPr>
        <w:t xml:space="preserve"> </w:t>
      </w:r>
      <w:r>
        <w:rPr>
          <w:i/>
          <w:sz w:val="18"/>
        </w:rPr>
        <w:t>provoquer</w:t>
      </w:r>
      <w:r>
        <w:rPr>
          <w:i/>
          <w:spacing w:val="-7"/>
          <w:sz w:val="18"/>
        </w:rPr>
        <w:t xml:space="preserve"> </w:t>
      </w:r>
      <w:r>
        <w:rPr>
          <w:i/>
          <w:spacing w:val="-2"/>
          <w:sz w:val="18"/>
        </w:rPr>
        <w:t>d'interférences.</w:t>
      </w:r>
    </w:p>
    <w:p w14:paraId="1A8C90F6" w14:textId="77777777" w:rsidR="005B37EA" w:rsidRDefault="00000000">
      <w:pPr>
        <w:pStyle w:val="ListParagraph"/>
        <w:numPr>
          <w:ilvl w:val="0"/>
          <w:numId w:val="8"/>
        </w:numPr>
        <w:tabs>
          <w:tab w:val="left" w:pos="980"/>
        </w:tabs>
        <w:spacing w:before="156" w:line="264" w:lineRule="auto"/>
        <w:ind w:left="720" w:right="1419" w:firstLine="0"/>
        <w:rPr>
          <w:i/>
          <w:sz w:val="18"/>
        </w:rPr>
      </w:pPr>
      <w:r>
        <w:rPr>
          <w:i/>
          <w:sz w:val="18"/>
        </w:rPr>
        <w:t>Cet</w:t>
      </w:r>
      <w:r>
        <w:rPr>
          <w:i/>
          <w:spacing w:val="-10"/>
          <w:sz w:val="18"/>
        </w:rPr>
        <w:t xml:space="preserve"> </w:t>
      </w:r>
      <w:r>
        <w:rPr>
          <w:i/>
          <w:sz w:val="18"/>
        </w:rPr>
        <w:t>appareil</w:t>
      </w:r>
      <w:r>
        <w:rPr>
          <w:i/>
          <w:spacing w:val="-10"/>
          <w:sz w:val="18"/>
        </w:rPr>
        <w:t xml:space="preserve"> </w:t>
      </w:r>
      <w:r>
        <w:rPr>
          <w:i/>
          <w:sz w:val="18"/>
        </w:rPr>
        <w:t>doit</w:t>
      </w:r>
      <w:r>
        <w:rPr>
          <w:i/>
          <w:spacing w:val="-10"/>
          <w:sz w:val="18"/>
        </w:rPr>
        <w:t xml:space="preserve"> </w:t>
      </w:r>
      <w:r>
        <w:rPr>
          <w:i/>
          <w:sz w:val="18"/>
        </w:rPr>
        <w:t>accepter</w:t>
      </w:r>
      <w:r>
        <w:rPr>
          <w:i/>
          <w:spacing w:val="-10"/>
          <w:sz w:val="18"/>
        </w:rPr>
        <w:t xml:space="preserve"> </w:t>
      </w:r>
      <w:r>
        <w:rPr>
          <w:i/>
          <w:sz w:val="18"/>
        </w:rPr>
        <w:t>toute</w:t>
      </w:r>
      <w:r>
        <w:rPr>
          <w:i/>
          <w:spacing w:val="-10"/>
          <w:sz w:val="18"/>
        </w:rPr>
        <w:t xml:space="preserve"> </w:t>
      </w:r>
      <w:r>
        <w:rPr>
          <w:i/>
          <w:sz w:val="18"/>
        </w:rPr>
        <w:t>interférence,</w:t>
      </w:r>
      <w:r>
        <w:rPr>
          <w:i/>
          <w:spacing w:val="-10"/>
          <w:sz w:val="18"/>
        </w:rPr>
        <w:t xml:space="preserve"> </w:t>
      </w:r>
      <w:r>
        <w:rPr>
          <w:i/>
          <w:sz w:val="18"/>
        </w:rPr>
        <w:t>y</w:t>
      </w:r>
      <w:r>
        <w:rPr>
          <w:i/>
          <w:spacing w:val="-10"/>
          <w:sz w:val="18"/>
        </w:rPr>
        <w:t xml:space="preserve"> </w:t>
      </w:r>
      <w:r>
        <w:rPr>
          <w:i/>
          <w:sz w:val="18"/>
        </w:rPr>
        <w:t>compris</w:t>
      </w:r>
      <w:r>
        <w:rPr>
          <w:i/>
          <w:spacing w:val="-10"/>
          <w:sz w:val="18"/>
        </w:rPr>
        <w:t xml:space="preserve"> </w:t>
      </w:r>
      <w:r>
        <w:rPr>
          <w:i/>
          <w:sz w:val="18"/>
        </w:rPr>
        <w:t>les</w:t>
      </w:r>
      <w:r>
        <w:rPr>
          <w:i/>
          <w:spacing w:val="-10"/>
          <w:sz w:val="18"/>
        </w:rPr>
        <w:t xml:space="preserve"> </w:t>
      </w:r>
      <w:r>
        <w:rPr>
          <w:i/>
          <w:sz w:val="18"/>
        </w:rPr>
        <w:t>interférences</w:t>
      </w:r>
      <w:r>
        <w:rPr>
          <w:i/>
          <w:spacing w:val="-10"/>
          <w:sz w:val="18"/>
        </w:rPr>
        <w:t xml:space="preserve"> </w:t>
      </w:r>
      <w:r>
        <w:rPr>
          <w:i/>
          <w:sz w:val="18"/>
        </w:rPr>
        <w:t>susceptibles</w:t>
      </w:r>
      <w:r>
        <w:rPr>
          <w:i/>
          <w:spacing w:val="-10"/>
          <w:sz w:val="18"/>
        </w:rPr>
        <w:t xml:space="preserve"> </w:t>
      </w:r>
      <w:r>
        <w:rPr>
          <w:i/>
          <w:sz w:val="18"/>
        </w:rPr>
        <w:t>de</w:t>
      </w:r>
      <w:r>
        <w:rPr>
          <w:i/>
          <w:spacing w:val="-10"/>
          <w:sz w:val="18"/>
        </w:rPr>
        <w:t xml:space="preserve"> </w:t>
      </w:r>
      <w:r>
        <w:rPr>
          <w:i/>
          <w:sz w:val="18"/>
        </w:rPr>
        <w:t>provoquer</w:t>
      </w:r>
      <w:r>
        <w:rPr>
          <w:i/>
          <w:spacing w:val="-10"/>
          <w:sz w:val="18"/>
        </w:rPr>
        <w:t xml:space="preserve"> </w:t>
      </w:r>
      <w:r>
        <w:rPr>
          <w:i/>
          <w:sz w:val="18"/>
        </w:rPr>
        <w:t>un fonctionnement indésirable de l'appareil.</w:t>
      </w:r>
    </w:p>
    <w:p w14:paraId="1DA1ED6F" w14:textId="77777777" w:rsidR="005B37EA" w:rsidRDefault="00000000">
      <w:pPr>
        <w:pStyle w:val="BodyText"/>
        <w:spacing w:before="137"/>
        <w:ind w:left="720"/>
        <w:jc w:val="both"/>
      </w:pPr>
      <w:r>
        <w:t>IC</w:t>
      </w:r>
      <w:r>
        <w:rPr>
          <w:spacing w:val="-7"/>
        </w:rPr>
        <w:t xml:space="preserve"> </w:t>
      </w:r>
      <w:r>
        <w:t>MPE</w:t>
      </w:r>
      <w:r>
        <w:rPr>
          <w:spacing w:val="-7"/>
        </w:rPr>
        <w:t xml:space="preserve"> </w:t>
      </w:r>
      <w:r>
        <w:t>distance:</w:t>
      </w:r>
      <w:r>
        <w:rPr>
          <w:spacing w:val="-7"/>
        </w:rPr>
        <w:t xml:space="preserve"> </w:t>
      </w:r>
      <w:r>
        <w:t>20</w:t>
      </w:r>
      <w:r>
        <w:rPr>
          <w:spacing w:val="-7"/>
        </w:rPr>
        <w:t xml:space="preserve"> </w:t>
      </w:r>
      <w:r>
        <w:rPr>
          <w:spacing w:val="-5"/>
        </w:rPr>
        <w:t>cm</w:t>
      </w:r>
    </w:p>
    <w:p w14:paraId="681E7A69" w14:textId="77777777" w:rsidR="005B37EA" w:rsidRDefault="00000000">
      <w:pPr>
        <w:pStyle w:val="BodyText"/>
        <w:spacing w:before="7"/>
        <w:rPr>
          <w:sz w:val="11"/>
        </w:rPr>
      </w:pPr>
      <w:r>
        <w:rPr>
          <w:noProof/>
          <w:sz w:val="11"/>
        </w:rPr>
        <w:drawing>
          <wp:anchor distT="0" distB="0" distL="0" distR="0" simplePos="0" relativeHeight="487592448" behindDoc="1" locked="0" layoutInCell="1" allowOverlap="1" wp14:anchorId="4DEB9291" wp14:editId="6162A974">
            <wp:simplePos x="0" y="0"/>
            <wp:positionH relativeFrom="page">
              <wp:posOffset>981075</wp:posOffset>
            </wp:positionH>
            <wp:positionV relativeFrom="paragraph">
              <wp:posOffset>118334</wp:posOffset>
            </wp:positionV>
            <wp:extent cx="457200" cy="3810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457200" cy="381000"/>
                    </a:xfrm>
                    <a:prstGeom prst="rect">
                      <a:avLst/>
                    </a:prstGeom>
                  </pic:spPr>
                </pic:pic>
              </a:graphicData>
            </a:graphic>
          </wp:anchor>
        </w:drawing>
      </w:r>
      <w:r>
        <w:rPr>
          <w:noProof/>
          <w:sz w:val="11"/>
        </w:rPr>
        <mc:AlternateContent>
          <mc:Choice Requires="wpg">
            <w:drawing>
              <wp:anchor distT="0" distB="0" distL="0" distR="0" simplePos="0" relativeHeight="487592960" behindDoc="1" locked="0" layoutInCell="1" allowOverlap="1" wp14:anchorId="210BACBF" wp14:editId="57EEDA8D">
                <wp:simplePos x="0" y="0"/>
                <wp:positionH relativeFrom="page">
                  <wp:posOffset>1581150</wp:posOffset>
                </wp:positionH>
                <wp:positionV relativeFrom="paragraph">
                  <wp:posOffset>99284</wp:posOffset>
                </wp:positionV>
                <wp:extent cx="5276850" cy="81915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819150"/>
                          <a:chOff x="0" y="0"/>
                          <a:chExt cx="5276850" cy="819150"/>
                        </a:xfrm>
                      </wpg:grpSpPr>
                      <wps:wsp>
                        <wps:cNvPr id="34" name="Graphic 34"/>
                        <wps:cNvSpPr/>
                        <wps:spPr>
                          <a:xfrm>
                            <a:off x="0" y="0"/>
                            <a:ext cx="5276850" cy="819150"/>
                          </a:xfrm>
                          <a:custGeom>
                            <a:avLst/>
                            <a:gdLst/>
                            <a:ahLst/>
                            <a:cxnLst/>
                            <a:rect l="l" t="t" r="r" b="b"/>
                            <a:pathLst>
                              <a:path w="5276850" h="819150">
                                <a:moveTo>
                                  <a:pt x="5276850" y="0"/>
                                </a:moveTo>
                                <a:lnTo>
                                  <a:pt x="0" y="0"/>
                                </a:lnTo>
                                <a:lnTo>
                                  <a:pt x="0" y="819150"/>
                                </a:lnTo>
                                <a:lnTo>
                                  <a:pt x="5276850" y="819150"/>
                                </a:lnTo>
                                <a:lnTo>
                                  <a:pt x="5276850" y="0"/>
                                </a:lnTo>
                                <a:close/>
                              </a:path>
                            </a:pathLst>
                          </a:custGeom>
                          <a:solidFill>
                            <a:srgbClr val="FCB2B2"/>
                          </a:solidFill>
                        </wps:spPr>
                        <wps:bodyPr wrap="square" lIns="0" tIns="0" rIns="0" bIns="0" rtlCol="0">
                          <a:prstTxWarp prst="textNoShape">
                            <a:avLst/>
                          </a:prstTxWarp>
                          <a:noAutofit/>
                        </wps:bodyPr>
                      </wps:wsp>
                      <wps:wsp>
                        <wps:cNvPr id="35" name="Graphic 35"/>
                        <wps:cNvSpPr/>
                        <wps:spPr>
                          <a:xfrm>
                            <a:off x="0" y="4762"/>
                            <a:ext cx="5276850" cy="809625"/>
                          </a:xfrm>
                          <a:custGeom>
                            <a:avLst/>
                            <a:gdLst/>
                            <a:ahLst/>
                            <a:cxnLst/>
                            <a:rect l="l" t="t" r="r" b="b"/>
                            <a:pathLst>
                              <a:path w="5276850" h="809625">
                                <a:moveTo>
                                  <a:pt x="0" y="0"/>
                                </a:moveTo>
                                <a:lnTo>
                                  <a:pt x="5276850" y="0"/>
                                </a:lnTo>
                              </a:path>
                              <a:path w="5276850" h="809625">
                                <a:moveTo>
                                  <a:pt x="5276850" y="809625"/>
                                </a:moveTo>
                                <a:lnTo>
                                  <a:pt x="0" y="809625"/>
                                </a:lnTo>
                              </a:path>
                            </a:pathLst>
                          </a:custGeom>
                          <a:ln w="9525">
                            <a:solidFill>
                              <a:srgbClr val="000000"/>
                            </a:solidFill>
                            <a:prstDash val="solid"/>
                          </a:ln>
                        </wps:spPr>
                        <wps:bodyPr wrap="square" lIns="0" tIns="0" rIns="0" bIns="0" rtlCol="0">
                          <a:prstTxWarp prst="textNoShape">
                            <a:avLst/>
                          </a:prstTxWarp>
                          <a:noAutofit/>
                        </wps:bodyPr>
                      </wps:wsp>
                      <wps:wsp>
                        <wps:cNvPr id="36" name="Textbox 36"/>
                        <wps:cNvSpPr txBox="1"/>
                        <wps:spPr>
                          <a:xfrm>
                            <a:off x="0" y="9525"/>
                            <a:ext cx="5276850" cy="800100"/>
                          </a:xfrm>
                          <a:prstGeom prst="rect">
                            <a:avLst/>
                          </a:prstGeom>
                        </wps:spPr>
                        <wps:txbx>
                          <w:txbxContent>
                            <w:p w14:paraId="20B92690" w14:textId="77777777" w:rsidR="005B37EA" w:rsidRDefault="00000000">
                              <w:pPr>
                                <w:spacing w:before="15"/>
                                <w:ind w:left="90"/>
                                <w:rPr>
                                  <w:b/>
                                  <w:sz w:val="18"/>
                                </w:rPr>
                              </w:pPr>
                              <w:r>
                                <w:rPr>
                                  <w:b/>
                                  <w:spacing w:val="-2"/>
                                  <w:sz w:val="18"/>
                                </w:rPr>
                                <w:t>Warning</w:t>
                              </w:r>
                            </w:p>
                            <w:p w14:paraId="7A0924D8" w14:textId="77777777" w:rsidR="005B37EA" w:rsidRDefault="00000000">
                              <w:pPr>
                                <w:spacing w:before="156"/>
                                <w:ind w:left="90"/>
                                <w:rPr>
                                  <w:sz w:val="18"/>
                                </w:rPr>
                              </w:pPr>
                              <w:r>
                                <w:rPr>
                                  <w:sz w:val="18"/>
                                </w:rPr>
                                <w:t>Devices</w:t>
                              </w:r>
                              <w:r>
                                <w:rPr>
                                  <w:spacing w:val="-7"/>
                                  <w:sz w:val="18"/>
                                </w:rPr>
                                <w:t xml:space="preserve"> </w:t>
                              </w:r>
                              <w:r>
                                <w:rPr>
                                  <w:sz w:val="18"/>
                                </w:rPr>
                                <w:t>shall</w:t>
                              </w:r>
                              <w:r>
                                <w:rPr>
                                  <w:spacing w:val="-7"/>
                                  <w:sz w:val="18"/>
                                </w:rPr>
                                <w:t xml:space="preserve"> </w:t>
                              </w:r>
                              <w:r>
                                <w:rPr>
                                  <w:sz w:val="18"/>
                                </w:rPr>
                                <w:t>not</w:t>
                              </w:r>
                              <w:r>
                                <w:rPr>
                                  <w:spacing w:val="-7"/>
                                  <w:sz w:val="18"/>
                                </w:rPr>
                                <w:t xml:space="preserve"> </w:t>
                              </w:r>
                              <w:r>
                                <w:rPr>
                                  <w:sz w:val="18"/>
                                </w:rPr>
                                <w:t>be</w:t>
                              </w:r>
                              <w:r>
                                <w:rPr>
                                  <w:spacing w:val="-7"/>
                                  <w:sz w:val="18"/>
                                </w:rPr>
                                <w:t xml:space="preserve"> </w:t>
                              </w:r>
                              <w:r>
                                <w:rPr>
                                  <w:sz w:val="18"/>
                                </w:rPr>
                                <w:t>used</w:t>
                              </w:r>
                              <w:r>
                                <w:rPr>
                                  <w:spacing w:val="-7"/>
                                  <w:sz w:val="18"/>
                                </w:rPr>
                                <w:t xml:space="preserve"> </w:t>
                              </w:r>
                              <w:r>
                                <w:rPr>
                                  <w:sz w:val="18"/>
                                </w:rPr>
                                <w:t>for</w:t>
                              </w:r>
                              <w:r>
                                <w:rPr>
                                  <w:spacing w:val="-7"/>
                                  <w:sz w:val="18"/>
                                </w:rPr>
                                <w:t xml:space="preserve"> </w:t>
                              </w:r>
                              <w:r>
                                <w:rPr>
                                  <w:sz w:val="18"/>
                                </w:rPr>
                                <w:t>control</w:t>
                              </w:r>
                              <w:r>
                                <w:rPr>
                                  <w:spacing w:val="-7"/>
                                  <w:sz w:val="18"/>
                                </w:rPr>
                                <w:t xml:space="preserve"> </w:t>
                              </w:r>
                              <w:r>
                                <w:rPr>
                                  <w:sz w:val="18"/>
                                </w:rPr>
                                <w:t>of</w:t>
                              </w:r>
                              <w:r>
                                <w:rPr>
                                  <w:spacing w:val="-7"/>
                                  <w:sz w:val="18"/>
                                </w:rPr>
                                <w:t xml:space="preserve"> </w:t>
                              </w:r>
                              <w:r>
                                <w:rPr>
                                  <w:sz w:val="18"/>
                                </w:rPr>
                                <w:t>or</w:t>
                              </w:r>
                              <w:r>
                                <w:rPr>
                                  <w:spacing w:val="-7"/>
                                  <w:sz w:val="18"/>
                                </w:rPr>
                                <w:t xml:space="preserve"> </w:t>
                              </w:r>
                              <w:r>
                                <w:rPr>
                                  <w:sz w:val="18"/>
                                </w:rPr>
                                <w:t>communications</w:t>
                              </w:r>
                              <w:r>
                                <w:rPr>
                                  <w:spacing w:val="-7"/>
                                  <w:sz w:val="18"/>
                                </w:rPr>
                                <w:t xml:space="preserve"> </w:t>
                              </w:r>
                              <w:r>
                                <w:rPr>
                                  <w:sz w:val="18"/>
                                </w:rPr>
                                <w:t>with</w:t>
                              </w:r>
                              <w:r>
                                <w:rPr>
                                  <w:spacing w:val="-7"/>
                                  <w:sz w:val="18"/>
                                </w:rPr>
                                <w:t xml:space="preserve"> </w:t>
                              </w:r>
                              <w:r>
                                <w:rPr>
                                  <w:sz w:val="18"/>
                                </w:rPr>
                                <w:t>unmanned</w:t>
                              </w:r>
                              <w:r>
                                <w:rPr>
                                  <w:spacing w:val="-7"/>
                                  <w:sz w:val="18"/>
                                </w:rPr>
                                <w:t xml:space="preserve"> </w:t>
                              </w:r>
                              <w:r>
                                <w:rPr>
                                  <w:sz w:val="18"/>
                                </w:rPr>
                                <w:t>aircraft</w:t>
                              </w:r>
                              <w:r>
                                <w:rPr>
                                  <w:spacing w:val="-7"/>
                                  <w:sz w:val="18"/>
                                </w:rPr>
                                <w:t xml:space="preserve"> </w:t>
                              </w:r>
                              <w:r>
                                <w:rPr>
                                  <w:spacing w:val="-2"/>
                                  <w:sz w:val="18"/>
                                </w:rPr>
                                <w:t>systems.</w:t>
                              </w:r>
                            </w:p>
                            <w:p w14:paraId="4BD77E0F" w14:textId="77777777" w:rsidR="005B37EA" w:rsidRDefault="00000000">
                              <w:pPr>
                                <w:spacing w:before="156" w:line="264" w:lineRule="auto"/>
                                <w:ind w:left="90"/>
                                <w:rPr>
                                  <w:sz w:val="18"/>
                                </w:rPr>
                              </w:pPr>
                              <w:r>
                                <w:rPr>
                                  <w:sz w:val="18"/>
                                </w:rPr>
                                <w:t>Les</w:t>
                              </w:r>
                              <w:r>
                                <w:rPr>
                                  <w:spacing w:val="-10"/>
                                  <w:sz w:val="18"/>
                                </w:rPr>
                                <w:t xml:space="preserve"> </w:t>
                              </w:r>
                              <w:r>
                                <w:rPr>
                                  <w:sz w:val="18"/>
                                </w:rPr>
                                <w:t>appareils</w:t>
                              </w:r>
                              <w:r>
                                <w:rPr>
                                  <w:spacing w:val="-10"/>
                                  <w:sz w:val="18"/>
                                </w:rPr>
                                <w:t xml:space="preserve"> </w:t>
                              </w:r>
                              <w:r>
                                <w:rPr>
                                  <w:sz w:val="18"/>
                                </w:rPr>
                                <w:t>ne</w:t>
                              </w:r>
                              <w:r>
                                <w:rPr>
                                  <w:spacing w:val="-10"/>
                                  <w:sz w:val="18"/>
                                </w:rPr>
                                <w:t xml:space="preserve"> </w:t>
                              </w:r>
                              <w:r>
                                <w:rPr>
                                  <w:sz w:val="18"/>
                                </w:rPr>
                                <w:t>doivent</w:t>
                              </w:r>
                              <w:r>
                                <w:rPr>
                                  <w:spacing w:val="-10"/>
                                  <w:sz w:val="18"/>
                                </w:rPr>
                                <w:t xml:space="preserve"> </w:t>
                              </w:r>
                              <w:r>
                                <w:rPr>
                                  <w:sz w:val="18"/>
                                </w:rPr>
                                <w:t>pas</w:t>
                              </w:r>
                              <w:r>
                                <w:rPr>
                                  <w:spacing w:val="-10"/>
                                  <w:sz w:val="18"/>
                                </w:rPr>
                                <w:t xml:space="preserve"> </w:t>
                              </w:r>
                              <w:r>
                                <w:rPr>
                                  <w:sz w:val="18"/>
                                </w:rPr>
                                <w:t>être</w:t>
                              </w:r>
                              <w:r>
                                <w:rPr>
                                  <w:spacing w:val="-10"/>
                                  <w:sz w:val="18"/>
                                </w:rPr>
                                <w:t xml:space="preserve"> </w:t>
                              </w:r>
                              <w:r>
                                <w:rPr>
                                  <w:sz w:val="18"/>
                                </w:rPr>
                                <w:t>utilisés</w:t>
                              </w:r>
                              <w:r>
                                <w:rPr>
                                  <w:spacing w:val="-10"/>
                                  <w:sz w:val="18"/>
                                </w:rPr>
                                <w:t xml:space="preserve"> </w:t>
                              </w:r>
                              <w:r>
                                <w:rPr>
                                  <w:sz w:val="18"/>
                                </w:rPr>
                                <w:t>pour</w:t>
                              </w:r>
                              <w:r>
                                <w:rPr>
                                  <w:spacing w:val="-10"/>
                                  <w:sz w:val="18"/>
                                </w:rPr>
                                <w:t xml:space="preserve"> </w:t>
                              </w:r>
                              <w:r>
                                <w:rPr>
                                  <w:sz w:val="18"/>
                                </w:rPr>
                                <w:t>contrôler</w:t>
                              </w:r>
                              <w:r>
                                <w:rPr>
                                  <w:spacing w:val="-10"/>
                                  <w:sz w:val="18"/>
                                </w:rPr>
                                <w:t xml:space="preserve"> </w:t>
                              </w:r>
                              <w:r>
                                <w:rPr>
                                  <w:sz w:val="18"/>
                                </w:rPr>
                                <w:t>ou</w:t>
                              </w:r>
                              <w:r>
                                <w:rPr>
                                  <w:spacing w:val="-10"/>
                                  <w:sz w:val="18"/>
                                </w:rPr>
                                <w:t xml:space="preserve"> </w:t>
                              </w:r>
                              <w:r>
                                <w:rPr>
                                  <w:sz w:val="18"/>
                                </w:rPr>
                                <w:t>communiquer</w:t>
                              </w:r>
                              <w:r>
                                <w:rPr>
                                  <w:spacing w:val="-10"/>
                                  <w:sz w:val="18"/>
                                </w:rPr>
                                <w:t xml:space="preserve"> </w:t>
                              </w:r>
                              <w:r>
                                <w:rPr>
                                  <w:sz w:val="18"/>
                                </w:rPr>
                                <w:t>avec</w:t>
                              </w:r>
                              <w:r>
                                <w:rPr>
                                  <w:spacing w:val="-10"/>
                                  <w:sz w:val="18"/>
                                </w:rPr>
                                <w:t xml:space="preserve"> </w:t>
                              </w:r>
                              <w:r>
                                <w:rPr>
                                  <w:sz w:val="18"/>
                                </w:rPr>
                                <w:t>des</w:t>
                              </w:r>
                              <w:r>
                                <w:rPr>
                                  <w:spacing w:val="-10"/>
                                  <w:sz w:val="18"/>
                                </w:rPr>
                                <w:t xml:space="preserve"> </w:t>
                              </w:r>
                              <w:r>
                                <w:rPr>
                                  <w:sz w:val="18"/>
                                </w:rPr>
                                <w:t>systèmes</w:t>
                              </w:r>
                              <w:r>
                                <w:rPr>
                                  <w:spacing w:val="-10"/>
                                  <w:sz w:val="18"/>
                                </w:rPr>
                                <w:t xml:space="preserve"> </w:t>
                              </w:r>
                              <w:r>
                                <w:rPr>
                                  <w:sz w:val="18"/>
                                </w:rPr>
                                <w:t>d'aéronefs sans</w:t>
                              </w:r>
                              <w:r>
                                <w:rPr>
                                  <w:spacing w:val="-7"/>
                                  <w:sz w:val="18"/>
                                </w:rPr>
                                <w:t xml:space="preserve"> </w:t>
                              </w:r>
                              <w:r>
                                <w:rPr>
                                  <w:sz w:val="18"/>
                                </w:rPr>
                                <w:t>pilote.</w:t>
                              </w:r>
                            </w:p>
                          </w:txbxContent>
                        </wps:txbx>
                        <wps:bodyPr wrap="square" lIns="0" tIns="0" rIns="0" bIns="0" rtlCol="0">
                          <a:noAutofit/>
                        </wps:bodyPr>
                      </wps:wsp>
                    </wpg:wgp>
                  </a:graphicData>
                </a:graphic>
              </wp:anchor>
            </w:drawing>
          </mc:Choice>
          <mc:Fallback>
            <w:pict>
              <v:group w14:anchorId="210BACBF" id="Group 33" o:spid="_x0000_s1046" style="position:absolute;margin-left:124.5pt;margin-top:7.8pt;width:415.5pt;height:64.5pt;z-index:-15723520;mso-wrap-distance-left:0;mso-wrap-distance-right:0;mso-position-horizontal-relative:page;mso-position-vertical-relative:text" coordsize="5276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2iQAMAAAsLAAAOAAAAZHJzL2Uyb0RvYy54bWzsVl1v2yAUfZ+0/4B4X52kTdZadaq1XaNJ&#10;VVepmfZMMP7QMDAgsfvvd8HG8ZKm2tr1bXlwLnCBy7nnXDi/aCqONkybUooEj49GGDFBZVqKPMHf&#10;ljcfTjEyloiUcClYgh+ZwRfz9+/OaxWziSwkT5lGsIgwca0SXFir4igytGAVMUdSMQGDmdQVsdDU&#10;eZRqUsPqFY8mo9EsqqVOlZaUGQO91+0gnvv1s4xR+zXLDLOIJxhis/6r/XflvtH8nMS5JqooaRcG&#10;eUEUFSkFbNovdU0sQWtd7i1VlVRLIzN7RGUVySwrKfNngNOMRzunWWi5Vv4seVznqocJoN3B6cXL&#10;0rvNQqsHda/b6MG8lfSHAVyiWuXxcNy1861zk+nKTYJDoMYj+tgjyhqLKHROJx9np1MAnsLY6fhs&#10;DLaHnBaQl71ptPj8/MSIxO22Prg+mFoBe8wWIPM6gB4KopjH3TgA7jUq0wQfn2AkSAUkXnR8gR44&#10;jNscvByGXct0cL4Cof6gJKZrYxdMeqzJ5tZYD2CeBosUwaKNCKYG5jvOc895ixFwXmMEnF+1CVDE&#10;unkugc5E9SBZRZ8rN1zJDVtK72hdxvqchnRDrFsfLoa+kPmBVxgL/8qv1/psyQHLBYfw3zoON/5L&#10;d8+6wcKUS8MAR+hyp+8Njwh0DjE3kpfpTcm5g8DofHXFNdoQAPfm6nJyOXF4wpSBG5DTxC0JnLWS&#10;6SNwqAbWJNj8XBPNMOJfBLDUlaRg6GCsgqEtv5K+cHn0tbHL5jvRCikwE2xBZXcykJXEgRzuUL2v&#10;mynkp7WVWemY42NrI+oaIJyWxG+voOmegqYvUNDJx5kHncRPl5nR2Wzi1wUgggSHCQ04QbV+YxG1&#10;kbgUbAUyJH2g5Xb0MOODb+vhcuyJe0C+h3f+TUVDqA4F0elz6LoTQxfMU+LhwlWWsykkxMvnoJZG&#10;/revpZbL18QUrea8zDo3LjoK/9fa/m01C1pbgkpWskHHsx2tIdtcSijo49D/7L3lcwgF5KDq4P0S&#10;OBpU58qQu7q6guUuJU+DoMCuUrW3207VtM2q8fduXyL+UR39g2roXxfw4vKFvXsduifdsO2pt33D&#10;zn8BAAD//wMAUEsDBBQABgAIAAAAIQDiyCl84QAAAAsBAAAPAAAAZHJzL2Rvd25yZXYueG1sTI9B&#10;S8NAEIXvgv9hGcGb3U1NQ43ZlFLUUxFsBfG2TaZJaHY2ZLdJ+u+dnuxtZt7jzfey1WRbMWDvG0ca&#10;opkCgVS4sqFKw/f+/WkJwgdDpWkdoYYLeljl93eZSUs30hcOu1AJDiGfGg11CF0qpS9qtMbPXIfE&#10;2tH11gRe+0qWvRk53LZyrlQirWmIP9Smw02NxWl3tho+RjOun6O3YXs6bi6/+8XnzzZCrR8fpvUr&#10;iIBT+DfDFZ/RIWemgztT6UWrYR6/cJfAwiIBcTWopeLLgac4TkDmmbztkP8BAAD//wMAUEsBAi0A&#10;FAAGAAgAAAAhALaDOJL+AAAA4QEAABMAAAAAAAAAAAAAAAAAAAAAAFtDb250ZW50X1R5cGVzXS54&#10;bWxQSwECLQAUAAYACAAAACEAOP0h/9YAAACUAQAACwAAAAAAAAAAAAAAAAAvAQAAX3JlbHMvLnJl&#10;bHNQSwECLQAUAAYACAAAACEAQsTtokADAAALCwAADgAAAAAAAAAAAAAAAAAuAgAAZHJzL2Uyb0Rv&#10;Yy54bWxQSwECLQAUAAYACAAAACEA4sgpfOEAAAALAQAADwAAAAAAAAAAAAAAAACaBQAAZHJzL2Rv&#10;d25yZXYueG1sUEsFBgAAAAAEAAQA8wAAAKgGAAAAAA==&#10;">
                <v:shape id="Graphic 34" o:spid="_x0000_s1047" style="position:absolute;width:52768;height:8191;visibility:visible;mso-wrap-style:square;v-text-anchor:top" coordsize="52768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HkxwAAANsAAAAPAAAAZHJzL2Rvd25yZXYueG1sRI9ba8JA&#10;FITfC/6H5Qh9qxtr6yW6SpUWLaLg5cHHQ/aYBLNn0+w2if++Wyj0cZiZb5jZojWFqKlyuWUF/V4E&#10;gjixOudUwfn08TQG4TyyxsIyKbiTg8W88zDDWNuGD1QffSoChF2MCjLvy1hKl2Rk0PVsSRy8q60M&#10;+iCrVOoKmwA3hXyOoqE0mHNYyLCkVUbJ7fhtFEzWm8v2tV43X5PRTu+L/qF5/1wq9dht36YgPLX+&#10;P/zX3mgFgxf4/RJ+gJz/AAAA//8DAFBLAQItABQABgAIAAAAIQDb4fbL7gAAAIUBAAATAAAAAAAA&#10;AAAAAAAAAAAAAABbQ29udGVudF9UeXBlc10ueG1sUEsBAi0AFAAGAAgAAAAhAFr0LFu/AAAAFQEA&#10;AAsAAAAAAAAAAAAAAAAAHwEAAF9yZWxzLy5yZWxzUEsBAi0AFAAGAAgAAAAhAPxYIeTHAAAA2wAA&#10;AA8AAAAAAAAAAAAAAAAABwIAAGRycy9kb3ducmV2LnhtbFBLBQYAAAAAAwADALcAAAD7AgAAAAA=&#10;" path="m5276850,l,,,819150r5276850,l5276850,xe" fillcolor="#fcb2b2" stroked="f">
                  <v:path arrowok="t"/>
                </v:shape>
                <v:shape id="Graphic 35" o:spid="_x0000_s1048" style="position:absolute;top:47;width:52768;height:8096;visibility:visible;mso-wrap-style:square;v-text-anchor:top" coordsize="527685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GRxQAAANsAAAAPAAAAZHJzL2Rvd25yZXYueG1sRI9BawIx&#10;FITvQv9DeAUvolmVFlmNUoqF0pNaQb09Ns/sYvKybNLdbX99Uyh4HGbmG2a16Z0VLTWh8qxgOslA&#10;EBdeV2wUHD/fxgsQISJrtJ5JwTcF2KwfBivMte94T+0hGpEgHHJUUMZY51KGoiSHYeJr4uRdfeMw&#10;JtkYqRvsEtxZOcuyZ+mw4rRQYk2vJRW3w5dTsN/R5Wis+Zj3xejk7bnbtj87pYaP/csSRKQ+3sP/&#10;7XetYP4Ef1/SD5DrXwAAAP//AwBQSwECLQAUAAYACAAAACEA2+H2y+4AAACFAQAAEwAAAAAAAAAA&#10;AAAAAAAAAAAAW0NvbnRlbnRfVHlwZXNdLnhtbFBLAQItABQABgAIAAAAIQBa9CxbvwAAABUBAAAL&#10;AAAAAAAAAAAAAAAAAB8BAABfcmVscy8ucmVsc1BLAQItABQABgAIAAAAIQDeKSGRxQAAANsAAAAP&#10;AAAAAAAAAAAAAAAAAAcCAABkcnMvZG93bnJldi54bWxQSwUGAAAAAAMAAwC3AAAA+QIAAAAA&#10;" path="m,l5276850,em5276850,809625l,809625e" filled="f">
                  <v:path arrowok="t"/>
                </v:shape>
                <v:shape id="Textbox 36" o:spid="_x0000_s1049" type="#_x0000_t202" style="position:absolute;top:95;width:5276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0B92690" w14:textId="77777777" w:rsidR="005B37EA" w:rsidRDefault="00000000">
                        <w:pPr>
                          <w:spacing w:before="15"/>
                          <w:ind w:left="90"/>
                          <w:rPr>
                            <w:b/>
                            <w:sz w:val="18"/>
                          </w:rPr>
                        </w:pPr>
                        <w:r>
                          <w:rPr>
                            <w:b/>
                            <w:spacing w:val="-2"/>
                            <w:sz w:val="18"/>
                          </w:rPr>
                          <w:t>Warning</w:t>
                        </w:r>
                      </w:p>
                      <w:p w14:paraId="7A0924D8" w14:textId="77777777" w:rsidR="005B37EA" w:rsidRDefault="00000000">
                        <w:pPr>
                          <w:spacing w:before="156"/>
                          <w:ind w:left="90"/>
                          <w:rPr>
                            <w:sz w:val="18"/>
                          </w:rPr>
                        </w:pPr>
                        <w:r>
                          <w:rPr>
                            <w:sz w:val="18"/>
                          </w:rPr>
                          <w:t>Devices</w:t>
                        </w:r>
                        <w:r>
                          <w:rPr>
                            <w:spacing w:val="-7"/>
                            <w:sz w:val="18"/>
                          </w:rPr>
                          <w:t xml:space="preserve"> </w:t>
                        </w:r>
                        <w:r>
                          <w:rPr>
                            <w:sz w:val="18"/>
                          </w:rPr>
                          <w:t>shall</w:t>
                        </w:r>
                        <w:r>
                          <w:rPr>
                            <w:spacing w:val="-7"/>
                            <w:sz w:val="18"/>
                          </w:rPr>
                          <w:t xml:space="preserve"> </w:t>
                        </w:r>
                        <w:r>
                          <w:rPr>
                            <w:sz w:val="18"/>
                          </w:rPr>
                          <w:t>not</w:t>
                        </w:r>
                        <w:r>
                          <w:rPr>
                            <w:spacing w:val="-7"/>
                            <w:sz w:val="18"/>
                          </w:rPr>
                          <w:t xml:space="preserve"> </w:t>
                        </w:r>
                        <w:r>
                          <w:rPr>
                            <w:sz w:val="18"/>
                          </w:rPr>
                          <w:t>be</w:t>
                        </w:r>
                        <w:r>
                          <w:rPr>
                            <w:spacing w:val="-7"/>
                            <w:sz w:val="18"/>
                          </w:rPr>
                          <w:t xml:space="preserve"> </w:t>
                        </w:r>
                        <w:r>
                          <w:rPr>
                            <w:sz w:val="18"/>
                          </w:rPr>
                          <w:t>used</w:t>
                        </w:r>
                        <w:r>
                          <w:rPr>
                            <w:spacing w:val="-7"/>
                            <w:sz w:val="18"/>
                          </w:rPr>
                          <w:t xml:space="preserve"> </w:t>
                        </w:r>
                        <w:r>
                          <w:rPr>
                            <w:sz w:val="18"/>
                          </w:rPr>
                          <w:t>for</w:t>
                        </w:r>
                        <w:r>
                          <w:rPr>
                            <w:spacing w:val="-7"/>
                            <w:sz w:val="18"/>
                          </w:rPr>
                          <w:t xml:space="preserve"> </w:t>
                        </w:r>
                        <w:r>
                          <w:rPr>
                            <w:sz w:val="18"/>
                          </w:rPr>
                          <w:t>control</w:t>
                        </w:r>
                        <w:r>
                          <w:rPr>
                            <w:spacing w:val="-7"/>
                            <w:sz w:val="18"/>
                          </w:rPr>
                          <w:t xml:space="preserve"> </w:t>
                        </w:r>
                        <w:r>
                          <w:rPr>
                            <w:sz w:val="18"/>
                          </w:rPr>
                          <w:t>of</w:t>
                        </w:r>
                        <w:r>
                          <w:rPr>
                            <w:spacing w:val="-7"/>
                            <w:sz w:val="18"/>
                          </w:rPr>
                          <w:t xml:space="preserve"> </w:t>
                        </w:r>
                        <w:r>
                          <w:rPr>
                            <w:sz w:val="18"/>
                          </w:rPr>
                          <w:t>or</w:t>
                        </w:r>
                        <w:r>
                          <w:rPr>
                            <w:spacing w:val="-7"/>
                            <w:sz w:val="18"/>
                          </w:rPr>
                          <w:t xml:space="preserve"> </w:t>
                        </w:r>
                        <w:r>
                          <w:rPr>
                            <w:sz w:val="18"/>
                          </w:rPr>
                          <w:t>communications</w:t>
                        </w:r>
                        <w:r>
                          <w:rPr>
                            <w:spacing w:val="-7"/>
                            <w:sz w:val="18"/>
                          </w:rPr>
                          <w:t xml:space="preserve"> </w:t>
                        </w:r>
                        <w:r>
                          <w:rPr>
                            <w:sz w:val="18"/>
                          </w:rPr>
                          <w:t>with</w:t>
                        </w:r>
                        <w:r>
                          <w:rPr>
                            <w:spacing w:val="-7"/>
                            <w:sz w:val="18"/>
                          </w:rPr>
                          <w:t xml:space="preserve"> </w:t>
                        </w:r>
                        <w:r>
                          <w:rPr>
                            <w:sz w:val="18"/>
                          </w:rPr>
                          <w:t>unmanned</w:t>
                        </w:r>
                        <w:r>
                          <w:rPr>
                            <w:spacing w:val="-7"/>
                            <w:sz w:val="18"/>
                          </w:rPr>
                          <w:t xml:space="preserve"> </w:t>
                        </w:r>
                        <w:r>
                          <w:rPr>
                            <w:sz w:val="18"/>
                          </w:rPr>
                          <w:t>aircraft</w:t>
                        </w:r>
                        <w:r>
                          <w:rPr>
                            <w:spacing w:val="-7"/>
                            <w:sz w:val="18"/>
                          </w:rPr>
                          <w:t xml:space="preserve"> </w:t>
                        </w:r>
                        <w:r>
                          <w:rPr>
                            <w:spacing w:val="-2"/>
                            <w:sz w:val="18"/>
                          </w:rPr>
                          <w:t>systems.</w:t>
                        </w:r>
                      </w:p>
                      <w:p w14:paraId="4BD77E0F" w14:textId="77777777" w:rsidR="005B37EA" w:rsidRDefault="00000000">
                        <w:pPr>
                          <w:spacing w:before="156" w:line="264" w:lineRule="auto"/>
                          <w:ind w:left="90"/>
                          <w:rPr>
                            <w:sz w:val="18"/>
                          </w:rPr>
                        </w:pPr>
                        <w:r>
                          <w:rPr>
                            <w:sz w:val="18"/>
                          </w:rPr>
                          <w:t>Les</w:t>
                        </w:r>
                        <w:r>
                          <w:rPr>
                            <w:spacing w:val="-10"/>
                            <w:sz w:val="18"/>
                          </w:rPr>
                          <w:t xml:space="preserve"> </w:t>
                        </w:r>
                        <w:r>
                          <w:rPr>
                            <w:sz w:val="18"/>
                          </w:rPr>
                          <w:t>appareils</w:t>
                        </w:r>
                        <w:r>
                          <w:rPr>
                            <w:spacing w:val="-10"/>
                            <w:sz w:val="18"/>
                          </w:rPr>
                          <w:t xml:space="preserve"> </w:t>
                        </w:r>
                        <w:r>
                          <w:rPr>
                            <w:sz w:val="18"/>
                          </w:rPr>
                          <w:t>ne</w:t>
                        </w:r>
                        <w:r>
                          <w:rPr>
                            <w:spacing w:val="-10"/>
                            <w:sz w:val="18"/>
                          </w:rPr>
                          <w:t xml:space="preserve"> </w:t>
                        </w:r>
                        <w:r>
                          <w:rPr>
                            <w:sz w:val="18"/>
                          </w:rPr>
                          <w:t>doivent</w:t>
                        </w:r>
                        <w:r>
                          <w:rPr>
                            <w:spacing w:val="-10"/>
                            <w:sz w:val="18"/>
                          </w:rPr>
                          <w:t xml:space="preserve"> </w:t>
                        </w:r>
                        <w:r>
                          <w:rPr>
                            <w:sz w:val="18"/>
                          </w:rPr>
                          <w:t>pas</w:t>
                        </w:r>
                        <w:r>
                          <w:rPr>
                            <w:spacing w:val="-10"/>
                            <w:sz w:val="18"/>
                          </w:rPr>
                          <w:t xml:space="preserve"> </w:t>
                        </w:r>
                        <w:r>
                          <w:rPr>
                            <w:sz w:val="18"/>
                          </w:rPr>
                          <w:t>être</w:t>
                        </w:r>
                        <w:r>
                          <w:rPr>
                            <w:spacing w:val="-10"/>
                            <w:sz w:val="18"/>
                          </w:rPr>
                          <w:t xml:space="preserve"> </w:t>
                        </w:r>
                        <w:r>
                          <w:rPr>
                            <w:sz w:val="18"/>
                          </w:rPr>
                          <w:t>utilisés</w:t>
                        </w:r>
                        <w:r>
                          <w:rPr>
                            <w:spacing w:val="-10"/>
                            <w:sz w:val="18"/>
                          </w:rPr>
                          <w:t xml:space="preserve"> </w:t>
                        </w:r>
                        <w:r>
                          <w:rPr>
                            <w:sz w:val="18"/>
                          </w:rPr>
                          <w:t>pour</w:t>
                        </w:r>
                        <w:r>
                          <w:rPr>
                            <w:spacing w:val="-10"/>
                            <w:sz w:val="18"/>
                          </w:rPr>
                          <w:t xml:space="preserve"> </w:t>
                        </w:r>
                        <w:r>
                          <w:rPr>
                            <w:sz w:val="18"/>
                          </w:rPr>
                          <w:t>contrôler</w:t>
                        </w:r>
                        <w:r>
                          <w:rPr>
                            <w:spacing w:val="-10"/>
                            <w:sz w:val="18"/>
                          </w:rPr>
                          <w:t xml:space="preserve"> </w:t>
                        </w:r>
                        <w:r>
                          <w:rPr>
                            <w:sz w:val="18"/>
                          </w:rPr>
                          <w:t>ou</w:t>
                        </w:r>
                        <w:r>
                          <w:rPr>
                            <w:spacing w:val="-10"/>
                            <w:sz w:val="18"/>
                          </w:rPr>
                          <w:t xml:space="preserve"> </w:t>
                        </w:r>
                        <w:r>
                          <w:rPr>
                            <w:sz w:val="18"/>
                          </w:rPr>
                          <w:t>communiquer</w:t>
                        </w:r>
                        <w:r>
                          <w:rPr>
                            <w:spacing w:val="-10"/>
                            <w:sz w:val="18"/>
                          </w:rPr>
                          <w:t xml:space="preserve"> </w:t>
                        </w:r>
                        <w:r>
                          <w:rPr>
                            <w:sz w:val="18"/>
                          </w:rPr>
                          <w:t>avec</w:t>
                        </w:r>
                        <w:r>
                          <w:rPr>
                            <w:spacing w:val="-10"/>
                            <w:sz w:val="18"/>
                          </w:rPr>
                          <w:t xml:space="preserve"> </w:t>
                        </w:r>
                        <w:r>
                          <w:rPr>
                            <w:sz w:val="18"/>
                          </w:rPr>
                          <w:t>des</w:t>
                        </w:r>
                        <w:r>
                          <w:rPr>
                            <w:spacing w:val="-10"/>
                            <w:sz w:val="18"/>
                          </w:rPr>
                          <w:t xml:space="preserve"> </w:t>
                        </w:r>
                        <w:r>
                          <w:rPr>
                            <w:sz w:val="18"/>
                          </w:rPr>
                          <w:t>systèmes</w:t>
                        </w:r>
                        <w:r>
                          <w:rPr>
                            <w:spacing w:val="-10"/>
                            <w:sz w:val="18"/>
                          </w:rPr>
                          <w:t xml:space="preserve"> </w:t>
                        </w:r>
                        <w:r>
                          <w:rPr>
                            <w:sz w:val="18"/>
                          </w:rPr>
                          <w:t>d'aéronefs sans</w:t>
                        </w:r>
                        <w:r>
                          <w:rPr>
                            <w:spacing w:val="-7"/>
                            <w:sz w:val="18"/>
                          </w:rPr>
                          <w:t xml:space="preserve"> </w:t>
                        </w:r>
                        <w:r>
                          <w:rPr>
                            <w:sz w:val="18"/>
                          </w:rPr>
                          <w:t>pilote.</w:t>
                        </w:r>
                      </w:p>
                    </w:txbxContent>
                  </v:textbox>
                </v:shape>
                <w10:wrap type="topAndBottom" anchorx="page"/>
              </v:group>
            </w:pict>
          </mc:Fallback>
        </mc:AlternateContent>
      </w:r>
      <w:r>
        <w:rPr>
          <w:noProof/>
          <w:sz w:val="11"/>
        </w:rPr>
        <w:drawing>
          <wp:anchor distT="0" distB="0" distL="0" distR="0" simplePos="0" relativeHeight="487593472" behindDoc="1" locked="0" layoutInCell="1" allowOverlap="1" wp14:anchorId="014331C9" wp14:editId="09D9A857">
            <wp:simplePos x="0" y="0"/>
            <wp:positionH relativeFrom="page">
              <wp:posOffset>981075</wp:posOffset>
            </wp:positionH>
            <wp:positionV relativeFrom="paragraph">
              <wp:posOffset>1032734</wp:posOffset>
            </wp:positionV>
            <wp:extent cx="457200" cy="38100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457200" cy="381000"/>
                    </a:xfrm>
                    <a:prstGeom prst="rect">
                      <a:avLst/>
                    </a:prstGeom>
                  </pic:spPr>
                </pic:pic>
              </a:graphicData>
            </a:graphic>
          </wp:anchor>
        </w:drawing>
      </w:r>
      <w:r>
        <w:rPr>
          <w:noProof/>
          <w:sz w:val="11"/>
        </w:rPr>
        <mc:AlternateContent>
          <mc:Choice Requires="wpg">
            <w:drawing>
              <wp:anchor distT="0" distB="0" distL="0" distR="0" simplePos="0" relativeHeight="487593984" behindDoc="1" locked="0" layoutInCell="1" allowOverlap="1" wp14:anchorId="7E1BCD8C" wp14:editId="0BA96531">
                <wp:simplePos x="0" y="0"/>
                <wp:positionH relativeFrom="page">
                  <wp:posOffset>1581150</wp:posOffset>
                </wp:positionH>
                <wp:positionV relativeFrom="paragraph">
                  <wp:posOffset>1013684</wp:posOffset>
                </wp:positionV>
                <wp:extent cx="5276850" cy="81915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819150"/>
                          <a:chOff x="0" y="0"/>
                          <a:chExt cx="5276850" cy="819150"/>
                        </a:xfrm>
                      </wpg:grpSpPr>
                      <wps:wsp>
                        <wps:cNvPr id="39" name="Graphic 39"/>
                        <wps:cNvSpPr/>
                        <wps:spPr>
                          <a:xfrm>
                            <a:off x="0" y="0"/>
                            <a:ext cx="5276850" cy="819150"/>
                          </a:xfrm>
                          <a:custGeom>
                            <a:avLst/>
                            <a:gdLst/>
                            <a:ahLst/>
                            <a:cxnLst/>
                            <a:rect l="l" t="t" r="r" b="b"/>
                            <a:pathLst>
                              <a:path w="5276850" h="819150">
                                <a:moveTo>
                                  <a:pt x="5276850" y="0"/>
                                </a:moveTo>
                                <a:lnTo>
                                  <a:pt x="0" y="0"/>
                                </a:lnTo>
                                <a:lnTo>
                                  <a:pt x="0" y="819150"/>
                                </a:lnTo>
                                <a:lnTo>
                                  <a:pt x="5276850" y="819150"/>
                                </a:lnTo>
                                <a:lnTo>
                                  <a:pt x="5276850" y="0"/>
                                </a:lnTo>
                                <a:close/>
                              </a:path>
                            </a:pathLst>
                          </a:custGeom>
                          <a:solidFill>
                            <a:srgbClr val="FCB2B2"/>
                          </a:solidFill>
                        </wps:spPr>
                        <wps:bodyPr wrap="square" lIns="0" tIns="0" rIns="0" bIns="0" rtlCol="0">
                          <a:prstTxWarp prst="textNoShape">
                            <a:avLst/>
                          </a:prstTxWarp>
                          <a:noAutofit/>
                        </wps:bodyPr>
                      </wps:wsp>
                      <wps:wsp>
                        <wps:cNvPr id="40" name="Graphic 40"/>
                        <wps:cNvSpPr/>
                        <wps:spPr>
                          <a:xfrm>
                            <a:off x="0" y="4762"/>
                            <a:ext cx="5276850" cy="809625"/>
                          </a:xfrm>
                          <a:custGeom>
                            <a:avLst/>
                            <a:gdLst/>
                            <a:ahLst/>
                            <a:cxnLst/>
                            <a:rect l="l" t="t" r="r" b="b"/>
                            <a:pathLst>
                              <a:path w="5276850" h="809625">
                                <a:moveTo>
                                  <a:pt x="0" y="0"/>
                                </a:moveTo>
                                <a:lnTo>
                                  <a:pt x="5276850" y="0"/>
                                </a:lnTo>
                              </a:path>
                              <a:path w="5276850" h="809625">
                                <a:moveTo>
                                  <a:pt x="5276850" y="809625"/>
                                </a:moveTo>
                                <a:lnTo>
                                  <a:pt x="0" y="809625"/>
                                </a:lnTo>
                              </a:path>
                            </a:pathLst>
                          </a:custGeom>
                          <a:ln w="9525">
                            <a:solidFill>
                              <a:srgbClr val="000000"/>
                            </a:solidFill>
                            <a:prstDash val="solid"/>
                          </a:ln>
                        </wps:spPr>
                        <wps:bodyPr wrap="square" lIns="0" tIns="0" rIns="0" bIns="0" rtlCol="0">
                          <a:prstTxWarp prst="textNoShape">
                            <a:avLst/>
                          </a:prstTxWarp>
                          <a:noAutofit/>
                        </wps:bodyPr>
                      </wps:wsp>
                      <wps:wsp>
                        <wps:cNvPr id="41" name="Textbox 41"/>
                        <wps:cNvSpPr txBox="1"/>
                        <wps:spPr>
                          <a:xfrm>
                            <a:off x="0" y="9525"/>
                            <a:ext cx="5276850" cy="800100"/>
                          </a:xfrm>
                          <a:prstGeom prst="rect">
                            <a:avLst/>
                          </a:prstGeom>
                        </wps:spPr>
                        <wps:txbx>
                          <w:txbxContent>
                            <w:p w14:paraId="55CC512C" w14:textId="77777777" w:rsidR="005B37EA" w:rsidRDefault="00000000">
                              <w:pPr>
                                <w:spacing w:before="15"/>
                                <w:ind w:left="90"/>
                                <w:rPr>
                                  <w:b/>
                                  <w:sz w:val="18"/>
                                </w:rPr>
                              </w:pPr>
                              <w:r>
                                <w:rPr>
                                  <w:b/>
                                  <w:spacing w:val="-2"/>
                                  <w:sz w:val="18"/>
                                </w:rPr>
                                <w:t>Warning</w:t>
                              </w:r>
                            </w:p>
                            <w:p w14:paraId="1A52E1AC" w14:textId="77777777" w:rsidR="005B37EA" w:rsidRDefault="00000000">
                              <w:pPr>
                                <w:spacing w:before="156"/>
                                <w:ind w:left="90"/>
                                <w:rPr>
                                  <w:sz w:val="18"/>
                                </w:rPr>
                              </w:pPr>
                              <w:r>
                                <w:rPr>
                                  <w:sz w:val="18"/>
                                </w:rPr>
                                <w:t>Operation</w:t>
                              </w:r>
                              <w:r>
                                <w:rPr>
                                  <w:spacing w:val="-7"/>
                                  <w:sz w:val="18"/>
                                </w:rPr>
                                <w:t xml:space="preserve"> </w:t>
                              </w:r>
                              <w:r>
                                <w:rPr>
                                  <w:sz w:val="18"/>
                                </w:rPr>
                                <w:t>on</w:t>
                              </w:r>
                              <w:r>
                                <w:rPr>
                                  <w:spacing w:val="-7"/>
                                  <w:sz w:val="18"/>
                                </w:rPr>
                                <w:t xml:space="preserve"> </w:t>
                              </w:r>
                              <w:r>
                                <w:rPr>
                                  <w:sz w:val="18"/>
                                </w:rPr>
                                <w:t>oil</w:t>
                              </w:r>
                              <w:r>
                                <w:rPr>
                                  <w:spacing w:val="-7"/>
                                  <w:sz w:val="18"/>
                                </w:rPr>
                                <w:t xml:space="preserve"> </w:t>
                              </w:r>
                              <w:r>
                                <w:rPr>
                                  <w:sz w:val="18"/>
                                </w:rPr>
                                <w:t>platforms,</w:t>
                              </w:r>
                              <w:r>
                                <w:rPr>
                                  <w:spacing w:val="-7"/>
                                  <w:sz w:val="18"/>
                                </w:rPr>
                                <w:t xml:space="preserve"> </w:t>
                              </w:r>
                              <w:r>
                                <w:rPr>
                                  <w:sz w:val="18"/>
                                </w:rPr>
                                <w:t>automobiles,</w:t>
                              </w:r>
                              <w:r>
                                <w:rPr>
                                  <w:spacing w:val="-7"/>
                                  <w:sz w:val="18"/>
                                </w:rPr>
                                <w:t xml:space="preserve"> </w:t>
                              </w:r>
                              <w:r>
                                <w:rPr>
                                  <w:sz w:val="18"/>
                                </w:rPr>
                                <w:t>trains,</w:t>
                              </w:r>
                              <w:r>
                                <w:rPr>
                                  <w:spacing w:val="-7"/>
                                  <w:sz w:val="18"/>
                                </w:rPr>
                                <w:t xml:space="preserve"> </w:t>
                              </w:r>
                              <w:r>
                                <w:rPr>
                                  <w:sz w:val="18"/>
                                </w:rPr>
                                <w:t>maritime</w:t>
                              </w:r>
                              <w:r>
                                <w:rPr>
                                  <w:spacing w:val="-7"/>
                                  <w:sz w:val="18"/>
                                </w:rPr>
                                <w:t xml:space="preserve"> </w:t>
                              </w:r>
                              <w:r>
                                <w:rPr>
                                  <w:sz w:val="18"/>
                                </w:rPr>
                                <w:t>vessels</w:t>
                              </w:r>
                              <w:r>
                                <w:rPr>
                                  <w:spacing w:val="-7"/>
                                  <w:sz w:val="18"/>
                                </w:rPr>
                                <w:t xml:space="preserve"> </w:t>
                              </w:r>
                              <w:r>
                                <w:rPr>
                                  <w:sz w:val="18"/>
                                </w:rPr>
                                <w:t>and</w:t>
                              </w:r>
                              <w:r>
                                <w:rPr>
                                  <w:spacing w:val="-7"/>
                                  <w:sz w:val="18"/>
                                </w:rPr>
                                <w:t xml:space="preserve"> </w:t>
                              </w:r>
                              <w:r>
                                <w:rPr>
                                  <w:sz w:val="18"/>
                                </w:rPr>
                                <w:t>aircraft</w:t>
                              </w:r>
                              <w:r>
                                <w:rPr>
                                  <w:spacing w:val="-7"/>
                                  <w:sz w:val="18"/>
                                </w:rPr>
                                <w:t xml:space="preserve"> </w:t>
                              </w:r>
                              <w:r>
                                <w:rPr>
                                  <w:sz w:val="18"/>
                                </w:rPr>
                                <w:t>shall</w:t>
                              </w:r>
                              <w:r>
                                <w:rPr>
                                  <w:spacing w:val="-7"/>
                                  <w:sz w:val="18"/>
                                </w:rPr>
                                <w:t xml:space="preserve"> </w:t>
                              </w:r>
                              <w:r>
                                <w:rPr>
                                  <w:sz w:val="18"/>
                                </w:rPr>
                                <w:t>be</w:t>
                              </w:r>
                              <w:r>
                                <w:rPr>
                                  <w:spacing w:val="-7"/>
                                  <w:sz w:val="18"/>
                                </w:rPr>
                                <w:t xml:space="preserve"> </w:t>
                              </w:r>
                              <w:r>
                                <w:rPr>
                                  <w:spacing w:val="-2"/>
                                  <w:sz w:val="18"/>
                                </w:rPr>
                                <w:t>prohibited.</w:t>
                              </w:r>
                            </w:p>
                            <w:p w14:paraId="78A85168" w14:textId="77777777" w:rsidR="005B37EA" w:rsidRDefault="00000000">
                              <w:pPr>
                                <w:spacing w:before="156" w:line="264" w:lineRule="auto"/>
                                <w:ind w:left="90"/>
                                <w:rPr>
                                  <w:sz w:val="18"/>
                                </w:rPr>
                              </w:pPr>
                              <w:r>
                                <w:rPr>
                                  <w:sz w:val="18"/>
                                </w:rPr>
                                <w:t>L'exploitation</w:t>
                              </w:r>
                              <w:r>
                                <w:rPr>
                                  <w:spacing w:val="-10"/>
                                  <w:sz w:val="18"/>
                                </w:rPr>
                                <w:t xml:space="preserve"> </w:t>
                              </w:r>
                              <w:r>
                                <w:rPr>
                                  <w:sz w:val="18"/>
                                </w:rPr>
                                <w:t>sur</w:t>
                              </w:r>
                              <w:r>
                                <w:rPr>
                                  <w:spacing w:val="-10"/>
                                  <w:sz w:val="18"/>
                                </w:rPr>
                                <w:t xml:space="preserve"> </w:t>
                              </w:r>
                              <w:r>
                                <w:rPr>
                                  <w:sz w:val="18"/>
                                </w:rPr>
                                <w:t>les</w:t>
                              </w:r>
                              <w:r>
                                <w:rPr>
                                  <w:spacing w:val="-10"/>
                                  <w:sz w:val="18"/>
                                </w:rPr>
                                <w:t xml:space="preserve"> </w:t>
                              </w:r>
                              <w:r>
                                <w:rPr>
                                  <w:sz w:val="18"/>
                                </w:rPr>
                                <w:t>plates-formes</w:t>
                              </w:r>
                              <w:r>
                                <w:rPr>
                                  <w:spacing w:val="-10"/>
                                  <w:sz w:val="18"/>
                                </w:rPr>
                                <w:t xml:space="preserve"> </w:t>
                              </w:r>
                              <w:r>
                                <w:rPr>
                                  <w:sz w:val="18"/>
                                </w:rPr>
                                <w:t>pétrolières,</w:t>
                              </w:r>
                              <w:r>
                                <w:rPr>
                                  <w:spacing w:val="-10"/>
                                  <w:sz w:val="18"/>
                                </w:rPr>
                                <w:t xml:space="preserve"> </w:t>
                              </w:r>
                              <w:r>
                                <w:rPr>
                                  <w:sz w:val="18"/>
                                </w:rPr>
                                <w:t>les</w:t>
                              </w:r>
                              <w:r>
                                <w:rPr>
                                  <w:spacing w:val="-10"/>
                                  <w:sz w:val="18"/>
                                </w:rPr>
                                <w:t xml:space="preserve"> </w:t>
                              </w:r>
                              <w:r>
                                <w:rPr>
                                  <w:sz w:val="18"/>
                                </w:rPr>
                                <w:t>automobiles,</w:t>
                              </w:r>
                              <w:r>
                                <w:rPr>
                                  <w:spacing w:val="-10"/>
                                  <w:sz w:val="18"/>
                                </w:rPr>
                                <w:t xml:space="preserve"> </w:t>
                              </w:r>
                              <w:r>
                                <w:rPr>
                                  <w:sz w:val="18"/>
                                </w:rPr>
                                <w:t>les</w:t>
                              </w:r>
                              <w:r>
                                <w:rPr>
                                  <w:spacing w:val="-10"/>
                                  <w:sz w:val="18"/>
                                </w:rPr>
                                <w:t xml:space="preserve"> </w:t>
                              </w:r>
                              <w:r>
                                <w:rPr>
                                  <w:sz w:val="18"/>
                                </w:rPr>
                                <w:t>trains,</w:t>
                              </w:r>
                              <w:r>
                                <w:rPr>
                                  <w:spacing w:val="-10"/>
                                  <w:sz w:val="18"/>
                                </w:rPr>
                                <w:t xml:space="preserve"> </w:t>
                              </w:r>
                              <w:r>
                                <w:rPr>
                                  <w:sz w:val="18"/>
                                </w:rPr>
                                <w:t>les</w:t>
                              </w:r>
                              <w:r>
                                <w:rPr>
                                  <w:spacing w:val="-10"/>
                                  <w:sz w:val="18"/>
                                </w:rPr>
                                <w:t xml:space="preserve"> </w:t>
                              </w:r>
                              <w:r>
                                <w:rPr>
                                  <w:sz w:val="18"/>
                                </w:rPr>
                                <w:t>navires</w:t>
                              </w:r>
                              <w:r>
                                <w:rPr>
                                  <w:spacing w:val="-10"/>
                                  <w:sz w:val="18"/>
                                </w:rPr>
                                <w:t xml:space="preserve"> </w:t>
                              </w:r>
                              <w:r>
                                <w:rPr>
                                  <w:sz w:val="18"/>
                                </w:rPr>
                                <w:t>maritimes</w:t>
                              </w:r>
                              <w:r>
                                <w:rPr>
                                  <w:spacing w:val="-10"/>
                                  <w:sz w:val="18"/>
                                </w:rPr>
                                <w:t xml:space="preserve"> </w:t>
                              </w:r>
                              <w:r>
                                <w:rPr>
                                  <w:sz w:val="18"/>
                                </w:rPr>
                                <w:t>et</w:t>
                              </w:r>
                              <w:r>
                                <w:rPr>
                                  <w:spacing w:val="-10"/>
                                  <w:sz w:val="18"/>
                                </w:rPr>
                                <w:t xml:space="preserve"> </w:t>
                              </w:r>
                              <w:r>
                                <w:rPr>
                                  <w:sz w:val="18"/>
                                </w:rPr>
                                <w:t>les aéronefs est interdite.</w:t>
                              </w:r>
                            </w:p>
                          </w:txbxContent>
                        </wps:txbx>
                        <wps:bodyPr wrap="square" lIns="0" tIns="0" rIns="0" bIns="0" rtlCol="0">
                          <a:noAutofit/>
                        </wps:bodyPr>
                      </wps:wsp>
                    </wpg:wgp>
                  </a:graphicData>
                </a:graphic>
              </wp:anchor>
            </w:drawing>
          </mc:Choice>
          <mc:Fallback>
            <w:pict>
              <v:group w14:anchorId="7E1BCD8C" id="Group 38" o:spid="_x0000_s1050" style="position:absolute;margin-left:124.5pt;margin-top:79.8pt;width:415.5pt;height:64.5pt;z-index:-15722496;mso-wrap-distance-left:0;mso-wrap-distance-right:0;mso-position-horizontal-relative:page;mso-position-vertical-relative:text" coordsize="5276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6vQgMAAAsLAAAOAAAAZHJzL2Uyb0RvYy54bWzsVl1v2yAUfZ+0/4B4X51kTdpYdaq1XaNJ&#10;VVepmfaMMf7QsGFAYvff74KN4yZNtbbr2/LgXOACl3PPuXB23pQcbZjShagiPD4aYcQqKpKiyiL8&#10;Y3X96RQjbUiVEC4qFuEHpvH54uOHs1qGbCJywROmECxS6bCWEc6NkWEQaJqzkugjIVkFg6lQJTHQ&#10;VFmQKFLD6iUPJqPRLKiFSqQSlGkNvVftIF649dOUUfM9TTUziEcYYjPuq9w3tt9gcUbCTBGZF7QL&#10;g7wiipIUFWzaL3VFDEFrVewtVRZUCS1Sc0RFGYg0LShzZ4DTjEc7p1kqsZbuLFlYZ7KHCaDdwenV&#10;y9LbzVLJe3mn2ujBvBH0lwZcglpm4XDctrOtc5Oq0k6CQ6DGIfrQI8oagyh0Ticns9MpAE9h7HQ8&#10;H4PtIKc55GVvGs2/Pj8xIGG7rQuuD6aWwB69BUi/DaD7nEjmcNcWgDuFiiTCn+cYVaQEEi87vkAP&#10;HMZuDl4Ww66lOzjfgFB/UBLStTZLJhzWZHOjjQMwS7xFcm/RpvKmAuZbznPHeYMRcF5hBJyP2wRI&#10;Yuw8m0BronqQrLzPlR0uxYathHM0NmN9Tn26IdatD6+GvpD5gZcf8//Srdf6bMkBy3kH/986Djd+&#10;obtj3WBhyoVmgCN02dP3hkMEOoeYa8GL5Lrg3EKgVRZfcoU2BMC9vryYXEwsnjBl4Abk1GFLAmvF&#10;InkADtXAmgjr32uiGEb8WwUstSXJG8obsTeU4ZfCFS6HvtJm1fwkSiIJZoQNqOxWeLKS0JPDHqr3&#10;tTMr8WVtRFpY5rjY2oi6BginJfG7K+gYjvtYQdADMb1QQccnMwc6CZ8uM6P5bDLtsuIlOEyoxwmq&#10;9TuLqI3EpmArkCHpPS23o4cZ731bj564B+R7eOdHKhpCdSiITp9D150YumCeEg+vbGWZTyEhTj4H&#10;tTRyv30ttVy+IjpvNedk1rnxqqPwf63t3VbHY6+1FagkFg2CnsdaQ6a5EFDQ+/5n7y2XQ1jgoOrg&#10;/eI56lVny5C9urqCZS8lRwOvwK5StbfbTtU0Tdy4e3fmw/5HdfQvqqF7XcCLyxX27nVon3TDtqPe&#10;9g27+AMAAP//AwBQSwMEFAAGAAgAAAAhAIB+/GHhAAAADAEAAA8AAABkcnMvZG93bnJldi54bWxM&#10;j0FLw0AQhe+C/2EZwZvdTbUhjdmUUtRTEWwF8bZNpklodjZkt0n6752e7HHe93jzXraabCsG7H3j&#10;SEM0UyCQClc2VGn43r8/JSB8MFSa1hFquKCHVX5/l5m0dCN94bALleAQ8qnRUIfQpVL6okZr/Mx1&#10;SMyOrrcm8NlXsuzNyOG2lXOlYmlNQ/yhNh1uaixOu7PV8DGacf0cvQ3b03Fz+d0vPn+2EWr9+DCt&#10;X0EEnMK/Ga71uTrk3OngzlR60WqYvyx5S2CwWMYgrg6VKJYOzJIkBpln8nZE/gcAAP//AwBQSwEC&#10;LQAUAAYACAAAACEAtoM4kv4AAADhAQAAEwAAAAAAAAAAAAAAAAAAAAAAW0NvbnRlbnRfVHlwZXNd&#10;LnhtbFBLAQItABQABgAIAAAAIQA4/SH/1gAAAJQBAAALAAAAAAAAAAAAAAAAAC8BAABfcmVscy8u&#10;cmVsc1BLAQItABQABgAIAAAAIQD+l06vQgMAAAsLAAAOAAAAAAAAAAAAAAAAAC4CAABkcnMvZTJv&#10;RG9jLnhtbFBLAQItABQABgAIAAAAIQCAfvxh4QAAAAwBAAAPAAAAAAAAAAAAAAAAAJwFAABkcnMv&#10;ZG93bnJldi54bWxQSwUGAAAAAAQABADzAAAAqgYAAAAA&#10;">
                <v:shape id="Graphic 39" o:spid="_x0000_s1051" style="position:absolute;width:52768;height:8191;visibility:visible;mso-wrap-style:square;v-text-anchor:top" coordsize="52768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56xgAAANsAAAAPAAAAZHJzL2Rvd25yZXYueG1sRI9Pa8JA&#10;FMTvBb/D8oTe6sYWWxNdxZaKSlHwz8HjI/tMgtm3aXabxG/vFgo9DjPzG2Y670wpGqpdYVnBcBCB&#10;IE6tLjhTcDoun8YgnEfWWFomBTdyMJ/1HqaYaNvynpqDz0SAsEtQQe59lUjp0pwMuoGtiIN3sbVB&#10;H2SdSV1jG+CmlM9R9CoNFhwWcqzoI6f0evgxCuLV+vw1albtd/y21btyuG8/N+9KPfa7xQSEp87/&#10;h//aa63gJYbfL+EHyNkdAAD//wMAUEsBAi0AFAAGAAgAAAAhANvh9svuAAAAhQEAABMAAAAAAAAA&#10;AAAAAAAAAAAAAFtDb250ZW50X1R5cGVzXS54bWxQSwECLQAUAAYACAAAACEAWvQsW78AAAAVAQAA&#10;CwAAAAAAAAAAAAAAAAAfAQAAX3JlbHMvLnJlbHNQSwECLQAUAAYACAAAACEAElmOesYAAADbAAAA&#10;DwAAAAAAAAAAAAAAAAAHAgAAZHJzL2Rvd25yZXYueG1sUEsFBgAAAAADAAMAtwAAAPoCAAAAAA==&#10;" path="m5276850,l,,,819150r5276850,l5276850,xe" fillcolor="#fcb2b2" stroked="f">
                  <v:path arrowok="t"/>
                </v:shape>
                <v:shape id="Graphic 40" o:spid="_x0000_s1052" style="position:absolute;top:47;width:52768;height:8096;visibility:visible;mso-wrap-style:square;v-text-anchor:top" coordsize="527685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F0wgAAANsAAAAPAAAAZHJzL2Rvd25yZXYueG1sRE/LagIx&#10;FN0X+g/hFtwUzWiLlNEoIgrSlS+o7i6T28zQ5GaYxJmxX98sCi4P5z1f9s6KlppQeVYwHmUgiAuv&#10;KzYKzqft8ANEiMgarWdScKcAy8Xz0xxz7Ts+UHuMRqQQDjkqKGOscylDUZLDMPI1ceK+feMwJtgY&#10;qRvsUrizcpJlU+mw4tRQYk3rkoqf480pOOzpejbWfL71xeuXt5du0/7ulRq89KsZiEh9fIj/3Tut&#10;4D2tT1/SD5CLPwAAAP//AwBQSwECLQAUAAYACAAAACEA2+H2y+4AAACFAQAAEwAAAAAAAAAAAAAA&#10;AAAAAAAAW0NvbnRlbnRfVHlwZXNdLnhtbFBLAQItABQABgAIAAAAIQBa9CxbvwAAABUBAAALAAAA&#10;AAAAAAAAAAAAAB8BAABfcmVscy8ucmVsc1BLAQItABQABgAIAAAAIQCWWPF0wgAAANsAAAAPAAAA&#10;AAAAAAAAAAAAAAcCAABkcnMvZG93bnJldi54bWxQSwUGAAAAAAMAAwC3AAAA9gIAAAAA&#10;" path="m,l5276850,em5276850,809625l,809625e" filled="f">
                  <v:path arrowok="t"/>
                </v:shape>
                <v:shape id="Textbox 41" o:spid="_x0000_s1053" type="#_x0000_t202" style="position:absolute;top:95;width:5276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5CC512C" w14:textId="77777777" w:rsidR="005B37EA" w:rsidRDefault="00000000">
                        <w:pPr>
                          <w:spacing w:before="15"/>
                          <w:ind w:left="90"/>
                          <w:rPr>
                            <w:b/>
                            <w:sz w:val="18"/>
                          </w:rPr>
                        </w:pPr>
                        <w:r>
                          <w:rPr>
                            <w:b/>
                            <w:spacing w:val="-2"/>
                            <w:sz w:val="18"/>
                          </w:rPr>
                          <w:t>Warning</w:t>
                        </w:r>
                      </w:p>
                      <w:p w14:paraId="1A52E1AC" w14:textId="77777777" w:rsidR="005B37EA" w:rsidRDefault="00000000">
                        <w:pPr>
                          <w:spacing w:before="156"/>
                          <w:ind w:left="90"/>
                          <w:rPr>
                            <w:sz w:val="18"/>
                          </w:rPr>
                        </w:pPr>
                        <w:r>
                          <w:rPr>
                            <w:sz w:val="18"/>
                          </w:rPr>
                          <w:t>Operation</w:t>
                        </w:r>
                        <w:r>
                          <w:rPr>
                            <w:spacing w:val="-7"/>
                            <w:sz w:val="18"/>
                          </w:rPr>
                          <w:t xml:space="preserve"> </w:t>
                        </w:r>
                        <w:r>
                          <w:rPr>
                            <w:sz w:val="18"/>
                          </w:rPr>
                          <w:t>on</w:t>
                        </w:r>
                        <w:r>
                          <w:rPr>
                            <w:spacing w:val="-7"/>
                            <w:sz w:val="18"/>
                          </w:rPr>
                          <w:t xml:space="preserve"> </w:t>
                        </w:r>
                        <w:r>
                          <w:rPr>
                            <w:sz w:val="18"/>
                          </w:rPr>
                          <w:t>oil</w:t>
                        </w:r>
                        <w:r>
                          <w:rPr>
                            <w:spacing w:val="-7"/>
                            <w:sz w:val="18"/>
                          </w:rPr>
                          <w:t xml:space="preserve"> </w:t>
                        </w:r>
                        <w:r>
                          <w:rPr>
                            <w:sz w:val="18"/>
                          </w:rPr>
                          <w:t>platforms,</w:t>
                        </w:r>
                        <w:r>
                          <w:rPr>
                            <w:spacing w:val="-7"/>
                            <w:sz w:val="18"/>
                          </w:rPr>
                          <w:t xml:space="preserve"> </w:t>
                        </w:r>
                        <w:r>
                          <w:rPr>
                            <w:sz w:val="18"/>
                          </w:rPr>
                          <w:t>automobiles,</w:t>
                        </w:r>
                        <w:r>
                          <w:rPr>
                            <w:spacing w:val="-7"/>
                            <w:sz w:val="18"/>
                          </w:rPr>
                          <w:t xml:space="preserve"> </w:t>
                        </w:r>
                        <w:r>
                          <w:rPr>
                            <w:sz w:val="18"/>
                          </w:rPr>
                          <w:t>trains,</w:t>
                        </w:r>
                        <w:r>
                          <w:rPr>
                            <w:spacing w:val="-7"/>
                            <w:sz w:val="18"/>
                          </w:rPr>
                          <w:t xml:space="preserve"> </w:t>
                        </w:r>
                        <w:r>
                          <w:rPr>
                            <w:sz w:val="18"/>
                          </w:rPr>
                          <w:t>maritime</w:t>
                        </w:r>
                        <w:r>
                          <w:rPr>
                            <w:spacing w:val="-7"/>
                            <w:sz w:val="18"/>
                          </w:rPr>
                          <w:t xml:space="preserve"> </w:t>
                        </w:r>
                        <w:r>
                          <w:rPr>
                            <w:sz w:val="18"/>
                          </w:rPr>
                          <w:t>vessels</w:t>
                        </w:r>
                        <w:r>
                          <w:rPr>
                            <w:spacing w:val="-7"/>
                            <w:sz w:val="18"/>
                          </w:rPr>
                          <w:t xml:space="preserve"> </w:t>
                        </w:r>
                        <w:r>
                          <w:rPr>
                            <w:sz w:val="18"/>
                          </w:rPr>
                          <w:t>and</w:t>
                        </w:r>
                        <w:r>
                          <w:rPr>
                            <w:spacing w:val="-7"/>
                            <w:sz w:val="18"/>
                          </w:rPr>
                          <w:t xml:space="preserve"> </w:t>
                        </w:r>
                        <w:r>
                          <w:rPr>
                            <w:sz w:val="18"/>
                          </w:rPr>
                          <w:t>aircraft</w:t>
                        </w:r>
                        <w:r>
                          <w:rPr>
                            <w:spacing w:val="-7"/>
                            <w:sz w:val="18"/>
                          </w:rPr>
                          <w:t xml:space="preserve"> </w:t>
                        </w:r>
                        <w:r>
                          <w:rPr>
                            <w:sz w:val="18"/>
                          </w:rPr>
                          <w:t>shall</w:t>
                        </w:r>
                        <w:r>
                          <w:rPr>
                            <w:spacing w:val="-7"/>
                            <w:sz w:val="18"/>
                          </w:rPr>
                          <w:t xml:space="preserve"> </w:t>
                        </w:r>
                        <w:r>
                          <w:rPr>
                            <w:sz w:val="18"/>
                          </w:rPr>
                          <w:t>be</w:t>
                        </w:r>
                        <w:r>
                          <w:rPr>
                            <w:spacing w:val="-7"/>
                            <w:sz w:val="18"/>
                          </w:rPr>
                          <w:t xml:space="preserve"> </w:t>
                        </w:r>
                        <w:r>
                          <w:rPr>
                            <w:spacing w:val="-2"/>
                            <w:sz w:val="18"/>
                          </w:rPr>
                          <w:t>prohibited.</w:t>
                        </w:r>
                      </w:p>
                      <w:p w14:paraId="78A85168" w14:textId="77777777" w:rsidR="005B37EA" w:rsidRDefault="00000000">
                        <w:pPr>
                          <w:spacing w:before="156" w:line="264" w:lineRule="auto"/>
                          <w:ind w:left="90"/>
                          <w:rPr>
                            <w:sz w:val="18"/>
                          </w:rPr>
                        </w:pPr>
                        <w:r>
                          <w:rPr>
                            <w:sz w:val="18"/>
                          </w:rPr>
                          <w:t>L'exploitation</w:t>
                        </w:r>
                        <w:r>
                          <w:rPr>
                            <w:spacing w:val="-10"/>
                            <w:sz w:val="18"/>
                          </w:rPr>
                          <w:t xml:space="preserve"> </w:t>
                        </w:r>
                        <w:r>
                          <w:rPr>
                            <w:sz w:val="18"/>
                          </w:rPr>
                          <w:t>sur</w:t>
                        </w:r>
                        <w:r>
                          <w:rPr>
                            <w:spacing w:val="-10"/>
                            <w:sz w:val="18"/>
                          </w:rPr>
                          <w:t xml:space="preserve"> </w:t>
                        </w:r>
                        <w:r>
                          <w:rPr>
                            <w:sz w:val="18"/>
                          </w:rPr>
                          <w:t>les</w:t>
                        </w:r>
                        <w:r>
                          <w:rPr>
                            <w:spacing w:val="-10"/>
                            <w:sz w:val="18"/>
                          </w:rPr>
                          <w:t xml:space="preserve"> </w:t>
                        </w:r>
                        <w:r>
                          <w:rPr>
                            <w:sz w:val="18"/>
                          </w:rPr>
                          <w:t>plates-formes</w:t>
                        </w:r>
                        <w:r>
                          <w:rPr>
                            <w:spacing w:val="-10"/>
                            <w:sz w:val="18"/>
                          </w:rPr>
                          <w:t xml:space="preserve"> </w:t>
                        </w:r>
                        <w:r>
                          <w:rPr>
                            <w:sz w:val="18"/>
                          </w:rPr>
                          <w:t>pétrolières,</w:t>
                        </w:r>
                        <w:r>
                          <w:rPr>
                            <w:spacing w:val="-10"/>
                            <w:sz w:val="18"/>
                          </w:rPr>
                          <w:t xml:space="preserve"> </w:t>
                        </w:r>
                        <w:r>
                          <w:rPr>
                            <w:sz w:val="18"/>
                          </w:rPr>
                          <w:t>les</w:t>
                        </w:r>
                        <w:r>
                          <w:rPr>
                            <w:spacing w:val="-10"/>
                            <w:sz w:val="18"/>
                          </w:rPr>
                          <w:t xml:space="preserve"> </w:t>
                        </w:r>
                        <w:r>
                          <w:rPr>
                            <w:sz w:val="18"/>
                          </w:rPr>
                          <w:t>automobiles,</w:t>
                        </w:r>
                        <w:r>
                          <w:rPr>
                            <w:spacing w:val="-10"/>
                            <w:sz w:val="18"/>
                          </w:rPr>
                          <w:t xml:space="preserve"> </w:t>
                        </w:r>
                        <w:r>
                          <w:rPr>
                            <w:sz w:val="18"/>
                          </w:rPr>
                          <w:t>les</w:t>
                        </w:r>
                        <w:r>
                          <w:rPr>
                            <w:spacing w:val="-10"/>
                            <w:sz w:val="18"/>
                          </w:rPr>
                          <w:t xml:space="preserve"> </w:t>
                        </w:r>
                        <w:r>
                          <w:rPr>
                            <w:sz w:val="18"/>
                          </w:rPr>
                          <w:t>trains,</w:t>
                        </w:r>
                        <w:r>
                          <w:rPr>
                            <w:spacing w:val="-10"/>
                            <w:sz w:val="18"/>
                          </w:rPr>
                          <w:t xml:space="preserve"> </w:t>
                        </w:r>
                        <w:r>
                          <w:rPr>
                            <w:sz w:val="18"/>
                          </w:rPr>
                          <w:t>les</w:t>
                        </w:r>
                        <w:r>
                          <w:rPr>
                            <w:spacing w:val="-10"/>
                            <w:sz w:val="18"/>
                          </w:rPr>
                          <w:t xml:space="preserve"> </w:t>
                        </w:r>
                        <w:r>
                          <w:rPr>
                            <w:sz w:val="18"/>
                          </w:rPr>
                          <w:t>navires</w:t>
                        </w:r>
                        <w:r>
                          <w:rPr>
                            <w:spacing w:val="-10"/>
                            <w:sz w:val="18"/>
                          </w:rPr>
                          <w:t xml:space="preserve"> </w:t>
                        </w:r>
                        <w:r>
                          <w:rPr>
                            <w:sz w:val="18"/>
                          </w:rPr>
                          <w:t>maritimes</w:t>
                        </w:r>
                        <w:r>
                          <w:rPr>
                            <w:spacing w:val="-10"/>
                            <w:sz w:val="18"/>
                          </w:rPr>
                          <w:t xml:space="preserve"> </w:t>
                        </w:r>
                        <w:r>
                          <w:rPr>
                            <w:sz w:val="18"/>
                          </w:rPr>
                          <w:t>et</w:t>
                        </w:r>
                        <w:r>
                          <w:rPr>
                            <w:spacing w:val="-10"/>
                            <w:sz w:val="18"/>
                          </w:rPr>
                          <w:t xml:space="preserve"> </w:t>
                        </w:r>
                        <w:r>
                          <w:rPr>
                            <w:sz w:val="18"/>
                          </w:rPr>
                          <w:t>les aéronefs est interdite.</w:t>
                        </w:r>
                      </w:p>
                    </w:txbxContent>
                  </v:textbox>
                </v:shape>
                <w10:wrap type="topAndBottom" anchorx="page"/>
              </v:group>
            </w:pict>
          </mc:Fallback>
        </mc:AlternateContent>
      </w:r>
      <w:r>
        <w:rPr>
          <w:noProof/>
          <w:sz w:val="11"/>
        </w:rPr>
        <w:drawing>
          <wp:anchor distT="0" distB="0" distL="0" distR="0" simplePos="0" relativeHeight="487594496" behindDoc="1" locked="0" layoutInCell="1" allowOverlap="1" wp14:anchorId="7C9BC544" wp14:editId="7EEBB1F1">
            <wp:simplePos x="0" y="0"/>
            <wp:positionH relativeFrom="page">
              <wp:posOffset>981075</wp:posOffset>
            </wp:positionH>
            <wp:positionV relativeFrom="paragraph">
              <wp:posOffset>1947134</wp:posOffset>
            </wp:positionV>
            <wp:extent cx="457200" cy="3810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6" cstate="print"/>
                    <a:stretch>
                      <a:fillRect/>
                    </a:stretch>
                  </pic:blipFill>
                  <pic:spPr>
                    <a:xfrm>
                      <a:off x="0" y="0"/>
                      <a:ext cx="457200" cy="381000"/>
                    </a:xfrm>
                    <a:prstGeom prst="rect">
                      <a:avLst/>
                    </a:prstGeom>
                  </pic:spPr>
                </pic:pic>
              </a:graphicData>
            </a:graphic>
          </wp:anchor>
        </w:drawing>
      </w:r>
      <w:r>
        <w:rPr>
          <w:noProof/>
          <w:sz w:val="11"/>
        </w:rPr>
        <mc:AlternateContent>
          <mc:Choice Requires="wpg">
            <w:drawing>
              <wp:anchor distT="0" distB="0" distL="0" distR="0" simplePos="0" relativeHeight="487595008" behindDoc="1" locked="0" layoutInCell="1" allowOverlap="1" wp14:anchorId="33166EA7" wp14:editId="7E9FB922">
                <wp:simplePos x="0" y="0"/>
                <wp:positionH relativeFrom="page">
                  <wp:posOffset>1581150</wp:posOffset>
                </wp:positionH>
                <wp:positionV relativeFrom="paragraph">
                  <wp:posOffset>1928084</wp:posOffset>
                </wp:positionV>
                <wp:extent cx="5276850" cy="139065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1390650"/>
                          <a:chOff x="0" y="0"/>
                          <a:chExt cx="5276850" cy="1390650"/>
                        </a:xfrm>
                      </wpg:grpSpPr>
                      <wps:wsp>
                        <wps:cNvPr id="44" name="Graphic 44"/>
                        <wps:cNvSpPr/>
                        <wps:spPr>
                          <a:xfrm>
                            <a:off x="0" y="0"/>
                            <a:ext cx="5276850" cy="1390650"/>
                          </a:xfrm>
                          <a:custGeom>
                            <a:avLst/>
                            <a:gdLst/>
                            <a:ahLst/>
                            <a:cxnLst/>
                            <a:rect l="l" t="t" r="r" b="b"/>
                            <a:pathLst>
                              <a:path w="5276850" h="1390650">
                                <a:moveTo>
                                  <a:pt x="5276850" y="0"/>
                                </a:moveTo>
                                <a:lnTo>
                                  <a:pt x="0" y="0"/>
                                </a:lnTo>
                                <a:lnTo>
                                  <a:pt x="0" y="1390650"/>
                                </a:lnTo>
                                <a:lnTo>
                                  <a:pt x="5276850" y="1390650"/>
                                </a:lnTo>
                                <a:lnTo>
                                  <a:pt x="5276850" y="0"/>
                                </a:lnTo>
                                <a:close/>
                              </a:path>
                            </a:pathLst>
                          </a:custGeom>
                          <a:solidFill>
                            <a:srgbClr val="FCB2B2"/>
                          </a:solidFill>
                        </wps:spPr>
                        <wps:bodyPr wrap="square" lIns="0" tIns="0" rIns="0" bIns="0" rtlCol="0">
                          <a:prstTxWarp prst="textNoShape">
                            <a:avLst/>
                          </a:prstTxWarp>
                          <a:noAutofit/>
                        </wps:bodyPr>
                      </wps:wsp>
                      <wps:wsp>
                        <wps:cNvPr id="45" name="Graphic 45"/>
                        <wps:cNvSpPr/>
                        <wps:spPr>
                          <a:xfrm>
                            <a:off x="0" y="4762"/>
                            <a:ext cx="5276850" cy="1381125"/>
                          </a:xfrm>
                          <a:custGeom>
                            <a:avLst/>
                            <a:gdLst/>
                            <a:ahLst/>
                            <a:cxnLst/>
                            <a:rect l="l" t="t" r="r" b="b"/>
                            <a:pathLst>
                              <a:path w="5276850" h="1381125">
                                <a:moveTo>
                                  <a:pt x="0" y="0"/>
                                </a:moveTo>
                                <a:lnTo>
                                  <a:pt x="5276850" y="0"/>
                                </a:lnTo>
                              </a:path>
                              <a:path w="5276850" h="1381125">
                                <a:moveTo>
                                  <a:pt x="5276850" y="1381125"/>
                                </a:moveTo>
                                <a:lnTo>
                                  <a:pt x="0" y="1381125"/>
                                </a:lnTo>
                              </a:path>
                            </a:pathLst>
                          </a:custGeom>
                          <a:ln w="9525">
                            <a:solidFill>
                              <a:srgbClr val="000000"/>
                            </a:solidFill>
                            <a:prstDash val="solid"/>
                          </a:ln>
                        </wps:spPr>
                        <wps:bodyPr wrap="square" lIns="0" tIns="0" rIns="0" bIns="0" rtlCol="0">
                          <a:prstTxWarp prst="textNoShape">
                            <a:avLst/>
                          </a:prstTxWarp>
                          <a:noAutofit/>
                        </wps:bodyPr>
                      </wps:wsp>
                      <wps:wsp>
                        <wps:cNvPr id="46" name="Textbox 46"/>
                        <wps:cNvSpPr txBox="1"/>
                        <wps:spPr>
                          <a:xfrm>
                            <a:off x="0" y="9525"/>
                            <a:ext cx="5276850" cy="1371600"/>
                          </a:xfrm>
                          <a:prstGeom prst="rect">
                            <a:avLst/>
                          </a:prstGeom>
                        </wps:spPr>
                        <wps:txbx>
                          <w:txbxContent>
                            <w:p w14:paraId="211D5581" w14:textId="77777777" w:rsidR="005B37EA" w:rsidRDefault="00000000">
                              <w:pPr>
                                <w:spacing w:before="15"/>
                                <w:ind w:left="90"/>
                                <w:rPr>
                                  <w:b/>
                                  <w:sz w:val="18"/>
                                </w:rPr>
                              </w:pPr>
                              <w:r>
                                <w:rPr>
                                  <w:b/>
                                  <w:spacing w:val="-2"/>
                                  <w:sz w:val="18"/>
                                </w:rPr>
                                <w:t>Warning</w:t>
                              </w:r>
                            </w:p>
                            <w:p w14:paraId="7D65F5EC" w14:textId="77777777" w:rsidR="005B37EA" w:rsidRDefault="00000000">
                              <w:pPr>
                                <w:spacing w:before="156" w:line="264" w:lineRule="auto"/>
                                <w:ind w:left="90" w:right="89"/>
                                <w:rPr>
                                  <w:sz w:val="18"/>
                                </w:rPr>
                              </w:pPr>
                              <w:r>
                                <w:rPr>
                                  <w:sz w:val="18"/>
                                </w:rPr>
                                <w:t>The</w:t>
                              </w:r>
                              <w:r>
                                <w:rPr>
                                  <w:spacing w:val="-10"/>
                                  <w:sz w:val="18"/>
                                </w:rPr>
                                <w:t xml:space="preserve"> </w:t>
                              </w:r>
                              <w:r>
                                <w:rPr>
                                  <w:sz w:val="18"/>
                                </w:rPr>
                                <w:t>antenna</w:t>
                              </w:r>
                              <w:r>
                                <w:rPr>
                                  <w:spacing w:val="-10"/>
                                  <w:sz w:val="18"/>
                                </w:rPr>
                                <w:t xml:space="preserve"> </w:t>
                              </w:r>
                              <w:r>
                                <w:rPr>
                                  <w:sz w:val="18"/>
                                </w:rPr>
                                <w:t>height</w:t>
                              </w:r>
                              <w:r>
                                <w:rPr>
                                  <w:spacing w:val="-10"/>
                                  <w:sz w:val="18"/>
                                </w:rPr>
                                <w:t xml:space="preserve"> </w:t>
                              </w:r>
                              <w:r>
                                <w:rPr>
                                  <w:sz w:val="18"/>
                                </w:rPr>
                                <w:t>shall</w:t>
                              </w:r>
                              <w:r>
                                <w:rPr>
                                  <w:spacing w:val="-10"/>
                                  <w:sz w:val="18"/>
                                </w:rPr>
                                <w:t xml:space="preserve"> </w:t>
                              </w:r>
                              <w:r>
                                <w:rPr>
                                  <w:sz w:val="18"/>
                                </w:rPr>
                                <w:t>be</w:t>
                              </w:r>
                              <w:r>
                                <w:rPr>
                                  <w:spacing w:val="-10"/>
                                  <w:sz w:val="18"/>
                                </w:rPr>
                                <w:t xml:space="preserve"> </w:t>
                              </w:r>
                              <w:r>
                                <w:rPr>
                                  <w:sz w:val="18"/>
                                </w:rPr>
                                <w:t>determined</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installer</w:t>
                              </w:r>
                              <w:r>
                                <w:rPr>
                                  <w:spacing w:val="-10"/>
                                  <w:sz w:val="18"/>
                                </w:rPr>
                                <w:t xml:space="preserve"> </w:t>
                              </w:r>
                              <w:r>
                                <w:rPr>
                                  <w:sz w:val="18"/>
                                </w:rPr>
                                <w:t>or</w:t>
                              </w:r>
                              <w:r>
                                <w:rPr>
                                  <w:spacing w:val="-10"/>
                                  <w:sz w:val="18"/>
                                </w:rPr>
                                <w:t xml:space="preserve"> </w:t>
                              </w:r>
                              <w:r>
                                <w:rPr>
                                  <w:sz w:val="18"/>
                                </w:rPr>
                                <w:t>operator</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standard-power</w:t>
                              </w:r>
                              <w:r>
                                <w:rPr>
                                  <w:spacing w:val="-10"/>
                                  <w:sz w:val="18"/>
                                </w:rPr>
                                <w:t xml:space="preserve"> </w:t>
                              </w:r>
                              <w:r>
                                <w:rPr>
                                  <w:sz w:val="18"/>
                                </w:rPr>
                                <w:t>access</w:t>
                              </w:r>
                              <w:r>
                                <w:rPr>
                                  <w:spacing w:val="-10"/>
                                  <w:sz w:val="18"/>
                                </w:rPr>
                                <w:t xml:space="preserve"> </w:t>
                              </w:r>
                              <w:r>
                                <w:rPr>
                                  <w:sz w:val="18"/>
                                </w:rPr>
                                <w:t>point or</w:t>
                              </w:r>
                              <w:r>
                                <w:rPr>
                                  <w:spacing w:val="-1"/>
                                  <w:sz w:val="18"/>
                                </w:rPr>
                                <w:t xml:space="preserve"> </w:t>
                              </w:r>
                              <w:r>
                                <w:rPr>
                                  <w:sz w:val="18"/>
                                </w:rPr>
                                <w:t>fixed</w:t>
                              </w:r>
                              <w:r>
                                <w:rPr>
                                  <w:spacing w:val="-1"/>
                                  <w:sz w:val="18"/>
                                </w:rPr>
                                <w:t xml:space="preserve"> </w:t>
                              </w:r>
                              <w:r>
                                <w:rPr>
                                  <w:sz w:val="18"/>
                                </w:rPr>
                                <w:t>client</w:t>
                              </w:r>
                              <w:r>
                                <w:rPr>
                                  <w:spacing w:val="-1"/>
                                  <w:sz w:val="18"/>
                                </w:rPr>
                                <w:t xml:space="preserve"> </w:t>
                              </w:r>
                              <w:r>
                                <w:rPr>
                                  <w:sz w:val="18"/>
                                </w:rPr>
                                <w:t>device,</w:t>
                              </w:r>
                              <w:r>
                                <w:rPr>
                                  <w:spacing w:val="-1"/>
                                  <w:sz w:val="18"/>
                                </w:rPr>
                                <w:t xml:space="preserve"> </w:t>
                              </w:r>
                              <w:r>
                                <w:rPr>
                                  <w:sz w:val="18"/>
                                </w:rPr>
                                <w:t>or</w:t>
                              </w:r>
                              <w:r>
                                <w:rPr>
                                  <w:spacing w:val="-1"/>
                                  <w:sz w:val="18"/>
                                </w:rPr>
                                <w:t xml:space="preserve"> </w:t>
                              </w:r>
                              <w:r>
                                <w:rPr>
                                  <w:sz w:val="18"/>
                                </w:rPr>
                                <w:t>by</w:t>
                              </w:r>
                              <w:r>
                                <w:rPr>
                                  <w:spacing w:val="-1"/>
                                  <w:sz w:val="18"/>
                                </w:rPr>
                                <w:t xml:space="preserve"> </w:t>
                              </w:r>
                              <w:r>
                                <w:rPr>
                                  <w:sz w:val="18"/>
                                </w:rPr>
                                <w:t>automatic</w:t>
                              </w:r>
                              <w:r>
                                <w:rPr>
                                  <w:spacing w:val="-1"/>
                                  <w:sz w:val="18"/>
                                </w:rPr>
                                <w:t xml:space="preserve"> </w:t>
                              </w:r>
                              <w:r>
                                <w:rPr>
                                  <w:sz w:val="18"/>
                                </w:rPr>
                                <w:t>means.</w:t>
                              </w:r>
                              <w:r>
                                <w:rPr>
                                  <w:spacing w:val="-1"/>
                                  <w:sz w:val="18"/>
                                </w:rPr>
                                <w:t xml:space="preserve"> </w:t>
                              </w:r>
                              <w:r>
                                <w:rPr>
                                  <w:sz w:val="18"/>
                                </w:rPr>
                                <w:t>This</w:t>
                              </w:r>
                              <w:r>
                                <w:rPr>
                                  <w:spacing w:val="-1"/>
                                  <w:sz w:val="18"/>
                                </w:rPr>
                                <w:t xml:space="preserve"> </w:t>
                              </w:r>
                              <w:r>
                                <w:rPr>
                                  <w:sz w:val="18"/>
                                </w:rPr>
                                <w:t>information</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stored</w:t>
                              </w:r>
                              <w:r>
                                <w:rPr>
                                  <w:spacing w:val="-1"/>
                                  <w:sz w:val="18"/>
                                </w:rPr>
                                <w:t xml:space="preserve"> </w:t>
                              </w:r>
                              <w:r>
                                <w:rPr>
                                  <w:sz w:val="18"/>
                                </w:rPr>
                                <w:t>internally</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device. Provision of accurate device information is mandatory.</w:t>
                              </w:r>
                            </w:p>
                            <w:p w14:paraId="4B986A8D" w14:textId="77777777" w:rsidR="005B37EA" w:rsidRDefault="00000000">
                              <w:pPr>
                                <w:spacing w:before="138" w:line="264" w:lineRule="auto"/>
                                <w:ind w:left="90"/>
                                <w:rPr>
                                  <w:sz w:val="18"/>
                                </w:rPr>
                              </w:pPr>
                              <w:r>
                                <w:rPr>
                                  <w:sz w:val="18"/>
                                </w:rPr>
                                <w:t>La hauteur de l'antenne doit être déterminée par l'installateur ou l'opérateur du point d'accès à puissance standard ou de l'appareil client fixe, ou par des moyens automatiques. Ces informations doivent</w:t>
                              </w:r>
                              <w:r>
                                <w:rPr>
                                  <w:spacing w:val="-10"/>
                                  <w:sz w:val="18"/>
                                </w:rPr>
                                <w:t xml:space="preserve"> </w:t>
                              </w:r>
                              <w:r>
                                <w:rPr>
                                  <w:sz w:val="18"/>
                                </w:rPr>
                                <w:t>être</w:t>
                              </w:r>
                              <w:r>
                                <w:rPr>
                                  <w:spacing w:val="-10"/>
                                  <w:sz w:val="18"/>
                                </w:rPr>
                                <w:t xml:space="preserve"> </w:t>
                              </w:r>
                              <w:r>
                                <w:rPr>
                                  <w:sz w:val="18"/>
                                </w:rPr>
                                <w:t>stockées</w:t>
                              </w:r>
                              <w:r>
                                <w:rPr>
                                  <w:spacing w:val="-10"/>
                                  <w:sz w:val="18"/>
                                </w:rPr>
                                <w:t xml:space="preserve"> </w:t>
                              </w:r>
                              <w:r>
                                <w:rPr>
                                  <w:sz w:val="18"/>
                                </w:rPr>
                                <w:t>en</w:t>
                              </w:r>
                              <w:r>
                                <w:rPr>
                                  <w:spacing w:val="-10"/>
                                  <w:sz w:val="18"/>
                                </w:rPr>
                                <w:t xml:space="preserve"> </w:t>
                              </w:r>
                              <w:r>
                                <w:rPr>
                                  <w:sz w:val="18"/>
                                </w:rPr>
                                <w:t>interne</w:t>
                              </w:r>
                              <w:r>
                                <w:rPr>
                                  <w:spacing w:val="-10"/>
                                  <w:sz w:val="18"/>
                                </w:rPr>
                                <w:t xml:space="preserve"> </w:t>
                              </w:r>
                              <w:r>
                                <w:rPr>
                                  <w:sz w:val="18"/>
                                </w:rPr>
                                <w:t>dans</w:t>
                              </w:r>
                              <w:r>
                                <w:rPr>
                                  <w:spacing w:val="-10"/>
                                  <w:sz w:val="18"/>
                                </w:rPr>
                                <w:t xml:space="preserve"> </w:t>
                              </w:r>
                              <w:r>
                                <w:rPr>
                                  <w:sz w:val="18"/>
                                </w:rPr>
                                <w:t>l'appareil.</w:t>
                              </w:r>
                              <w:r>
                                <w:rPr>
                                  <w:spacing w:val="-10"/>
                                  <w:sz w:val="18"/>
                                </w:rPr>
                                <w:t xml:space="preserve"> </w:t>
                              </w:r>
                              <w:r>
                                <w:rPr>
                                  <w:sz w:val="18"/>
                                </w:rPr>
                                <w:t>La</w:t>
                              </w:r>
                              <w:r>
                                <w:rPr>
                                  <w:spacing w:val="-10"/>
                                  <w:sz w:val="18"/>
                                </w:rPr>
                                <w:t xml:space="preserve"> </w:t>
                              </w:r>
                              <w:r>
                                <w:rPr>
                                  <w:sz w:val="18"/>
                                </w:rPr>
                                <w:t>fourniture</w:t>
                              </w:r>
                              <w:r>
                                <w:rPr>
                                  <w:spacing w:val="-10"/>
                                  <w:sz w:val="18"/>
                                </w:rPr>
                                <w:t xml:space="preserve"> </w:t>
                              </w:r>
                              <w:r>
                                <w:rPr>
                                  <w:sz w:val="18"/>
                                </w:rPr>
                                <w:t>d'informations</w:t>
                              </w:r>
                              <w:r>
                                <w:rPr>
                                  <w:spacing w:val="-10"/>
                                  <w:sz w:val="18"/>
                                </w:rPr>
                                <w:t xml:space="preserve"> </w:t>
                              </w:r>
                              <w:r>
                                <w:rPr>
                                  <w:sz w:val="18"/>
                                </w:rPr>
                                <w:t>précises</w:t>
                              </w:r>
                              <w:r>
                                <w:rPr>
                                  <w:spacing w:val="-10"/>
                                  <w:sz w:val="18"/>
                                </w:rPr>
                                <w:t xml:space="preserve"> </w:t>
                              </w:r>
                              <w:r>
                                <w:rPr>
                                  <w:sz w:val="18"/>
                                </w:rPr>
                                <w:t>sur</w:t>
                              </w:r>
                              <w:r>
                                <w:rPr>
                                  <w:spacing w:val="-10"/>
                                  <w:sz w:val="18"/>
                                </w:rPr>
                                <w:t xml:space="preserve"> </w:t>
                              </w:r>
                              <w:r>
                                <w:rPr>
                                  <w:sz w:val="18"/>
                                </w:rPr>
                                <w:t>l'appareil</w:t>
                              </w:r>
                              <w:r>
                                <w:rPr>
                                  <w:spacing w:val="-10"/>
                                  <w:sz w:val="18"/>
                                </w:rPr>
                                <w:t xml:space="preserve"> </w:t>
                              </w:r>
                              <w:r>
                                <w:rPr>
                                  <w:sz w:val="18"/>
                                </w:rPr>
                                <w:t xml:space="preserve">est </w:t>
                              </w:r>
                              <w:r>
                                <w:rPr>
                                  <w:spacing w:val="-2"/>
                                  <w:sz w:val="18"/>
                                </w:rPr>
                                <w:t>obligatoire.</w:t>
                              </w:r>
                            </w:p>
                          </w:txbxContent>
                        </wps:txbx>
                        <wps:bodyPr wrap="square" lIns="0" tIns="0" rIns="0" bIns="0" rtlCol="0">
                          <a:noAutofit/>
                        </wps:bodyPr>
                      </wps:wsp>
                    </wpg:wgp>
                  </a:graphicData>
                </a:graphic>
              </wp:anchor>
            </w:drawing>
          </mc:Choice>
          <mc:Fallback>
            <w:pict>
              <v:group w14:anchorId="33166EA7" id="Group 43" o:spid="_x0000_s1054" style="position:absolute;margin-left:124.5pt;margin-top:151.8pt;width:415.5pt;height:109.5pt;z-index:-15721472;mso-wrap-distance-left:0;mso-wrap-distance-right:0;mso-position-horizontal-relative:page;mso-position-vertical-relative:text" coordsize="52768,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9iQgMAABcLAAAOAAAAZHJzL2Uyb0RvYy54bWzsVl1v2yAUfZ+0/4B4X51kSdpadaq1XaNJ&#10;U1epmfZMMP7QMDAgsfvvd8HG8ZJlH+36tjw4F7jA5dxzLlxcNhVHW6ZNKUWCxycjjJigMi1FnuDP&#10;q9s3ZxgZS0RKuBQswY/M4MvF61cXtYrZRBaSp0wjWESYuFYJLqxVcRQZWrCKmBOpmIDBTOqKWGjq&#10;PEo1qWH1ikeT0Wge1VKnSkvKjIHem3YQL/z6Wcao/ZRlhlnEEwyxWf/V/rt232hxQeJcE1WUtAuD&#10;PCGKipQCNu2XuiGWoI0uD5aqSqqlkZk9obKKZJaVlPkzwGnGo73TLLXcKH+WPK5z1cME0O7h9ORl&#10;6d12qdWDutdt9GB+lPSrAVyiWuXxcNy1851zk+nKTYJDoMYj+tgjyhqLKHTOJqfzsxkAT2Fs/PZ8&#10;NIeGx5wWkJiDebR4/5uZEYnbjX14fTi1Av6YHUTmeRA9FEQxj7xxENxrVKYJnk4xEqQCGi87xkAP&#10;nMZtDl4Oxa5lOkCfg1F/UhLTjbFLJj3cZPvRWA9hngaLFMGijQimBvI72nNPe4sR0F5jBLRftylQ&#10;xLp5LofORPUgX8UuXW68klu2kt7TuqT1eQ0ph2B3PlwMfSH7A68wFv6VX6/1GRAE1gse4b/1HO78&#10;t/6eeoOVKZeGAZTQ5QDoDQ8KdA5hN5KX6W3JuQPB6Hx9zTXaEsD39vpqcjVxkMKUgRsQ1MQtEZy1&#10;lukj8KgG5iTYfNsQzTDiHwQw1RWmYOhgrIOhLb+Wvnx5/LWxq+YL0QopMBNsQWt3MhCWxIEf7lC9&#10;r5sp5LuNlVnpyONjayPqGiCelsgvr6LZgYpmT1DR9HTuQSfxkWJzNh5P/MKARNDhMKMBKCjaLy2k&#10;NhSXhJ1IhsQPxNyNHid98G09XJY9dY9p+PjWPyppiNaxMIJKh757YXTx/ExBXLgKcz6DpHgNHRXU&#10;yP8OBdUS+oaYohWe11rnxkXH4/+CO7y25kFwK5DKWjZoOt8THLLNlYS6Pg79v7zAfA6hihyV3ul4&#10;Pgo8DdJzxcjdYV3ZcreT50GQYVev2mtur3baZt34G/g0xPePqukf1ET/zoDXly/v3UvRPe+Gbc+9&#10;3Xt28R0AAP//AwBQSwMEFAAGAAgAAAAhALdeVGLiAAAADAEAAA8AAABkcnMvZG93bnJldi54bWxM&#10;j8FqwzAQRO+F/oPYQm+NZLsxiWM5hND2FApNCqU3xdrYJtbKWIrt/H2VU3OcnWH2Tb6eTMsG7F1j&#10;SUI0E8CQSqsbqiR8H95fFsCcV6RVawklXNHBunh8yFWm7UhfOOx9xUIJuUxJqL3vMs5dWaNRbmY7&#10;pOCdbG+UD7KvuO7VGMpNy2MhUm5UQ+FDrTrc1lie9xcj4WNU4yaJ3obd+bS9/h7mnz+7CKV8fpo2&#10;K2AeJ/8fhht+QIciMB3thbRjrYT4dRm2eAmJSFJgt4RYiHA6SpjHcQq8yPn9iOIPAAD//wMAUEsB&#10;Ai0AFAAGAAgAAAAhALaDOJL+AAAA4QEAABMAAAAAAAAAAAAAAAAAAAAAAFtDb250ZW50X1R5cGVz&#10;XS54bWxQSwECLQAUAAYACAAAACEAOP0h/9YAAACUAQAACwAAAAAAAAAAAAAAAAAvAQAAX3JlbHMv&#10;LnJlbHNQSwECLQAUAAYACAAAACEACBdvYkIDAAAXCwAADgAAAAAAAAAAAAAAAAAuAgAAZHJzL2Uy&#10;b0RvYy54bWxQSwECLQAUAAYACAAAACEAt15UYuIAAAAMAQAADwAAAAAAAAAAAAAAAACcBQAAZHJz&#10;L2Rvd25yZXYueG1sUEsFBgAAAAAEAAQA8wAAAKsGAAAAAA==&#10;">
                <v:shape id="Graphic 44" o:spid="_x0000_s1055" style="position:absolute;width:52768;height:13906;visibility:visible;mso-wrap-style:square;v-text-anchor:top" coordsize="52768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UVxgAAANsAAAAPAAAAZHJzL2Rvd25yZXYueG1sRI9Ba8JA&#10;FITvgv9heUIvopuKiERXCQWLPbTVKIq3R/aZhGbfhuw2pv++Kwgeh5n5hlmuO1OJlhpXWlbwOo5A&#10;EGdWl5wrOB42ozkI55E1VpZJwR85WK/6vSXG2t54T23qcxEg7GJUUHhfx1K6rCCDbmxr4uBdbWPQ&#10;B9nkUjd4C3BTyUkUzaTBksNCgTW9FZT9pL9GQft1/rgkm/R0Tl3yPfx83022baLUy6BLFiA8df4Z&#10;frS3WsF0Cvcv4QfI1T8AAAD//wMAUEsBAi0AFAAGAAgAAAAhANvh9svuAAAAhQEAABMAAAAAAAAA&#10;AAAAAAAAAAAAAFtDb250ZW50X1R5cGVzXS54bWxQSwECLQAUAAYACAAAACEAWvQsW78AAAAVAQAA&#10;CwAAAAAAAAAAAAAAAAAfAQAAX3JlbHMvLnJlbHNQSwECLQAUAAYACAAAACEAcJ1lFcYAAADbAAAA&#10;DwAAAAAAAAAAAAAAAAAHAgAAZHJzL2Rvd25yZXYueG1sUEsFBgAAAAADAAMAtwAAAPoCAAAAAA==&#10;" path="m5276850,l,,,1390650r5276850,l5276850,xe" fillcolor="#fcb2b2" stroked="f">
                  <v:path arrowok="t"/>
                </v:shape>
                <v:shape id="Graphic 45" o:spid="_x0000_s1056" style="position:absolute;top:47;width:52768;height:13811;visibility:visible;mso-wrap-style:square;v-text-anchor:top" coordsize="527685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xAAAANsAAAAPAAAAZHJzL2Rvd25yZXYueG1sRI9Ba8JA&#10;FITvgv9heYXezKZiRdOsItKC0EMx1vsj+5oEs2/T7FNjf323IPQ4zMw3TL4eXKsu1IfGs4GnJAVF&#10;XHrbcGXg8/A2WYAKgmyx9UwGbhRgvRqPcsysv/KeLoVUKkI4ZGigFukyrUNZk8OQ+I44el++dyhR&#10;9pW2PV4j3LV6mqZz7bDhuFBjR9uaylNxdgb228VRPmY/fF6+T1v59q/+UJyMeXwYNi+ghAb5D9/b&#10;O2tg9gx/X+IP0KtfAAAA//8DAFBLAQItABQABgAIAAAAIQDb4fbL7gAAAIUBAAATAAAAAAAAAAAA&#10;AAAAAAAAAABbQ29udGVudF9UeXBlc10ueG1sUEsBAi0AFAAGAAgAAAAhAFr0LFu/AAAAFQEAAAsA&#10;AAAAAAAAAAAAAAAAHwEAAF9yZWxzLy5yZWxzUEsBAi0AFAAGAAgAAAAhAL/+yPLEAAAA2wAAAA8A&#10;AAAAAAAAAAAAAAAABwIAAGRycy9kb3ducmV2LnhtbFBLBQYAAAAAAwADALcAAAD4AgAAAAA=&#10;" path="m,l5276850,em5276850,1381125l,1381125e" filled="f">
                  <v:path arrowok="t"/>
                </v:shape>
                <v:shape id="Textbox 46" o:spid="_x0000_s1057" type="#_x0000_t202" style="position:absolute;top:95;width:5276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11D5581" w14:textId="77777777" w:rsidR="005B37EA" w:rsidRDefault="00000000">
                        <w:pPr>
                          <w:spacing w:before="15"/>
                          <w:ind w:left="90"/>
                          <w:rPr>
                            <w:b/>
                            <w:sz w:val="18"/>
                          </w:rPr>
                        </w:pPr>
                        <w:r>
                          <w:rPr>
                            <w:b/>
                            <w:spacing w:val="-2"/>
                            <w:sz w:val="18"/>
                          </w:rPr>
                          <w:t>Warning</w:t>
                        </w:r>
                      </w:p>
                      <w:p w14:paraId="7D65F5EC" w14:textId="77777777" w:rsidR="005B37EA" w:rsidRDefault="00000000">
                        <w:pPr>
                          <w:spacing w:before="156" w:line="264" w:lineRule="auto"/>
                          <w:ind w:left="90" w:right="89"/>
                          <w:rPr>
                            <w:sz w:val="18"/>
                          </w:rPr>
                        </w:pPr>
                        <w:r>
                          <w:rPr>
                            <w:sz w:val="18"/>
                          </w:rPr>
                          <w:t>The</w:t>
                        </w:r>
                        <w:r>
                          <w:rPr>
                            <w:spacing w:val="-10"/>
                            <w:sz w:val="18"/>
                          </w:rPr>
                          <w:t xml:space="preserve"> </w:t>
                        </w:r>
                        <w:r>
                          <w:rPr>
                            <w:sz w:val="18"/>
                          </w:rPr>
                          <w:t>antenna</w:t>
                        </w:r>
                        <w:r>
                          <w:rPr>
                            <w:spacing w:val="-10"/>
                            <w:sz w:val="18"/>
                          </w:rPr>
                          <w:t xml:space="preserve"> </w:t>
                        </w:r>
                        <w:r>
                          <w:rPr>
                            <w:sz w:val="18"/>
                          </w:rPr>
                          <w:t>height</w:t>
                        </w:r>
                        <w:r>
                          <w:rPr>
                            <w:spacing w:val="-10"/>
                            <w:sz w:val="18"/>
                          </w:rPr>
                          <w:t xml:space="preserve"> </w:t>
                        </w:r>
                        <w:r>
                          <w:rPr>
                            <w:sz w:val="18"/>
                          </w:rPr>
                          <w:t>shall</w:t>
                        </w:r>
                        <w:r>
                          <w:rPr>
                            <w:spacing w:val="-10"/>
                            <w:sz w:val="18"/>
                          </w:rPr>
                          <w:t xml:space="preserve"> </w:t>
                        </w:r>
                        <w:r>
                          <w:rPr>
                            <w:sz w:val="18"/>
                          </w:rPr>
                          <w:t>be</w:t>
                        </w:r>
                        <w:r>
                          <w:rPr>
                            <w:spacing w:val="-10"/>
                            <w:sz w:val="18"/>
                          </w:rPr>
                          <w:t xml:space="preserve"> </w:t>
                        </w:r>
                        <w:r>
                          <w:rPr>
                            <w:sz w:val="18"/>
                          </w:rPr>
                          <w:t>determined</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installer</w:t>
                        </w:r>
                        <w:r>
                          <w:rPr>
                            <w:spacing w:val="-10"/>
                            <w:sz w:val="18"/>
                          </w:rPr>
                          <w:t xml:space="preserve"> </w:t>
                        </w:r>
                        <w:r>
                          <w:rPr>
                            <w:sz w:val="18"/>
                          </w:rPr>
                          <w:t>or</w:t>
                        </w:r>
                        <w:r>
                          <w:rPr>
                            <w:spacing w:val="-10"/>
                            <w:sz w:val="18"/>
                          </w:rPr>
                          <w:t xml:space="preserve"> </w:t>
                        </w:r>
                        <w:r>
                          <w:rPr>
                            <w:sz w:val="18"/>
                          </w:rPr>
                          <w:t>operator</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standard-power</w:t>
                        </w:r>
                        <w:r>
                          <w:rPr>
                            <w:spacing w:val="-10"/>
                            <w:sz w:val="18"/>
                          </w:rPr>
                          <w:t xml:space="preserve"> </w:t>
                        </w:r>
                        <w:r>
                          <w:rPr>
                            <w:sz w:val="18"/>
                          </w:rPr>
                          <w:t>access</w:t>
                        </w:r>
                        <w:r>
                          <w:rPr>
                            <w:spacing w:val="-10"/>
                            <w:sz w:val="18"/>
                          </w:rPr>
                          <w:t xml:space="preserve"> </w:t>
                        </w:r>
                        <w:r>
                          <w:rPr>
                            <w:sz w:val="18"/>
                          </w:rPr>
                          <w:t>point or</w:t>
                        </w:r>
                        <w:r>
                          <w:rPr>
                            <w:spacing w:val="-1"/>
                            <w:sz w:val="18"/>
                          </w:rPr>
                          <w:t xml:space="preserve"> </w:t>
                        </w:r>
                        <w:r>
                          <w:rPr>
                            <w:sz w:val="18"/>
                          </w:rPr>
                          <w:t>fixed</w:t>
                        </w:r>
                        <w:r>
                          <w:rPr>
                            <w:spacing w:val="-1"/>
                            <w:sz w:val="18"/>
                          </w:rPr>
                          <w:t xml:space="preserve"> </w:t>
                        </w:r>
                        <w:r>
                          <w:rPr>
                            <w:sz w:val="18"/>
                          </w:rPr>
                          <w:t>client</w:t>
                        </w:r>
                        <w:r>
                          <w:rPr>
                            <w:spacing w:val="-1"/>
                            <w:sz w:val="18"/>
                          </w:rPr>
                          <w:t xml:space="preserve"> </w:t>
                        </w:r>
                        <w:r>
                          <w:rPr>
                            <w:sz w:val="18"/>
                          </w:rPr>
                          <w:t>device,</w:t>
                        </w:r>
                        <w:r>
                          <w:rPr>
                            <w:spacing w:val="-1"/>
                            <w:sz w:val="18"/>
                          </w:rPr>
                          <w:t xml:space="preserve"> </w:t>
                        </w:r>
                        <w:r>
                          <w:rPr>
                            <w:sz w:val="18"/>
                          </w:rPr>
                          <w:t>or</w:t>
                        </w:r>
                        <w:r>
                          <w:rPr>
                            <w:spacing w:val="-1"/>
                            <w:sz w:val="18"/>
                          </w:rPr>
                          <w:t xml:space="preserve"> </w:t>
                        </w:r>
                        <w:r>
                          <w:rPr>
                            <w:sz w:val="18"/>
                          </w:rPr>
                          <w:t>by</w:t>
                        </w:r>
                        <w:r>
                          <w:rPr>
                            <w:spacing w:val="-1"/>
                            <w:sz w:val="18"/>
                          </w:rPr>
                          <w:t xml:space="preserve"> </w:t>
                        </w:r>
                        <w:r>
                          <w:rPr>
                            <w:sz w:val="18"/>
                          </w:rPr>
                          <w:t>automatic</w:t>
                        </w:r>
                        <w:r>
                          <w:rPr>
                            <w:spacing w:val="-1"/>
                            <w:sz w:val="18"/>
                          </w:rPr>
                          <w:t xml:space="preserve"> </w:t>
                        </w:r>
                        <w:r>
                          <w:rPr>
                            <w:sz w:val="18"/>
                          </w:rPr>
                          <w:t>means.</w:t>
                        </w:r>
                        <w:r>
                          <w:rPr>
                            <w:spacing w:val="-1"/>
                            <w:sz w:val="18"/>
                          </w:rPr>
                          <w:t xml:space="preserve"> </w:t>
                        </w:r>
                        <w:r>
                          <w:rPr>
                            <w:sz w:val="18"/>
                          </w:rPr>
                          <w:t>This</w:t>
                        </w:r>
                        <w:r>
                          <w:rPr>
                            <w:spacing w:val="-1"/>
                            <w:sz w:val="18"/>
                          </w:rPr>
                          <w:t xml:space="preserve"> </w:t>
                        </w:r>
                        <w:r>
                          <w:rPr>
                            <w:sz w:val="18"/>
                          </w:rPr>
                          <w:t>information</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stored</w:t>
                        </w:r>
                        <w:r>
                          <w:rPr>
                            <w:spacing w:val="-1"/>
                            <w:sz w:val="18"/>
                          </w:rPr>
                          <w:t xml:space="preserve"> </w:t>
                        </w:r>
                        <w:r>
                          <w:rPr>
                            <w:sz w:val="18"/>
                          </w:rPr>
                          <w:t>internally</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device. Provision of accurate device information is mandatory.</w:t>
                        </w:r>
                      </w:p>
                      <w:p w14:paraId="4B986A8D" w14:textId="77777777" w:rsidR="005B37EA" w:rsidRDefault="00000000">
                        <w:pPr>
                          <w:spacing w:before="138" w:line="264" w:lineRule="auto"/>
                          <w:ind w:left="90"/>
                          <w:rPr>
                            <w:sz w:val="18"/>
                          </w:rPr>
                        </w:pPr>
                        <w:r>
                          <w:rPr>
                            <w:sz w:val="18"/>
                          </w:rPr>
                          <w:t>La hauteur de l'antenne doit être déterminée par l'installateur ou l'opérateur du point d'accès à puissance standard ou de l'appareil client fixe, ou par des moyens automatiques. Ces informations doivent</w:t>
                        </w:r>
                        <w:r>
                          <w:rPr>
                            <w:spacing w:val="-10"/>
                            <w:sz w:val="18"/>
                          </w:rPr>
                          <w:t xml:space="preserve"> </w:t>
                        </w:r>
                        <w:r>
                          <w:rPr>
                            <w:sz w:val="18"/>
                          </w:rPr>
                          <w:t>être</w:t>
                        </w:r>
                        <w:r>
                          <w:rPr>
                            <w:spacing w:val="-10"/>
                            <w:sz w:val="18"/>
                          </w:rPr>
                          <w:t xml:space="preserve"> </w:t>
                        </w:r>
                        <w:r>
                          <w:rPr>
                            <w:sz w:val="18"/>
                          </w:rPr>
                          <w:t>stockées</w:t>
                        </w:r>
                        <w:r>
                          <w:rPr>
                            <w:spacing w:val="-10"/>
                            <w:sz w:val="18"/>
                          </w:rPr>
                          <w:t xml:space="preserve"> </w:t>
                        </w:r>
                        <w:r>
                          <w:rPr>
                            <w:sz w:val="18"/>
                          </w:rPr>
                          <w:t>en</w:t>
                        </w:r>
                        <w:r>
                          <w:rPr>
                            <w:spacing w:val="-10"/>
                            <w:sz w:val="18"/>
                          </w:rPr>
                          <w:t xml:space="preserve"> </w:t>
                        </w:r>
                        <w:r>
                          <w:rPr>
                            <w:sz w:val="18"/>
                          </w:rPr>
                          <w:t>interne</w:t>
                        </w:r>
                        <w:r>
                          <w:rPr>
                            <w:spacing w:val="-10"/>
                            <w:sz w:val="18"/>
                          </w:rPr>
                          <w:t xml:space="preserve"> </w:t>
                        </w:r>
                        <w:r>
                          <w:rPr>
                            <w:sz w:val="18"/>
                          </w:rPr>
                          <w:t>dans</w:t>
                        </w:r>
                        <w:r>
                          <w:rPr>
                            <w:spacing w:val="-10"/>
                            <w:sz w:val="18"/>
                          </w:rPr>
                          <w:t xml:space="preserve"> </w:t>
                        </w:r>
                        <w:r>
                          <w:rPr>
                            <w:sz w:val="18"/>
                          </w:rPr>
                          <w:t>l'appareil.</w:t>
                        </w:r>
                        <w:r>
                          <w:rPr>
                            <w:spacing w:val="-10"/>
                            <w:sz w:val="18"/>
                          </w:rPr>
                          <w:t xml:space="preserve"> </w:t>
                        </w:r>
                        <w:r>
                          <w:rPr>
                            <w:sz w:val="18"/>
                          </w:rPr>
                          <w:t>La</w:t>
                        </w:r>
                        <w:r>
                          <w:rPr>
                            <w:spacing w:val="-10"/>
                            <w:sz w:val="18"/>
                          </w:rPr>
                          <w:t xml:space="preserve"> </w:t>
                        </w:r>
                        <w:r>
                          <w:rPr>
                            <w:sz w:val="18"/>
                          </w:rPr>
                          <w:t>fourniture</w:t>
                        </w:r>
                        <w:r>
                          <w:rPr>
                            <w:spacing w:val="-10"/>
                            <w:sz w:val="18"/>
                          </w:rPr>
                          <w:t xml:space="preserve"> </w:t>
                        </w:r>
                        <w:r>
                          <w:rPr>
                            <w:sz w:val="18"/>
                          </w:rPr>
                          <w:t>d'informations</w:t>
                        </w:r>
                        <w:r>
                          <w:rPr>
                            <w:spacing w:val="-10"/>
                            <w:sz w:val="18"/>
                          </w:rPr>
                          <w:t xml:space="preserve"> </w:t>
                        </w:r>
                        <w:r>
                          <w:rPr>
                            <w:sz w:val="18"/>
                          </w:rPr>
                          <w:t>précises</w:t>
                        </w:r>
                        <w:r>
                          <w:rPr>
                            <w:spacing w:val="-10"/>
                            <w:sz w:val="18"/>
                          </w:rPr>
                          <w:t xml:space="preserve"> </w:t>
                        </w:r>
                        <w:r>
                          <w:rPr>
                            <w:sz w:val="18"/>
                          </w:rPr>
                          <w:t>sur</w:t>
                        </w:r>
                        <w:r>
                          <w:rPr>
                            <w:spacing w:val="-10"/>
                            <w:sz w:val="18"/>
                          </w:rPr>
                          <w:t xml:space="preserve"> </w:t>
                        </w:r>
                        <w:r>
                          <w:rPr>
                            <w:sz w:val="18"/>
                          </w:rPr>
                          <w:t>l'appareil</w:t>
                        </w:r>
                        <w:r>
                          <w:rPr>
                            <w:spacing w:val="-10"/>
                            <w:sz w:val="18"/>
                          </w:rPr>
                          <w:t xml:space="preserve"> </w:t>
                        </w:r>
                        <w:r>
                          <w:rPr>
                            <w:sz w:val="18"/>
                          </w:rPr>
                          <w:t xml:space="preserve">est </w:t>
                        </w:r>
                        <w:r>
                          <w:rPr>
                            <w:spacing w:val="-2"/>
                            <w:sz w:val="18"/>
                          </w:rPr>
                          <w:t>obligatoire.</w:t>
                        </w:r>
                      </w:p>
                    </w:txbxContent>
                  </v:textbox>
                </v:shape>
                <w10:wrap type="topAndBottom" anchorx="page"/>
              </v:group>
            </w:pict>
          </mc:Fallback>
        </mc:AlternateContent>
      </w:r>
      <w:r>
        <w:rPr>
          <w:noProof/>
          <w:sz w:val="11"/>
        </w:rPr>
        <w:drawing>
          <wp:anchor distT="0" distB="0" distL="0" distR="0" simplePos="0" relativeHeight="487595520" behindDoc="1" locked="0" layoutInCell="1" allowOverlap="1" wp14:anchorId="508E3D98" wp14:editId="7BDDCDF3">
            <wp:simplePos x="0" y="0"/>
            <wp:positionH relativeFrom="page">
              <wp:posOffset>971550</wp:posOffset>
            </wp:positionH>
            <wp:positionV relativeFrom="paragraph">
              <wp:posOffset>3423509</wp:posOffset>
            </wp:positionV>
            <wp:extent cx="313711" cy="389763"/>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7" cstate="print"/>
                    <a:stretch>
                      <a:fillRect/>
                    </a:stretch>
                  </pic:blipFill>
                  <pic:spPr>
                    <a:xfrm>
                      <a:off x="0" y="0"/>
                      <a:ext cx="313711" cy="389763"/>
                    </a:xfrm>
                    <a:prstGeom prst="rect">
                      <a:avLst/>
                    </a:prstGeom>
                  </pic:spPr>
                </pic:pic>
              </a:graphicData>
            </a:graphic>
          </wp:anchor>
        </w:drawing>
      </w:r>
      <w:r>
        <w:rPr>
          <w:noProof/>
          <w:sz w:val="11"/>
        </w:rPr>
        <mc:AlternateContent>
          <mc:Choice Requires="wpg">
            <w:drawing>
              <wp:anchor distT="0" distB="0" distL="0" distR="0" simplePos="0" relativeHeight="487596032" behindDoc="1" locked="0" layoutInCell="1" allowOverlap="1" wp14:anchorId="0732EC66" wp14:editId="47A3C81E">
                <wp:simplePos x="0" y="0"/>
                <wp:positionH relativeFrom="page">
                  <wp:posOffset>1581150</wp:posOffset>
                </wp:positionH>
                <wp:positionV relativeFrom="paragraph">
                  <wp:posOffset>3413984</wp:posOffset>
                </wp:positionV>
                <wp:extent cx="5276850" cy="91440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914400"/>
                          <a:chOff x="0" y="0"/>
                          <a:chExt cx="5276850" cy="914400"/>
                        </a:xfrm>
                      </wpg:grpSpPr>
                      <wps:wsp>
                        <wps:cNvPr id="49" name="Graphic 49"/>
                        <wps:cNvSpPr/>
                        <wps:spPr>
                          <a:xfrm>
                            <a:off x="0" y="0"/>
                            <a:ext cx="5276850" cy="914400"/>
                          </a:xfrm>
                          <a:custGeom>
                            <a:avLst/>
                            <a:gdLst/>
                            <a:ahLst/>
                            <a:cxnLst/>
                            <a:rect l="l" t="t" r="r" b="b"/>
                            <a:pathLst>
                              <a:path w="5276850" h="914400">
                                <a:moveTo>
                                  <a:pt x="5276850" y="0"/>
                                </a:moveTo>
                                <a:lnTo>
                                  <a:pt x="0" y="0"/>
                                </a:lnTo>
                                <a:lnTo>
                                  <a:pt x="0" y="914400"/>
                                </a:lnTo>
                                <a:lnTo>
                                  <a:pt x="5276850" y="914400"/>
                                </a:lnTo>
                                <a:lnTo>
                                  <a:pt x="5276850" y="0"/>
                                </a:lnTo>
                                <a:close/>
                              </a:path>
                            </a:pathLst>
                          </a:custGeom>
                          <a:solidFill>
                            <a:srgbClr val="C7DFF3"/>
                          </a:solidFill>
                        </wps:spPr>
                        <wps:bodyPr wrap="square" lIns="0" tIns="0" rIns="0" bIns="0" rtlCol="0">
                          <a:prstTxWarp prst="textNoShape">
                            <a:avLst/>
                          </a:prstTxWarp>
                          <a:noAutofit/>
                        </wps:bodyPr>
                      </wps:wsp>
                      <wps:wsp>
                        <wps:cNvPr id="50" name="Graphic 50"/>
                        <wps:cNvSpPr/>
                        <wps:spPr>
                          <a:xfrm>
                            <a:off x="0" y="4762"/>
                            <a:ext cx="5276850" cy="904875"/>
                          </a:xfrm>
                          <a:custGeom>
                            <a:avLst/>
                            <a:gdLst/>
                            <a:ahLst/>
                            <a:cxnLst/>
                            <a:rect l="l" t="t" r="r" b="b"/>
                            <a:pathLst>
                              <a:path w="5276850" h="904875">
                                <a:moveTo>
                                  <a:pt x="0" y="0"/>
                                </a:moveTo>
                                <a:lnTo>
                                  <a:pt x="5276850" y="0"/>
                                </a:lnTo>
                              </a:path>
                              <a:path w="5276850" h="904875">
                                <a:moveTo>
                                  <a:pt x="5276850" y="904875"/>
                                </a:moveTo>
                                <a:lnTo>
                                  <a:pt x="0" y="904875"/>
                                </a:lnTo>
                              </a:path>
                            </a:pathLst>
                          </a:custGeom>
                          <a:ln w="9525">
                            <a:solidFill>
                              <a:srgbClr val="000000"/>
                            </a:solidFill>
                            <a:prstDash val="solid"/>
                          </a:ln>
                        </wps:spPr>
                        <wps:bodyPr wrap="square" lIns="0" tIns="0" rIns="0" bIns="0" rtlCol="0">
                          <a:prstTxWarp prst="textNoShape">
                            <a:avLst/>
                          </a:prstTxWarp>
                          <a:noAutofit/>
                        </wps:bodyPr>
                      </wps:wsp>
                      <wps:wsp>
                        <wps:cNvPr id="51" name="Textbox 51"/>
                        <wps:cNvSpPr txBox="1"/>
                        <wps:spPr>
                          <a:xfrm>
                            <a:off x="0" y="9525"/>
                            <a:ext cx="5276850" cy="895350"/>
                          </a:xfrm>
                          <a:prstGeom prst="rect">
                            <a:avLst/>
                          </a:prstGeom>
                        </wps:spPr>
                        <wps:txbx>
                          <w:txbxContent>
                            <w:p w14:paraId="7846241A" w14:textId="77777777" w:rsidR="005B37EA" w:rsidRDefault="00000000">
                              <w:pPr>
                                <w:spacing w:before="15"/>
                                <w:ind w:left="90"/>
                                <w:rPr>
                                  <w:b/>
                                  <w:sz w:val="18"/>
                                </w:rPr>
                              </w:pPr>
                              <w:r>
                                <w:rPr>
                                  <w:b/>
                                  <w:sz w:val="18"/>
                                </w:rPr>
                                <w:t>IMPORTANT</w:t>
                              </w:r>
                              <w:r>
                                <w:rPr>
                                  <w:b/>
                                  <w:spacing w:val="13"/>
                                  <w:sz w:val="18"/>
                                </w:rPr>
                                <w:t xml:space="preserve"> </w:t>
                              </w:r>
                              <w:r>
                                <w:rPr>
                                  <w:b/>
                                  <w:spacing w:val="-4"/>
                                  <w:sz w:val="18"/>
                                </w:rPr>
                                <w:t>NOTE</w:t>
                              </w:r>
                            </w:p>
                            <w:p w14:paraId="35E3F980" w14:textId="77777777" w:rsidR="005B37EA" w:rsidRDefault="00000000">
                              <w:pPr>
                                <w:spacing w:before="156"/>
                                <w:ind w:left="90"/>
                                <w:rPr>
                                  <w:b/>
                                  <w:sz w:val="18"/>
                                </w:rPr>
                              </w:pPr>
                              <w:r>
                                <w:rPr>
                                  <w:b/>
                                  <w:sz w:val="18"/>
                                </w:rPr>
                                <w:t>IC</w:t>
                              </w:r>
                              <w:r>
                                <w:rPr>
                                  <w:b/>
                                  <w:spacing w:val="10"/>
                                  <w:sz w:val="18"/>
                                </w:rPr>
                                <w:t xml:space="preserve"> </w:t>
                              </w:r>
                              <w:r>
                                <w:rPr>
                                  <w:b/>
                                  <w:sz w:val="18"/>
                                </w:rPr>
                                <w:t>Radiation</w:t>
                              </w:r>
                              <w:r>
                                <w:rPr>
                                  <w:b/>
                                  <w:spacing w:val="10"/>
                                  <w:sz w:val="18"/>
                                </w:rPr>
                                <w:t xml:space="preserve"> </w:t>
                              </w:r>
                              <w:r>
                                <w:rPr>
                                  <w:b/>
                                  <w:sz w:val="18"/>
                                </w:rPr>
                                <w:t>Exposure</w:t>
                              </w:r>
                              <w:r>
                                <w:rPr>
                                  <w:b/>
                                  <w:spacing w:val="10"/>
                                  <w:sz w:val="18"/>
                                </w:rPr>
                                <w:t xml:space="preserve"> </w:t>
                              </w:r>
                              <w:r>
                                <w:rPr>
                                  <w:b/>
                                  <w:spacing w:val="-2"/>
                                  <w:sz w:val="18"/>
                                </w:rPr>
                                <w:t>Statement:</w:t>
                              </w:r>
                            </w:p>
                            <w:p w14:paraId="05E76750" w14:textId="77777777" w:rsidR="005B37EA" w:rsidRDefault="00000000">
                              <w:pPr>
                                <w:spacing w:before="156" w:line="264" w:lineRule="auto"/>
                                <w:ind w:left="90" w:right="89"/>
                                <w:rPr>
                                  <w:sz w:val="18"/>
                                </w:rPr>
                              </w:pPr>
                              <w:r>
                                <w:rPr>
                                  <w:sz w:val="18"/>
                                </w:rPr>
                                <w:t>This equipment complies with IC RSS-102 radiation exposure limits set forth for an uncontrolled environment.</w:t>
                              </w:r>
                              <w:r>
                                <w:rPr>
                                  <w:spacing w:val="-10"/>
                                  <w:sz w:val="18"/>
                                </w:rPr>
                                <w:t xml:space="preserve"> </w:t>
                              </w:r>
                              <w:r>
                                <w:rPr>
                                  <w:sz w:val="18"/>
                                </w:rPr>
                                <w:t>This</w:t>
                              </w:r>
                              <w:r>
                                <w:rPr>
                                  <w:spacing w:val="-10"/>
                                  <w:sz w:val="18"/>
                                </w:rPr>
                                <w:t xml:space="preserve"> </w:t>
                              </w:r>
                              <w:r>
                                <w:rPr>
                                  <w:sz w:val="18"/>
                                </w:rPr>
                                <w:t>equipment</w:t>
                              </w:r>
                              <w:r>
                                <w:rPr>
                                  <w:spacing w:val="-10"/>
                                  <w:sz w:val="18"/>
                                </w:rPr>
                                <w:t xml:space="preserve"> </w:t>
                              </w:r>
                              <w:r>
                                <w:rPr>
                                  <w:sz w:val="18"/>
                                </w:rPr>
                                <w:t>should</w:t>
                              </w:r>
                              <w:r>
                                <w:rPr>
                                  <w:spacing w:val="-10"/>
                                  <w:sz w:val="18"/>
                                </w:rPr>
                                <w:t xml:space="preserve"> </w:t>
                              </w:r>
                              <w:r>
                                <w:rPr>
                                  <w:sz w:val="18"/>
                                </w:rPr>
                                <w:t>be</w:t>
                              </w:r>
                              <w:r>
                                <w:rPr>
                                  <w:spacing w:val="-10"/>
                                  <w:sz w:val="18"/>
                                </w:rPr>
                                <w:t xml:space="preserve"> </w:t>
                              </w:r>
                              <w:r>
                                <w:rPr>
                                  <w:sz w:val="18"/>
                                </w:rPr>
                                <w:t>installed</w:t>
                              </w:r>
                              <w:r>
                                <w:rPr>
                                  <w:spacing w:val="-10"/>
                                  <w:sz w:val="18"/>
                                </w:rPr>
                                <w:t xml:space="preserve"> </w:t>
                              </w:r>
                              <w:r>
                                <w:rPr>
                                  <w:sz w:val="18"/>
                                </w:rPr>
                                <w:t>and</w:t>
                              </w:r>
                              <w:r>
                                <w:rPr>
                                  <w:spacing w:val="-10"/>
                                  <w:sz w:val="18"/>
                                </w:rPr>
                                <w:t xml:space="preserve"> </w:t>
                              </w:r>
                              <w:r>
                                <w:rPr>
                                  <w:sz w:val="18"/>
                                </w:rPr>
                                <w:t>operated</w:t>
                              </w:r>
                              <w:r>
                                <w:rPr>
                                  <w:spacing w:val="-10"/>
                                  <w:sz w:val="18"/>
                                </w:rPr>
                                <w:t xml:space="preserve"> </w:t>
                              </w:r>
                              <w:r>
                                <w:rPr>
                                  <w:sz w:val="18"/>
                                </w:rPr>
                                <w:t>with</w:t>
                              </w:r>
                              <w:r>
                                <w:rPr>
                                  <w:spacing w:val="-10"/>
                                  <w:sz w:val="18"/>
                                </w:rPr>
                                <w:t xml:space="preserve"> </w:t>
                              </w:r>
                              <w:r>
                                <w:rPr>
                                  <w:sz w:val="18"/>
                                </w:rPr>
                                <w:t>minimum</w:t>
                              </w:r>
                              <w:r>
                                <w:rPr>
                                  <w:spacing w:val="-10"/>
                                  <w:sz w:val="18"/>
                                </w:rPr>
                                <w:t xml:space="preserve"> </w:t>
                              </w:r>
                              <w:r>
                                <w:rPr>
                                  <w:sz w:val="18"/>
                                </w:rPr>
                                <w:t>distance</w:t>
                              </w:r>
                              <w:r>
                                <w:rPr>
                                  <w:spacing w:val="-10"/>
                                  <w:sz w:val="18"/>
                                </w:rPr>
                                <w:t xml:space="preserve"> </w:t>
                              </w:r>
                              <w:r>
                                <w:rPr>
                                  <w:sz w:val="18"/>
                                </w:rPr>
                                <w:t>20</w:t>
                              </w:r>
                              <w:r>
                                <w:rPr>
                                  <w:spacing w:val="-10"/>
                                  <w:sz w:val="18"/>
                                </w:rPr>
                                <w:t xml:space="preserve"> </w:t>
                              </w:r>
                              <w:r>
                                <w:rPr>
                                  <w:sz w:val="18"/>
                                </w:rPr>
                                <w:t>cm</w:t>
                              </w:r>
                              <w:r>
                                <w:rPr>
                                  <w:spacing w:val="-10"/>
                                  <w:sz w:val="18"/>
                                </w:rPr>
                                <w:t xml:space="preserve"> </w:t>
                              </w:r>
                              <w:r>
                                <w:rPr>
                                  <w:sz w:val="18"/>
                                </w:rPr>
                                <w:t>between the radiator and your body.</w:t>
                              </w:r>
                            </w:p>
                          </w:txbxContent>
                        </wps:txbx>
                        <wps:bodyPr wrap="square" lIns="0" tIns="0" rIns="0" bIns="0" rtlCol="0">
                          <a:noAutofit/>
                        </wps:bodyPr>
                      </wps:wsp>
                    </wpg:wgp>
                  </a:graphicData>
                </a:graphic>
              </wp:anchor>
            </w:drawing>
          </mc:Choice>
          <mc:Fallback>
            <w:pict>
              <v:group w14:anchorId="0732EC66" id="Group 48" o:spid="_x0000_s1058" style="position:absolute;margin-left:124.5pt;margin-top:268.8pt;width:415.5pt;height:1in;z-index:-15720448;mso-wrap-distance-left:0;mso-wrap-distance-right:0;mso-position-horizontal-relative:page;mso-position-vertical-relative:text" coordsize="5276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DSAMAAAsLAAAOAAAAZHJzL2Uyb0RvYy54bWzsVt9v2jAQfp+0/8Hy+xqgUCAqVFsZaFLV&#10;VSrTno3j/NCS2LMNSf/7ne04pFCqtV3fxkO42OfL+bvvO/vyqi5ytGNSZbyc4f5ZDyNWUh5lZTLD&#10;P9bLTxOMlCZlRHJeshl+YApfzT9+uKxEyAY85XnEJIIgpQorMcOp1iIMAkVTVhB1xgUrYTLmsiAa&#10;XmUSRJJUEL3Ig0GvdxFUXEZCcsqUgtGFm8RzGz+OGdXf41gxjfIZhty0fUr73JhnML8kYSKJSDPa&#10;pEFekUVBshI+2oZaEE3QVmZHoYqMSq54rM8oLwIexxlldg+wm37vYDcrybfC7iUJq0S0MAG0Bzi9&#10;Oiy93a2kuBd30mUP5g2nvxTgElQiCbvz5j3ZO9exLMwi2ASqLaIPLaKs1ojC4GgwvpiMAHgKc9P+&#10;cNhrIKcp1OVoGU2/Pr8wIKH7rE2uTaYSwB61B0i9DaD7lAhmcVcGgDuJsmiGh1OMSlIAiVcNX2AE&#10;cDIfBy+DYfOmGjjfgFC7URLSrdIrxi3WZHejtONs5C2SeovWpTclMN9wPrec1xgB5yVGwPmN47wg&#10;2qwzBTQmqjrFSttamemC79iaW0dtKtbW1Jcbct375GXXFyrf8fJz/l/YeM5nTw4I5x38v3PsfviF&#10;7pZ1ncA054oBjjBkdt8aFhEY7GKueJ5FyyzPDQRKJpvrXKIdAXCvx4vl8tzgCUs6bkBOFToSGGvD&#10;owfgUAWsmWH1e0skwyj/VgJLTUvyhvTGxhtS59fcNi6LvlR6Xf8kUiAB5gxrUNkt92QloSeH2VTr&#10;a1aW/PNW8zgzzLG5uYyaFxCOI/G7K8g0gscKghHI6YUKGo4vBo7ET7eZ3nAyHjVV8RLsFtTjBN36&#10;nUXkMjEl2AukS3pPy/3sacZ7X+fREveEfE9/+ZGKulCdSqLRZ9f1IIcmmafEk5ems0xHg5E9Hjsi&#10;OdBSz/6OteS4vCAqdZqzERq3vGwo/F9rR6fVqO+1tgaVbHiNYOSx1pCuv3Bo6O34s+eWrSEEIOGT&#10;qptMR+dOzcAGrzrThszR1TQscyhZGngFNp3KnW4HXVPXm9qeuxOf9j/qo3/RDe3tAm5ctrE3t0Nz&#10;peu+W+rt77DzPwAAAP//AwBQSwMEFAAGAAgAAAAhAF5HuOPjAAAADAEAAA8AAABkcnMvZG93bnJl&#10;di54bWxMj8FOwzAQRO9I/IO1SNyok5aGELKpqgo4VUi0SIjbNt4mUWM7it0k/XvcExxnZzT7Jl9N&#10;uhUD966xBiGeRSDYlFY1pkL42r89pCCcJ6OotYYRLuxgVdze5JQpO5pPHna+EqHEuIwQau+7TEpX&#10;1qzJzWzHJnhH22vyQfaVVD2NoVy3ch5FidTUmPChpo43NZen3VkjvI80rhfx67A9HTeXn/3y43sb&#10;M+L93bR+AeF58n9huOIHdCgC08GejXKiRZg/PoctHmG5eEpAXBNRGoXTASFJ4wRkkcv/I4pfAAAA&#10;//8DAFBLAQItABQABgAIAAAAIQC2gziS/gAAAOEBAAATAAAAAAAAAAAAAAAAAAAAAABbQ29udGVu&#10;dF9UeXBlc10ueG1sUEsBAi0AFAAGAAgAAAAhADj9If/WAAAAlAEAAAsAAAAAAAAAAAAAAAAALwEA&#10;AF9yZWxzLy5yZWxzUEsBAi0AFAAGAAgAAAAhAIdr7gNIAwAACwsAAA4AAAAAAAAAAAAAAAAALgIA&#10;AGRycy9lMm9Eb2MueG1sUEsBAi0AFAAGAAgAAAAhAF5HuOPjAAAADAEAAA8AAAAAAAAAAAAAAAAA&#10;ogUAAGRycy9kb3ducmV2LnhtbFBLBQYAAAAABAAEAPMAAACyBgAAAAA=&#10;">
                <v:shape id="Graphic 49" o:spid="_x0000_s1059" style="position:absolute;width:52768;height:9144;visibility:visible;mso-wrap-style:square;v-text-anchor:top" coordsize="527685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ZPpxAAAANsAAAAPAAAAZHJzL2Rvd25yZXYueG1sRI9Ra8JA&#10;EITfC/6HYwVfSr1YrLSpp2jFYsCXxv6AJbdNYnN7Ibdq/PdeoeDjMDPfMPNl7xp1pi7Ung1Mxgko&#10;4sLbmksD34ft0yuoIMgWG89k4EoBlovBwxxT6y/8RedcShUhHFI0UIm0qdahqMhhGPuWOHo/vnMo&#10;UXalth1eItw1+jlJZtphzXGhwpY+Kip+85MzsMk2k8PxmO3X+12J+ctjJp+SGTMa9qt3UEK93MP/&#10;7Z01MH2Dvy/xB+jFDQAA//8DAFBLAQItABQABgAIAAAAIQDb4fbL7gAAAIUBAAATAAAAAAAAAAAA&#10;AAAAAAAAAABbQ29udGVudF9UeXBlc10ueG1sUEsBAi0AFAAGAAgAAAAhAFr0LFu/AAAAFQEAAAsA&#10;AAAAAAAAAAAAAAAAHwEAAF9yZWxzLy5yZWxzUEsBAi0AFAAGAAgAAAAhAHfZk+nEAAAA2wAAAA8A&#10;AAAAAAAAAAAAAAAABwIAAGRycy9kb3ducmV2LnhtbFBLBQYAAAAAAwADALcAAAD4AgAAAAA=&#10;" path="m5276850,l,,,914400r5276850,l5276850,xe" fillcolor="#c7dff3" stroked="f">
                  <v:path arrowok="t"/>
                </v:shape>
                <v:shape id="Graphic 50" o:spid="_x0000_s1060" style="position:absolute;top:47;width:52768;height:9049;visibility:visible;mso-wrap-style:square;v-text-anchor:top" coordsize="52768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BnvAAAANsAAAAPAAAAZHJzL2Rvd25yZXYueG1sRE/LisIw&#10;FN0L/kO4A+40HVGRjlFUFHTp4wOuzW1aprkpSdT692YhuDyc92LV2UY8yIfasYLfUQaCuHC6ZqPg&#10;etkP5yBCRNbYOCYFLwqwWvZ7C8y1e/KJHudoRArhkKOCKsY2lzIUFVkMI9cSJ6503mJM0BupPT5T&#10;uG3kOMtm0mLNqaHClrYVFf/nu1WwM8dyPllPzfZ2kxvGzJdOe6UGP936D0SkLn7FH/dBK5im9elL&#10;+gFy+QYAAP//AwBQSwECLQAUAAYACAAAACEA2+H2y+4AAACFAQAAEwAAAAAAAAAAAAAAAAAAAAAA&#10;W0NvbnRlbnRfVHlwZXNdLnhtbFBLAQItABQABgAIAAAAIQBa9CxbvwAAABUBAAALAAAAAAAAAAAA&#10;AAAAAB8BAABfcmVscy8ucmVsc1BLAQItABQABgAIAAAAIQA9P9BnvAAAANsAAAAPAAAAAAAAAAAA&#10;AAAAAAcCAABkcnMvZG93bnJldi54bWxQSwUGAAAAAAMAAwC3AAAA8AIAAAAA&#10;" path="m,l5276850,em5276850,904875l,904875e" filled="f">
                  <v:path arrowok="t"/>
                </v:shape>
                <v:shape id="Textbox 51" o:spid="_x0000_s1061" type="#_x0000_t202" style="position:absolute;top:95;width:52768;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846241A" w14:textId="77777777" w:rsidR="005B37EA" w:rsidRDefault="00000000">
                        <w:pPr>
                          <w:spacing w:before="15"/>
                          <w:ind w:left="90"/>
                          <w:rPr>
                            <w:b/>
                            <w:sz w:val="18"/>
                          </w:rPr>
                        </w:pPr>
                        <w:r>
                          <w:rPr>
                            <w:b/>
                            <w:sz w:val="18"/>
                          </w:rPr>
                          <w:t>IMPORTANT</w:t>
                        </w:r>
                        <w:r>
                          <w:rPr>
                            <w:b/>
                            <w:spacing w:val="13"/>
                            <w:sz w:val="18"/>
                          </w:rPr>
                          <w:t xml:space="preserve"> </w:t>
                        </w:r>
                        <w:r>
                          <w:rPr>
                            <w:b/>
                            <w:spacing w:val="-4"/>
                            <w:sz w:val="18"/>
                          </w:rPr>
                          <w:t>NOTE</w:t>
                        </w:r>
                      </w:p>
                      <w:p w14:paraId="35E3F980" w14:textId="77777777" w:rsidR="005B37EA" w:rsidRDefault="00000000">
                        <w:pPr>
                          <w:spacing w:before="156"/>
                          <w:ind w:left="90"/>
                          <w:rPr>
                            <w:b/>
                            <w:sz w:val="18"/>
                          </w:rPr>
                        </w:pPr>
                        <w:r>
                          <w:rPr>
                            <w:b/>
                            <w:sz w:val="18"/>
                          </w:rPr>
                          <w:t>IC</w:t>
                        </w:r>
                        <w:r>
                          <w:rPr>
                            <w:b/>
                            <w:spacing w:val="10"/>
                            <w:sz w:val="18"/>
                          </w:rPr>
                          <w:t xml:space="preserve"> </w:t>
                        </w:r>
                        <w:r>
                          <w:rPr>
                            <w:b/>
                            <w:sz w:val="18"/>
                          </w:rPr>
                          <w:t>Radiation</w:t>
                        </w:r>
                        <w:r>
                          <w:rPr>
                            <w:b/>
                            <w:spacing w:val="10"/>
                            <w:sz w:val="18"/>
                          </w:rPr>
                          <w:t xml:space="preserve"> </w:t>
                        </w:r>
                        <w:r>
                          <w:rPr>
                            <w:b/>
                            <w:sz w:val="18"/>
                          </w:rPr>
                          <w:t>Exposure</w:t>
                        </w:r>
                        <w:r>
                          <w:rPr>
                            <w:b/>
                            <w:spacing w:val="10"/>
                            <w:sz w:val="18"/>
                          </w:rPr>
                          <w:t xml:space="preserve"> </w:t>
                        </w:r>
                        <w:r>
                          <w:rPr>
                            <w:b/>
                            <w:spacing w:val="-2"/>
                            <w:sz w:val="18"/>
                          </w:rPr>
                          <w:t>Statement:</w:t>
                        </w:r>
                      </w:p>
                      <w:p w14:paraId="05E76750" w14:textId="77777777" w:rsidR="005B37EA" w:rsidRDefault="00000000">
                        <w:pPr>
                          <w:spacing w:before="156" w:line="264" w:lineRule="auto"/>
                          <w:ind w:left="90" w:right="89"/>
                          <w:rPr>
                            <w:sz w:val="18"/>
                          </w:rPr>
                        </w:pPr>
                        <w:r>
                          <w:rPr>
                            <w:sz w:val="18"/>
                          </w:rPr>
                          <w:t>This equipment complies with IC RSS-102 radiation exposure limits set forth for an uncontrolled environment.</w:t>
                        </w:r>
                        <w:r>
                          <w:rPr>
                            <w:spacing w:val="-10"/>
                            <w:sz w:val="18"/>
                          </w:rPr>
                          <w:t xml:space="preserve"> </w:t>
                        </w:r>
                        <w:r>
                          <w:rPr>
                            <w:sz w:val="18"/>
                          </w:rPr>
                          <w:t>This</w:t>
                        </w:r>
                        <w:r>
                          <w:rPr>
                            <w:spacing w:val="-10"/>
                            <w:sz w:val="18"/>
                          </w:rPr>
                          <w:t xml:space="preserve"> </w:t>
                        </w:r>
                        <w:r>
                          <w:rPr>
                            <w:sz w:val="18"/>
                          </w:rPr>
                          <w:t>equipment</w:t>
                        </w:r>
                        <w:r>
                          <w:rPr>
                            <w:spacing w:val="-10"/>
                            <w:sz w:val="18"/>
                          </w:rPr>
                          <w:t xml:space="preserve"> </w:t>
                        </w:r>
                        <w:r>
                          <w:rPr>
                            <w:sz w:val="18"/>
                          </w:rPr>
                          <w:t>should</w:t>
                        </w:r>
                        <w:r>
                          <w:rPr>
                            <w:spacing w:val="-10"/>
                            <w:sz w:val="18"/>
                          </w:rPr>
                          <w:t xml:space="preserve"> </w:t>
                        </w:r>
                        <w:r>
                          <w:rPr>
                            <w:sz w:val="18"/>
                          </w:rPr>
                          <w:t>be</w:t>
                        </w:r>
                        <w:r>
                          <w:rPr>
                            <w:spacing w:val="-10"/>
                            <w:sz w:val="18"/>
                          </w:rPr>
                          <w:t xml:space="preserve"> </w:t>
                        </w:r>
                        <w:r>
                          <w:rPr>
                            <w:sz w:val="18"/>
                          </w:rPr>
                          <w:t>installed</w:t>
                        </w:r>
                        <w:r>
                          <w:rPr>
                            <w:spacing w:val="-10"/>
                            <w:sz w:val="18"/>
                          </w:rPr>
                          <w:t xml:space="preserve"> </w:t>
                        </w:r>
                        <w:r>
                          <w:rPr>
                            <w:sz w:val="18"/>
                          </w:rPr>
                          <w:t>and</w:t>
                        </w:r>
                        <w:r>
                          <w:rPr>
                            <w:spacing w:val="-10"/>
                            <w:sz w:val="18"/>
                          </w:rPr>
                          <w:t xml:space="preserve"> </w:t>
                        </w:r>
                        <w:r>
                          <w:rPr>
                            <w:sz w:val="18"/>
                          </w:rPr>
                          <w:t>operated</w:t>
                        </w:r>
                        <w:r>
                          <w:rPr>
                            <w:spacing w:val="-10"/>
                            <w:sz w:val="18"/>
                          </w:rPr>
                          <w:t xml:space="preserve"> </w:t>
                        </w:r>
                        <w:r>
                          <w:rPr>
                            <w:sz w:val="18"/>
                          </w:rPr>
                          <w:t>with</w:t>
                        </w:r>
                        <w:r>
                          <w:rPr>
                            <w:spacing w:val="-10"/>
                            <w:sz w:val="18"/>
                          </w:rPr>
                          <w:t xml:space="preserve"> </w:t>
                        </w:r>
                        <w:r>
                          <w:rPr>
                            <w:sz w:val="18"/>
                          </w:rPr>
                          <w:t>minimum</w:t>
                        </w:r>
                        <w:r>
                          <w:rPr>
                            <w:spacing w:val="-10"/>
                            <w:sz w:val="18"/>
                          </w:rPr>
                          <w:t xml:space="preserve"> </w:t>
                        </w:r>
                        <w:r>
                          <w:rPr>
                            <w:sz w:val="18"/>
                          </w:rPr>
                          <w:t>distance</w:t>
                        </w:r>
                        <w:r>
                          <w:rPr>
                            <w:spacing w:val="-10"/>
                            <w:sz w:val="18"/>
                          </w:rPr>
                          <w:t xml:space="preserve"> </w:t>
                        </w:r>
                        <w:r>
                          <w:rPr>
                            <w:sz w:val="18"/>
                          </w:rPr>
                          <w:t>20</w:t>
                        </w:r>
                        <w:r>
                          <w:rPr>
                            <w:spacing w:val="-10"/>
                            <w:sz w:val="18"/>
                          </w:rPr>
                          <w:t xml:space="preserve"> </w:t>
                        </w:r>
                        <w:r>
                          <w:rPr>
                            <w:sz w:val="18"/>
                          </w:rPr>
                          <w:t>cm</w:t>
                        </w:r>
                        <w:r>
                          <w:rPr>
                            <w:spacing w:val="-10"/>
                            <w:sz w:val="18"/>
                          </w:rPr>
                          <w:t xml:space="preserve"> </w:t>
                        </w:r>
                        <w:r>
                          <w:rPr>
                            <w:sz w:val="18"/>
                          </w:rPr>
                          <w:t>between the radiator and your body.</w:t>
                        </w:r>
                      </w:p>
                    </w:txbxContent>
                  </v:textbox>
                </v:shape>
                <w10:wrap type="topAndBottom" anchorx="page"/>
              </v:group>
            </w:pict>
          </mc:Fallback>
        </mc:AlternateContent>
      </w:r>
    </w:p>
    <w:p w14:paraId="744B0C19" w14:textId="77777777" w:rsidR="005B37EA" w:rsidRDefault="005B37EA">
      <w:pPr>
        <w:pStyle w:val="BodyText"/>
        <w:spacing w:before="1"/>
        <w:rPr>
          <w:sz w:val="11"/>
        </w:rPr>
      </w:pPr>
    </w:p>
    <w:p w14:paraId="7E1C01E1" w14:textId="77777777" w:rsidR="005B37EA" w:rsidRDefault="005B37EA">
      <w:pPr>
        <w:pStyle w:val="BodyText"/>
        <w:spacing w:before="1"/>
        <w:rPr>
          <w:sz w:val="11"/>
        </w:rPr>
      </w:pPr>
    </w:p>
    <w:p w14:paraId="13811D09" w14:textId="77777777" w:rsidR="005B37EA" w:rsidRDefault="005B37EA">
      <w:pPr>
        <w:pStyle w:val="BodyText"/>
        <w:spacing w:before="1"/>
        <w:rPr>
          <w:sz w:val="11"/>
        </w:rPr>
      </w:pPr>
    </w:p>
    <w:p w14:paraId="5B43A554" w14:textId="77777777" w:rsidR="005B37EA" w:rsidRDefault="005B37EA">
      <w:pPr>
        <w:pStyle w:val="BodyText"/>
        <w:rPr>
          <w:sz w:val="11"/>
        </w:rPr>
        <w:sectPr w:rsidR="005B37EA">
          <w:pgSz w:w="12240" w:h="15840"/>
          <w:pgMar w:top="1360" w:right="1080" w:bottom="1020" w:left="720" w:header="0" w:footer="820" w:gutter="0"/>
          <w:cols w:space="720"/>
        </w:sectPr>
      </w:pPr>
    </w:p>
    <w:p w14:paraId="4D2A7729" w14:textId="77777777" w:rsidR="005B37EA" w:rsidRDefault="00000000">
      <w:pPr>
        <w:pStyle w:val="BodyText"/>
        <w:ind w:left="1762"/>
        <w:rPr>
          <w:sz w:val="20"/>
        </w:rPr>
      </w:pPr>
      <w:r>
        <w:rPr>
          <w:noProof/>
          <w:sz w:val="20"/>
        </w:rPr>
        <w:lastRenderedPageBreak/>
        <mc:AlternateContent>
          <mc:Choice Requires="wpg">
            <w:drawing>
              <wp:inline distT="0" distB="0" distL="0" distR="0" wp14:anchorId="7140F02D" wp14:editId="634AE0E9">
                <wp:extent cx="5276850" cy="457200"/>
                <wp:effectExtent l="9525"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457200"/>
                          <a:chOff x="0" y="0"/>
                          <a:chExt cx="5276850" cy="457200"/>
                        </a:xfrm>
                      </wpg:grpSpPr>
                      <wps:wsp>
                        <wps:cNvPr id="53" name="Graphic 53"/>
                        <wps:cNvSpPr/>
                        <wps:spPr>
                          <a:xfrm>
                            <a:off x="0" y="0"/>
                            <a:ext cx="5276850" cy="457200"/>
                          </a:xfrm>
                          <a:custGeom>
                            <a:avLst/>
                            <a:gdLst/>
                            <a:ahLst/>
                            <a:cxnLst/>
                            <a:rect l="l" t="t" r="r" b="b"/>
                            <a:pathLst>
                              <a:path w="5276850" h="457200">
                                <a:moveTo>
                                  <a:pt x="5276850" y="0"/>
                                </a:moveTo>
                                <a:lnTo>
                                  <a:pt x="0" y="0"/>
                                </a:lnTo>
                                <a:lnTo>
                                  <a:pt x="0" y="457200"/>
                                </a:lnTo>
                                <a:lnTo>
                                  <a:pt x="5276850" y="457200"/>
                                </a:lnTo>
                                <a:lnTo>
                                  <a:pt x="5276850" y="0"/>
                                </a:lnTo>
                                <a:close/>
                              </a:path>
                            </a:pathLst>
                          </a:custGeom>
                          <a:solidFill>
                            <a:srgbClr val="C7DFF3"/>
                          </a:solidFill>
                        </wps:spPr>
                        <wps:bodyPr wrap="square" lIns="0" tIns="0" rIns="0" bIns="0" rtlCol="0">
                          <a:prstTxWarp prst="textNoShape">
                            <a:avLst/>
                          </a:prstTxWarp>
                          <a:noAutofit/>
                        </wps:bodyPr>
                      </wps:wsp>
                      <wps:wsp>
                        <wps:cNvPr id="54" name="Graphic 54"/>
                        <wps:cNvSpPr/>
                        <wps:spPr>
                          <a:xfrm>
                            <a:off x="0" y="4762"/>
                            <a:ext cx="5276850" cy="447675"/>
                          </a:xfrm>
                          <a:custGeom>
                            <a:avLst/>
                            <a:gdLst/>
                            <a:ahLst/>
                            <a:cxnLst/>
                            <a:rect l="l" t="t" r="r" b="b"/>
                            <a:pathLst>
                              <a:path w="5276850" h="447675">
                                <a:moveTo>
                                  <a:pt x="0" y="0"/>
                                </a:moveTo>
                                <a:lnTo>
                                  <a:pt x="5276850" y="0"/>
                                </a:lnTo>
                              </a:path>
                              <a:path w="5276850" h="447675">
                                <a:moveTo>
                                  <a:pt x="5276850" y="447675"/>
                                </a:moveTo>
                                <a:lnTo>
                                  <a:pt x="0" y="447675"/>
                                </a:lnTo>
                              </a:path>
                            </a:pathLst>
                          </a:custGeom>
                          <a:ln w="9525">
                            <a:solidFill>
                              <a:srgbClr val="000000"/>
                            </a:solidFill>
                            <a:prstDash val="solid"/>
                          </a:ln>
                        </wps:spPr>
                        <wps:bodyPr wrap="square" lIns="0" tIns="0" rIns="0" bIns="0" rtlCol="0">
                          <a:prstTxWarp prst="textNoShape">
                            <a:avLst/>
                          </a:prstTxWarp>
                          <a:noAutofit/>
                        </wps:bodyPr>
                      </wps:wsp>
                      <wps:wsp>
                        <wps:cNvPr id="55" name="Textbox 55"/>
                        <wps:cNvSpPr txBox="1"/>
                        <wps:spPr>
                          <a:xfrm>
                            <a:off x="0" y="9525"/>
                            <a:ext cx="5276850" cy="438150"/>
                          </a:xfrm>
                          <a:prstGeom prst="rect">
                            <a:avLst/>
                          </a:prstGeom>
                        </wps:spPr>
                        <wps:txbx>
                          <w:txbxContent>
                            <w:p w14:paraId="722A9553" w14:textId="77777777" w:rsidR="005B37EA" w:rsidRDefault="00000000">
                              <w:pPr>
                                <w:spacing w:before="15" w:line="264" w:lineRule="auto"/>
                                <w:ind w:left="90"/>
                                <w:rPr>
                                  <w:i/>
                                  <w:sz w:val="18"/>
                                </w:rPr>
                              </w:pPr>
                              <w:r>
                                <w:rPr>
                                  <w:i/>
                                  <w:sz w:val="18"/>
                                </w:rPr>
                                <w:t>Cet équipement est conforme aux limites d'exposition aux rayonnements IC établies pour un environnement</w:t>
                              </w:r>
                              <w:r>
                                <w:rPr>
                                  <w:i/>
                                  <w:spacing w:val="-10"/>
                                  <w:sz w:val="18"/>
                                </w:rPr>
                                <w:t xml:space="preserve"> </w:t>
                              </w:r>
                              <w:r>
                                <w:rPr>
                                  <w:i/>
                                  <w:sz w:val="18"/>
                                </w:rPr>
                                <w:t>non</w:t>
                              </w:r>
                              <w:r>
                                <w:rPr>
                                  <w:i/>
                                  <w:spacing w:val="-10"/>
                                  <w:sz w:val="18"/>
                                </w:rPr>
                                <w:t xml:space="preserve"> </w:t>
                              </w:r>
                              <w:r>
                                <w:rPr>
                                  <w:i/>
                                  <w:sz w:val="18"/>
                                </w:rPr>
                                <w:t>contrôlé.</w:t>
                              </w:r>
                              <w:r>
                                <w:rPr>
                                  <w:i/>
                                  <w:spacing w:val="-10"/>
                                  <w:sz w:val="18"/>
                                </w:rPr>
                                <w:t xml:space="preserve"> </w:t>
                              </w:r>
                              <w:r>
                                <w:rPr>
                                  <w:i/>
                                  <w:sz w:val="18"/>
                                </w:rPr>
                                <w:t>Cet</w:t>
                              </w:r>
                              <w:r>
                                <w:rPr>
                                  <w:i/>
                                  <w:spacing w:val="-10"/>
                                  <w:sz w:val="18"/>
                                </w:rPr>
                                <w:t xml:space="preserve"> </w:t>
                              </w:r>
                              <w:r>
                                <w:rPr>
                                  <w:i/>
                                  <w:sz w:val="18"/>
                                </w:rPr>
                                <w:t>équipement</w:t>
                              </w:r>
                              <w:r>
                                <w:rPr>
                                  <w:i/>
                                  <w:spacing w:val="-10"/>
                                  <w:sz w:val="18"/>
                                </w:rPr>
                                <w:t xml:space="preserve"> </w:t>
                              </w:r>
                              <w:r>
                                <w:rPr>
                                  <w:i/>
                                  <w:sz w:val="18"/>
                                </w:rPr>
                                <w:t>doit</w:t>
                              </w:r>
                              <w:r>
                                <w:rPr>
                                  <w:i/>
                                  <w:spacing w:val="-10"/>
                                  <w:sz w:val="18"/>
                                </w:rPr>
                                <w:t xml:space="preserve"> </w:t>
                              </w:r>
                              <w:r>
                                <w:rPr>
                                  <w:i/>
                                  <w:sz w:val="18"/>
                                </w:rPr>
                                <w:t>être</w:t>
                              </w:r>
                              <w:r>
                                <w:rPr>
                                  <w:i/>
                                  <w:spacing w:val="-10"/>
                                  <w:sz w:val="18"/>
                                </w:rPr>
                                <w:t xml:space="preserve"> </w:t>
                              </w:r>
                              <w:r>
                                <w:rPr>
                                  <w:i/>
                                  <w:sz w:val="18"/>
                                </w:rPr>
                                <w:t>installé</w:t>
                              </w:r>
                              <w:r>
                                <w:rPr>
                                  <w:i/>
                                  <w:spacing w:val="-10"/>
                                  <w:sz w:val="18"/>
                                </w:rPr>
                                <w:t xml:space="preserve"> </w:t>
                              </w:r>
                              <w:r>
                                <w:rPr>
                                  <w:i/>
                                  <w:sz w:val="18"/>
                                </w:rPr>
                                <w:t>et</w:t>
                              </w:r>
                              <w:r>
                                <w:rPr>
                                  <w:i/>
                                  <w:spacing w:val="-10"/>
                                  <w:sz w:val="18"/>
                                </w:rPr>
                                <w:t xml:space="preserve"> </w:t>
                              </w:r>
                              <w:r>
                                <w:rPr>
                                  <w:i/>
                                  <w:sz w:val="18"/>
                                </w:rPr>
                                <w:t>utilisé</w:t>
                              </w:r>
                              <w:r>
                                <w:rPr>
                                  <w:i/>
                                  <w:spacing w:val="-10"/>
                                  <w:sz w:val="18"/>
                                </w:rPr>
                                <w:t xml:space="preserve"> </w:t>
                              </w:r>
                              <w:r>
                                <w:rPr>
                                  <w:i/>
                                  <w:sz w:val="18"/>
                                </w:rPr>
                                <w:t>avec</w:t>
                              </w:r>
                              <w:r>
                                <w:rPr>
                                  <w:i/>
                                  <w:spacing w:val="-10"/>
                                  <w:sz w:val="18"/>
                                </w:rPr>
                                <w:t xml:space="preserve"> </w:t>
                              </w:r>
                              <w:r>
                                <w:rPr>
                                  <w:i/>
                                  <w:sz w:val="18"/>
                                </w:rPr>
                                <w:t>un</w:t>
                              </w:r>
                              <w:r>
                                <w:rPr>
                                  <w:i/>
                                  <w:spacing w:val="-10"/>
                                  <w:sz w:val="18"/>
                                </w:rPr>
                                <w:t xml:space="preserve"> </w:t>
                              </w:r>
                              <w:r>
                                <w:rPr>
                                  <w:i/>
                                  <w:sz w:val="18"/>
                                </w:rPr>
                                <w:t>minimum</w:t>
                              </w:r>
                              <w:r>
                                <w:rPr>
                                  <w:i/>
                                  <w:spacing w:val="-10"/>
                                  <w:sz w:val="18"/>
                                </w:rPr>
                                <w:t xml:space="preserve"> </w:t>
                              </w:r>
                              <w:r>
                                <w:rPr>
                                  <w:i/>
                                  <w:sz w:val="18"/>
                                </w:rPr>
                                <w:t>de</w:t>
                              </w:r>
                              <w:r>
                                <w:rPr>
                                  <w:i/>
                                  <w:spacing w:val="-10"/>
                                  <w:sz w:val="18"/>
                                </w:rPr>
                                <w:t xml:space="preserve"> </w:t>
                              </w:r>
                              <w:r>
                                <w:rPr>
                                  <w:i/>
                                  <w:sz w:val="18"/>
                                </w:rPr>
                                <w:t>20</w:t>
                              </w:r>
                              <w:r>
                                <w:rPr>
                                  <w:i/>
                                  <w:spacing w:val="-10"/>
                                  <w:sz w:val="18"/>
                                </w:rPr>
                                <w:t xml:space="preserve"> </w:t>
                              </w:r>
                              <w:r>
                                <w:rPr>
                                  <w:i/>
                                  <w:sz w:val="18"/>
                                </w:rPr>
                                <w:t>cm</w:t>
                              </w:r>
                              <w:r>
                                <w:rPr>
                                  <w:i/>
                                  <w:spacing w:val="-10"/>
                                  <w:sz w:val="18"/>
                                </w:rPr>
                                <w:t xml:space="preserve"> </w:t>
                              </w:r>
                              <w:r>
                                <w:rPr>
                                  <w:i/>
                                  <w:sz w:val="18"/>
                                </w:rPr>
                                <w:t xml:space="preserve">de </w:t>
                              </w:r>
                              <w:bookmarkStart w:id="28" w:name="Attention"/>
                              <w:bookmarkStart w:id="29" w:name="_bookmark11"/>
                              <w:bookmarkEnd w:id="28"/>
                              <w:bookmarkEnd w:id="29"/>
                              <w:r>
                                <w:rPr>
                                  <w:i/>
                                  <w:sz w:val="18"/>
                                </w:rPr>
                                <w:t>distance entre la source de rayonnement et votre corps.</w:t>
                              </w:r>
                            </w:p>
                          </w:txbxContent>
                        </wps:txbx>
                        <wps:bodyPr wrap="square" lIns="0" tIns="0" rIns="0" bIns="0" rtlCol="0">
                          <a:noAutofit/>
                        </wps:bodyPr>
                      </wps:wsp>
                    </wpg:wgp>
                  </a:graphicData>
                </a:graphic>
              </wp:inline>
            </w:drawing>
          </mc:Choice>
          <mc:Fallback>
            <w:pict>
              <v:group w14:anchorId="7140F02D" id="Group 52" o:spid="_x0000_s1062" style="width:415.5pt;height:36pt;mso-position-horizontal-relative:char;mso-position-vertical-relative:line" coordsize="5276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c1SQMAAAsLAAAOAAAAZHJzL2Uyb0RvYy54bWzsVl1v2yAUfZ+0/4D8vjpJk6a1mlRbs0ST&#10;qq5SM+2ZYPyhYcOAxO6/3wWM7STNtLXr2/LgXOACl3PPuXB9UxcM7ahUOS9nwfBsECBaEh7nZToL&#10;vq2XHy4DpDQuY8x4SWfBE1XBzfz9u+tKRHTEM85iKhEsUqqoErMg01pEYahIRguszrigJQwmXBZY&#10;Q1OmYSxxBasXLBwNBhdhxWUsJCdUKehduMFgbtdPEkr01yRRVCM2CyA2bb/SfjfmG86vcZRKLLKc&#10;NGHgF0RR4LyETdulFlhjtJX50VJFTiRXPNFnhBchT5KcUHsGOM1wcHCaleRbYc+SRlUqWpgA2gOc&#10;Xrwsud+tpHgUD9JFD+YdJz8U4BJWIo3646adds51IgszCQ6BaovoU4sorTUi0DkZTS8uJwA8gbHx&#10;ZAopc5CTDPJyNI1kn38/McSR29YG1wZTCWCP6gBSrwPoMcOCWtyVAeBBojyGs5wHqMQFkHjV8AV6&#10;ACezOXgZDJuWauB8BULtQXFEtkqvKLdY492d0o6zsbdw5i1Sl96UwHzDeWY5rwMEnJcBAs5vXAIE&#10;1maeSaAxUdVLVtbmygwXfEfX3Dpqk7E2pz7dEGvnw8q+L2S+5+XH/L+w6zmfjhywnHfw/86xv/Ff&#10;ulvW9RYmjCsKOEKXOX1rWESgs4+54iyPlzljBgIl080tk2iHAdzb6WK5tByAKT03IKeKHAmMteHx&#10;E3CoAtbMAvVziyUNEPtSAktNSfKG9MbGG1KzW24Ll0VfKr2uv2MpkABzFmhQ2T33ZMWRJ4c5VOtr&#10;Zpb841bzJDfMsbG5iJoGCMeR+O0VND5S0PgFChpPL0aOxM+XGRifTowDAOEl2E+oxwmq9RuLyEVi&#10;UtAJpE96T8tu9DTjva/zMDm2xD0h39M776moD9WpIBp99l0PYmiCeU48rDSV5WoymtjrsSeSAy0N&#10;7K/J2p6b4fICq8xpzg41bqxsKPxfa8e31cRrbQ0q2fAaTawmercV0vUnDgV9aODsSlYnmr2b3eYQ&#10;HHH0vOrOL4dw0e+rzqTOXF1NwTKXkqWBV2BTqdztdlA1db2p7b175cP7R3X0D6qhfV3Ai8uWkOZ1&#10;aJ50/balXveGnf8CAAD//wMAUEsDBBQABgAIAAAAIQBbv9152wAAAAQBAAAPAAAAZHJzL2Rvd25y&#10;ZXYueG1sTI9BS8NAEIXvgv9hGcGb3aRFLTGbUop6KoKtIN6m2WkSmp0N2W2S/ntHL3p58HjDe9/k&#10;q8m1aqA+NJ4NpLMEFHHpbcOVgY/9y90SVIjIFlvPZOBCAVbF9VWOmfUjv9Owi5WSEg4ZGqhj7DKt&#10;Q1mTwzDzHbFkR987jGL7StseRyl3rZ4nyYN22LAs1NjRpqbytDs7A68jjutF+jxsT8fN5Wt///a5&#10;TcmY25tp/QQq0hT/juEHX9ChEKaDP7MNqjUgj8RflWy5SMUeDDzOE9BFrv/DF98AAAD//wMAUEsB&#10;Ai0AFAAGAAgAAAAhALaDOJL+AAAA4QEAABMAAAAAAAAAAAAAAAAAAAAAAFtDb250ZW50X1R5cGVz&#10;XS54bWxQSwECLQAUAAYACAAAACEAOP0h/9YAAACUAQAACwAAAAAAAAAAAAAAAAAvAQAAX3JlbHMv&#10;LnJlbHNQSwECLQAUAAYACAAAACEA992XNUkDAAALCwAADgAAAAAAAAAAAAAAAAAuAgAAZHJzL2Uy&#10;b0RvYy54bWxQSwECLQAUAAYACAAAACEAW7/dedsAAAAEAQAADwAAAAAAAAAAAAAAAACjBQAAZHJz&#10;L2Rvd25yZXYueG1sUEsFBgAAAAAEAAQA8wAAAKsGAAAAAA==&#10;">
                <v:shape id="Graphic 53" o:spid="_x0000_s1063" style="position:absolute;width:52768;height:4572;visibility:visible;mso-wrap-style:square;v-text-anchor:top" coordsize="5276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1kwwAAANsAAAAPAAAAZHJzL2Rvd25yZXYueG1sRI/RisIw&#10;FETfF/yHcAVfljXV1UW6RhFF8EWk6gdcmrtNtbkpTdTq128EwcdhZs4w03lrK3GlxpeOFQz6CQji&#10;3OmSCwXHw/prAsIHZI2VY1JwJw/zWedjiql2N87oug+FiBD2KSowIdSplD43ZNH3XU0cvT/XWAxR&#10;NoXUDd4i3FZymCQ/0mLJccFgTUtD+Xl/sQqy+6PNRp+b88ksaDLebQ/bC66U6nXbxS+IQG14h1/t&#10;jVYw/obnl/gD5OwfAAD//wMAUEsBAi0AFAAGAAgAAAAhANvh9svuAAAAhQEAABMAAAAAAAAAAAAA&#10;AAAAAAAAAFtDb250ZW50X1R5cGVzXS54bWxQSwECLQAUAAYACAAAACEAWvQsW78AAAAVAQAACwAA&#10;AAAAAAAAAAAAAAAfAQAAX3JlbHMvLnJlbHNQSwECLQAUAAYACAAAACEAfLZdZMMAAADbAAAADwAA&#10;AAAAAAAAAAAAAAAHAgAAZHJzL2Rvd25yZXYueG1sUEsFBgAAAAADAAMAtwAAAPcCAAAAAA==&#10;" path="m5276850,l,,,457200r5276850,l5276850,xe" fillcolor="#c7dff3" stroked="f">
                  <v:path arrowok="t"/>
                </v:shape>
                <v:shape id="Graphic 54" o:spid="_x0000_s1064" style="position:absolute;top:47;width:52768;height:4477;visibility:visible;mso-wrap-style:square;v-text-anchor:top" coordsize="527685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WGwwAAANsAAAAPAAAAZHJzL2Rvd25yZXYueG1sRI9Bi8Iw&#10;FITvwv6H8ARvmurqItUoi7CweFJX8Pponk21ealN1lZ/vREEj8PMfMPMl60txZVqXzhWMBwkIIgz&#10;pwvOFez/fvpTED4gaywdk4IbeVguPjpzTLVreEvXXchFhLBPUYEJoUql9Jkhi37gKuLoHV1tMURZ&#10;51LX2ES4LeUoSb6kxYLjgsGKVoay8+7fKjhums24ma4Pw/vn6WCsvl14v1Kq122/ZyACteEdfrV/&#10;tYLJGJ5f4g+QiwcAAAD//wMAUEsBAi0AFAAGAAgAAAAhANvh9svuAAAAhQEAABMAAAAAAAAAAAAA&#10;AAAAAAAAAFtDb250ZW50X1R5cGVzXS54bWxQSwECLQAUAAYACAAAACEAWvQsW78AAAAVAQAACwAA&#10;AAAAAAAAAAAAAAAfAQAAX3JlbHMvLnJlbHNQSwECLQAUAAYACAAAACEAgcclhsMAAADbAAAADwAA&#10;AAAAAAAAAAAAAAAHAgAAZHJzL2Rvd25yZXYueG1sUEsFBgAAAAADAAMAtwAAAPcCAAAAAA==&#10;" path="m,l5276850,em5276850,447675l,447675e" filled="f">
                  <v:path arrowok="t"/>
                </v:shape>
                <v:shape id="Textbox 55" o:spid="_x0000_s1065" type="#_x0000_t202" style="position:absolute;top:95;width:5276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22A9553" w14:textId="77777777" w:rsidR="005B37EA" w:rsidRDefault="00000000">
                        <w:pPr>
                          <w:spacing w:before="15" w:line="264" w:lineRule="auto"/>
                          <w:ind w:left="90"/>
                          <w:rPr>
                            <w:i/>
                            <w:sz w:val="18"/>
                          </w:rPr>
                        </w:pPr>
                        <w:r>
                          <w:rPr>
                            <w:i/>
                            <w:sz w:val="18"/>
                          </w:rPr>
                          <w:t>Cet équipement est conforme aux limites d'exposition aux rayonnements IC établies pour un environnement</w:t>
                        </w:r>
                        <w:r>
                          <w:rPr>
                            <w:i/>
                            <w:spacing w:val="-10"/>
                            <w:sz w:val="18"/>
                          </w:rPr>
                          <w:t xml:space="preserve"> </w:t>
                        </w:r>
                        <w:r>
                          <w:rPr>
                            <w:i/>
                            <w:sz w:val="18"/>
                          </w:rPr>
                          <w:t>non</w:t>
                        </w:r>
                        <w:r>
                          <w:rPr>
                            <w:i/>
                            <w:spacing w:val="-10"/>
                            <w:sz w:val="18"/>
                          </w:rPr>
                          <w:t xml:space="preserve"> </w:t>
                        </w:r>
                        <w:r>
                          <w:rPr>
                            <w:i/>
                            <w:sz w:val="18"/>
                          </w:rPr>
                          <w:t>contrôlé.</w:t>
                        </w:r>
                        <w:r>
                          <w:rPr>
                            <w:i/>
                            <w:spacing w:val="-10"/>
                            <w:sz w:val="18"/>
                          </w:rPr>
                          <w:t xml:space="preserve"> </w:t>
                        </w:r>
                        <w:r>
                          <w:rPr>
                            <w:i/>
                            <w:sz w:val="18"/>
                          </w:rPr>
                          <w:t>Cet</w:t>
                        </w:r>
                        <w:r>
                          <w:rPr>
                            <w:i/>
                            <w:spacing w:val="-10"/>
                            <w:sz w:val="18"/>
                          </w:rPr>
                          <w:t xml:space="preserve"> </w:t>
                        </w:r>
                        <w:r>
                          <w:rPr>
                            <w:i/>
                            <w:sz w:val="18"/>
                          </w:rPr>
                          <w:t>équipement</w:t>
                        </w:r>
                        <w:r>
                          <w:rPr>
                            <w:i/>
                            <w:spacing w:val="-10"/>
                            <w:sz w:val="18"/>
                          </w:rPr>
                          <w:t xml:space="preserve"> </w:t>
                        </w:r>
                        <w:r>
                          <w:rPr>
                            <w:i/>
                            <w:sz w:val="18"/>
                          </w:rPr>
                          <w:t>doit</w:t>
                        </w:r>
                        <w:r>
                          <w:rPr>
                            <w:i/>
                            <w:spacing w:val="-10"/>
                            <w:sz w:val="18"/>
                          </w:rPr>
                          <w:t xml:space="preserve"> </w:t>
                        </w:r>
                        <w:r>
                          <w:rPr>
                            <w:i/>
                            <w:sz w:val="18"/>
                          </w:rPr>
                          <w:t>être</w:t>
                        </w:r>
                        <w:r>
                          <w:rPr>
                            <w:i/>
                            <w:spacing w:val="-10"/>
                            <w:sz w:val="18"/>
                          </w:rPr>
                          <w:t xml:space="preserve"> </w:t>
                        </w:r>
                        <w:r>
                          <w:rPr>
                            <w:i/>
                            <w:sz w:val="18"/>
                          </w:rPr>
                          <w:t>installé</w:t>
                        </w:r>
                        <w:r>
                          <w:rPr>
                            <w:i/>
                            <w:spacing w:val="-10"/>
                            <w:sz w:val="18"/>
                          </w:rPr>
                          <w:t xml:space="preserve"> </w:t>
                        </w:r>
                        <w:r>
                          <w:rPr>
                            <w:i/>
                            <w:sz w:val="18"/>
                          </w:rPr>
                          <w:t>et</w:t>
                        </w:r>
                        <w:r>
                          <w:rPr>
                            <w:i/>
                            <w:spacing w:val="-10"/>
                            <w:sz w:val="18"/>
                          </w:rPr>
                          <w:t xml:space="preserve"> </w:t>
                        </w:r>
                        <w:r>
                          <w:rPr>
                            <w:i/>
                            <w:sz w:val="18"/>
                          </w:rPr>
                          <w:t>utilisé</w:t>
                        </w:r>
                        <w:r>
                          <w:rPr>
                            <w:i/>
                            <w:spacing w:val="-10"/>
                            <w:sz w:val="18"/>
                          </w:rPr>
                          <w:t xml:space="preserve"> </w:t>
                        </w:r>
                        <w:r>
                          <w:rPr>
                            <w:i/>
                            <w:sz w:val="18"/>
                          </w:rPr>
                          <w:t>avec</w:t>
                        </w:r>
                        <w:r>
                          <w:rPr>
                            <w:i/>
                            <w:spacing w:val="-10"/>
                            <w:sz w:val="18"/>
                          </w:rPr>
                          <w:t xml:space="preserve"> </w:t>
                        </w:r>
                        <w:r>
                          <w:rPr>
                            <w:i/>
                            <w:sz w:val="18"/>
                          </w:rPr>
                          <w:t>un</w:t>
                        </w:r>
                        <w:r>
                          <w:rPr>
                            <w:i/>
                            <w:spacing w:val="-10"/>
                            <w:sz w:val="18"/>
                          </w:rPr>
                          <w:t xml:space="preserve"> </w:t>
                        </w:r>
                        <w:r>
                          <w:rPr>
                            <w:i/>
                            <w:sz w:val="18"/>
                          </w:rPr>
                          <w:t>minimum</w:t>
                        </w:r>
                        <w:r>
                          <w:rPr>
                            <w:i/>
                            <w:spacing w:val="-10"/>
                            <w:sz w:val="18"/>
                          </w:rPr>
                          <w:t xml:space="preserve"> </w:t>
                        </w:r>
                        <w:r>
                          <w:rPr>
                            <w:i/>
                            <w:sz w:val="18"/>
                          </w:rPr>
                          <w:t>de</w:t>
                        </w:r>
                        <w:r>
                          <w:rPr>
                            <w:i/>
                            <w:spacing w:val="-10"/>
                            <w:sz w:val="18"/>
                          </w:rPr>
                          <w:t xml:space="preserve"> </w:t>
                        </w:r>
                        <w:r>
                          <w:rPr>
                            <w:i/>
                            <w:sz w:val="18"/>
                          </w:rPr>
                          <w:t>20</w:t>
                        </w:r>
                        <w:r>
                          <w:rPr>
                            <w:i/>
                            <w:spacing w:val="-10"/>
                            <w:sz w:val="18"/>
                          </w:rPr>
                          <w:t xml:space="preserve"> </w:t>
                        </w:r>
                        <w:r>
                          <w:rPr>
                            <w:i/>
                            <w:sz w:val="18"/>
                          </w:rPr>
                          <w:t>cm</w:t>
                        </w:r>
                        <w:r>
                          <w:rPr>
                            <w:i/>
                            <w:spacing w:val="-10"/>
                            <w:sz w:val="18"/>
                          </w:rPr>
                          <w:t xml:space="preserve"> </w:t>
                        </w:r>
                        <w:r>
                          <w:rPr>
                            <w:i/>
                            <w:sz w:val="18"/>
                          </w:rPr>
                          <w:t xml:space="preserve">de </w:t>
                        </w:r>
                        <w:bookmarkStart w:id="30" w:name="Attention"/>
                        <w:bookmarkStart w:id="31" w:name="_bookmark11"/>
                        <w:bookmarkEnd w:id="30"/>
                        <w:bookmarkEnd w:id="31"/>
                        <w:r>
                          <w:rPr>
                            <w:i/>
                            <w:sz w:val="18"/>
                          </w:rPr>
                          <w:t>distance entre la source de rayonnement et votre corps.</w:t>
                        </w:r>
                      </w:p>
                    </w:txbxContent>
                  </v:textbox>
                </v:shape>
                <w10:anchorlock/>
              </v:group>
            </w:pict>
          </mc:Fallback>
        </mc:AlternateContent>
      </w:r>
    </w:p>
    <w:p w14:paraId="712A2C18" w14:textId="77777777" w:rsidR="005B37EA" w:rsidRDefault="00000000">
      <w:pPr>
        <w:pStyle w:val="Heading3"/>
        <w:spacing w:before="130"/>
      </w:pPr>
      <w:r>
        <w:rPr>
          <w:color w:val="0099DD"/>
          <w:spacing w:val="-2"/>
        </w:rPr>
        <w:t>Attention</w:t>
      </w:r>
    </w:p>
    <w:p w14:paraId="79EA8A81" w14:textId="77777777" w:rsidR="005B37EA" w:rsidRDefault="00000000">
      <w:pPr>
        <w:pStyle w:val="BodyText"/>
        <w:spacing w:before="174" w:line="264" w:lineRule="auto"/>
        <w:ind w:left="720" w:right="353"/>
      </w:pPr>
      <w:r>
        <w:t>Precautionary statements with the Attention tag precede instructions that are used when there is a possibility of damage</w:t>
      </w:r>
      <w:r>
        <w:rPr>
          <w:spacing w:val="-10"/>
        </w:rPr>
        <w:t xml:space="preserve"> </w:t>
      </w:r>
      <w:r>
        <w:t>to</w:t>
      </w:r>
      <w:r>
        <w:rPr>
          <w:spacing w:val="-10"/>
        </w:rPr>
        <w:t xml:space="preserve"> </w:t>
      </w:r>
      <w:r>
        <w:t>systems,</w:t>
      </w:r>
      <w:r>
        <w:rPr>
          <w:spacing w:val="-10"/>
        </w:rPr>
        <w:t xml:space="preserve"> </w:t>
      </w:r>
      <w:r>
        <w:t>software,</w:t>
      </w:r>
      <w:r>
        <w:rPr>
          <w:spacing w:val="-10"/>
        </w:rPr>
        <w:t xml:space="preserve"> </w:t>
      </w:r>
      <w:r>
        <w:t>or</w:t>
      </w:r>
      <w:r>
        <w:rPr>
          <w:spacing w:val="-10"/>
        </w:rPr>
        <w:t xml:space="preserve"> </w:t>
      </w:r>
      <w:r>
        <w:t>individual</w:t>
      </w:r>
      <w:r>
        <w:rPr>
          <w:spacing w:val="-10"/>
        </w:rPr>
        <w:t xml:space="preserve"> </w:t>
      </w:r>
      <w:r>
        <w:t>items</w:t>
      </w:r>
      <w:r>
        <w:rPr>
          <w:spacing w:val="-10"/>
        </w:rPr>
        <w:t xml:space="preserve"> </w:t>
      </w:r>
      <w:r>
        <w:t>of</w:t>
      </w:r>
      <w:r>
        <w:rPr>
          <w:spacing w:val="-10"/>
        </w:rPr>
        <w:t xml:space="preserve"> </w:t>
      </w:r>
      <w:r>
        <w:t>equipment</w:t>
      </w:r>
      <w:r>
        <w:rPr>
          <w:spacing w:val="-10"/>
        </w:rPr>
        <w:t xml:space="preserve"> </w:t>
      </w:r>
      <w:r>
        <w:t>within</w:t>
      </w:r>
      <w:r>
        <w:rPr>
          <w:spacing w:val="-10"/>
        </w:rPr>
        <w:t xml:space="preserve"> </w:t>
      </w:r>
      <w:r>
        <w:t>a</w:t>
      </w:r>
      <w:r>
        <w:rPr>
          <w:spacing w:val="-10"/>
        </w:rPr>
        <w:t xml:space="preserve"> </w:t>
      </w:r>
      <w:r>
        <w:t>system.</w:t>
      </w:r>
      <w:r>
        <w:rPr>
          <w:spacing w:val="-10"/>
        </w:rPr>
        <w:t xml:space="preserve"> </w:t>
      </w:r>
      <w:r>
        <w:t>However,</w:t>
      </w:r>
      <w:r>
        <w:rPr>
          <w:spacing w:val="-10"/>
        </w:rPr>
        <w:t xml:space="preserve"> </w:t>
      </w:r>
      <w:r>
        <w:t>this</w:t>
      </w:r>
      <w:r>
        <w:rPr>
          <w:spacing w:val="-10"/>
        </w:rPr>
        <w:t xml:space="preserve"> </w:t>
      </w:r>
      <w:r>
        <w:t>damage</w:t>
      </w:r>
      <w:r>
        <w:rPr>
          <w:spacing w:val="-10"/>
        </w:rPr>
        <w:t xml:space="preserve"> </w:t>
      </w:r>
      <w:r>
        <w:t>presents</w:t>
      </w:r>
      <w:r>
        <w:rPr>
          <w:spacing w:val="-10"/>
        </w:rPr>
        <w:t xml:space="preserve"> </w:t>
      </w:r>
      <w:r>
        <w:t>no danger to personnel. An attention statement has the following format:</w:t>
      </w:r>
    </w:p>
    <w:p w14:paraId="35D06562" w14:textId="77777777" w:rsidR="005B37EA" w:rsidRDefault="005B37EA">
      <w:pPr>
        <w:pStyle w:val="BodyText"/>
        <w:rPr>
          <w:sz w:val="20"/>
        </w:rPr>
      </w:pPr>
    </w:p>
    <w:p w14:paraId="16CE3772" w14:textId="77777777" w:rsidR="005B37EA" w:rsidRDefault="00000000">
      <w:pPr>
        <w:pStyle w:val="BodyText"/>
        <w:spacing w:before="20"/>
        <w:rPr>
          <w:sz w:val="20"/>
        </w:rPr>
      </w:pPr>
      <w:r>
        <w:rPr>
          <w:noProof/>
          <w:sz w:val="20"/>
        </w:rPr>
        <w:drawing>
          <wp:anchor distT="0" distB="0" distL="0" distR="0" simplePos="0" relativeHeight="487597056" behindDoc="1" locked="0" layoutInCell="1" allowOverlap="1" wp14:anchorId="4AA34082" wp14:editId="73EE8A59">
            <wp:simplePos x="0" y="0"/>
            <wp:positionH relativeFrom="page">
              <wp:posOffset>971550</wp:posOffset>
            </wp:positionH>
            <wp:positionV relativeFrom="paragraph">
              <wp:posOffset>181814</wp:posOffset>
            </wp:positionV>
            <wp:extent cx="248801" cy="411479"/>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4" cstate="print"/>
                    <a:stretch>
                      <a:fillRect/>
                    </a:stretch>
                  </pic:blipFill>
                  <pic:spPr>
                    <a:xfrm>
                      <a:off x="0" y="0"/>
                      <a:ext cx="248801" cy="411479"/>
                    </a:xfrm>
                    <a:prstGeom prst="rect">
                      <a:avLst/>
                    </a:prstGeom>
                  </pic:spPr>
                </pic:pic>
              </a:graphicData>
            </a:graphic>
          </wp:anchor>
        </w:drawing>
      </w:r>
      <w:r>
        <w:rPr>
          <w:noProof/>
          <w:sz w:val="20"/>
        </w:rPr>
        <mc:AlternateContent>
          <mc:Choice Requires="wpg">
            <w:drawing>
              <wp:anchor distT="0" distB="0" distL="0" distR="0" simplePos="0" relativeHeight="487597568" behindDoc="1" locked="0" layoutInCell="1" allowOverlap="1" wp14:anchorId="213E7158" wp14:editId="738EFDEE">
                <wp:simplePos x="0" y="0"/>
                <wp:positionH relativeFrom="page">
                  <wp:posOffset>1581150</wp:posOffset>
                </wp:positionH>
                <wp:positionV relativeFrom="paragraph">
                  <wp:posOffset>172289</wp:posOffset>
                </wp:positionV>
                <wp:extent cx="2851785" cy="50482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1785" cy="504825"/>
                          <a:chOff x="0" y="0"/>
                          <a:chExt cx="2851785" cy="504825"/>
                        </a:xfrm>
                      </wpg:grpSpPr>
                      <wps:wsp>
                        <wps:cNvPr id="58" name="Graphic 58"/>
                        <wps:cNvSpPr/>
                        <wps:spPr>
                          <a:xfrm>
                            <a:off x="0" y="0"/>
                            <a:ext cx="2851785" cy="504825"/>
                          </a:xfrm>
                          <a:custGeom>
                            <a:avLst/>
                            <a:gdLst/>
                            <a:ahLst/>
                            <a:cxnLst/>
                            <a:rect l="l" t="t" r="r" b="b"/>
                            <a:pathLst>
                              <a:path w="2851785" h="504825">
                                <a:moveTo>
                                  <a:pt x="2851213" y="0"/>
                                </a:moveTo>
                                <a:lnTo>
                                  <a:pt x="0" y="0"/>
                                </a:lnTo>
                                <a:lnTo>
                                  <a:pt x="0" y="504825"/>
                                </a:lnTo>
                                <a:lnTo>
                                  <a:pt x="2851213" y="504825"/>
                                </a:lnTo>
                                <a:lnTo>
                                  <a:pt x="2851213" y="0"/>
                                </a:lnTo>
                                <a:close/>
                              </a:path>
                            </a:pathLst>
                          </a:custGeom>
                          <a:solidFill>
                            <a:srgbClr val="F4B68E"/>
                          </a:solidFill>
                        </wps:spPr>
                        <wps:bodyPr wrap="square" lIns="0" tIns="0" rIns="0" bIns="0" rtlCol="0">
                          <a:prstTxWarp prst="textNoShape">
                            <a:avLst/>
                          </a:prstTxWarp>
                          <a:noAutofit/>
                        </wps:bodyPr>
                      </wps:wsp>
                      <wps:wsp>
                        <wps:cNvPr id="59" name="Graphic 59"/>
                        <wps:cNvSpPr/>
                        <wps:spPr>
                          <a:xfrm>
                            <a:off x="0" y="4762"/>
                            <a:ext cx="2851785" cy="495300"/>
                          </a:xfrm>
                          <a:custGeom>
                            <a:avLst/>
                            <a:gdLst/>
                            <a:ahLst/>
                            <a:cxnLst/>
                            <a:rect l="l" t="t" r="r" b="b"/>
                            <a:pathLst>
                              <a:path w="2851785" h="495300">
                                <a:moveTo>
                                  <a:pt x="0" y="0"/>
                                </a:moveTo>
                                <a:lnTo>
                                  <a:pt x="2851213" y="0"/>
                                </a:lnTo>
                              </a:path>
                              <a:path w="2851785" h="495300">
                                <a:moveTo>
                                  <a:pt x="2851213" y="495300"/>
                                </a:moveTo>
                                <a:lnTo>
                                  <a:pt x="0" y="495300"/>
                                </a:lnTo>
                              </a:path>
                            </a:pathLst>
                          </a:custGeom>
                          <a:ln w="9525">
                            <a:solidFill>
                              <a:srgbClr val="000000"/>
                            </a:solidFill>
                            <a:prstDash val="solid"/>
                          </a:ln>
                        </wps:spPr>
                        <wps:bodyPr wrap="square" lIns="0" tIns="0" rIns="0" bIns="0" rtlCol="0">
                          <a:prstTxWarp prst="textNoShape">
                            <a:avLst/>
                          </a:prstTxWarp>
                          <a:noAutofit/>
                        </wps:bodyPr>
                      </wps:wsp>
                      <wps:wsp>
                        <wps:cNvPr id="60" name="Textbox 60"/>
                        <wps:cNvSpPr txBox="1"/>
                        <wps:spPr>
                          <a:xfrm>
                            <a:off x="0" y="9525"/>
                            <a:ext cx="2851785" cy="485775"/>
                          </a:xfrm>
                          <a:prstGeom prst="rect">
                            <a:avLst/>
                          </a:prstGeom>
                        </wps:spPr>
                        <wps:txbx>
                          <w:txbxContent>
                            <w:p w14:paraId="77684D63" w14:textId="77777777" w:rsidR="005B37EA" w:rsidRDefault="00000000">
                              <w:pPr>
                                <w:spacing w:before="15"/>
                                <w:ind w:left="90"/>
                                <w:rPr>
                                  <w:b/>
                                  <w:sz w:val="18"/>
                                </w:rPr>
                              </w:pPr>
                              <w:r>
                                <w:rPr>
                                  <w:b/>
                                  <w:spacing w:val="-2"/>
                                  <w:sz w:val="18"/>
                                </w:rPr>
                                <w:t>Attention</w:t>
                              </w:r>
                            </w:p>
                            <w:p w14:paraId="776DCBCB" w14:textId="77777777" w:rsidR="005B37EA" w:rsidRDefault="00000000">
                              <w:pPr>
                                <w:spacing w:before="156"/>
                                <w:ind w:left="90"/>
                                <w:rPr>
                                  <w:sz w:val="18"/>
                                </w:rPr>
                              </w:pPr>
                              <w:r>
                                <w:rPr>
                                  <w:sz w:val="18"/>
                                </w:rPr>
                                <w:t>Text</w:t>
                              </w:r>
                              <w:r>
                                <w:rPr>
                                  <w:spacing w:val="-7"/>
                                  <w:sz w:val="18"/>
                                </w:rPr>
                                <w:t xml:space="preserve"> </w:t>
                              </w:r>
                              <w:r>
                                <w:rPr>
                                  <w:sz w:val="18"/>
                                </w:rPr>
                                <w:t>and</w:t>
                              </w:r>
                              <w:r>
                                <w:rPr>
                                  <w:spacing w:val="-7"/>
                                  <w:sz w:val="18"/>
                                </w:rPr>
                                <w:t xml:space="preserve"> </w:t>
                              </w:r>
                              <w:r>
                                <w:rPr>
                                  <w:sz w:val="18"/>
                                </w:rPr>
                                <w:t>consequence</w:t>
                              </w:r>
                              <w:r>
                                <w:rPr>
                                  <w:spacing w:val="-7"/>
                                  <w:sz w:val="18"/>
                                </w:rPr>
                                <w:t xml:space="preserve"> </w:t>
                              </w:r>
                              <w:r>
                                <w:rPr>
                                  <w:sz w:val="18"/>
                                </w:rPr>
                                <w:t>for</w:t>
                              </w:r>
                              <w:r>
                                <w:rPr>
                                  <w:spacing w:val="-7"/>
                                  <w:sz w:val="18"/>
                                </w:rPr>
                                <w:t xml:space="preserve"> </w:t>
                              </w:r>
                              <w:r>
                                <w:rPr>
                                  <w:sz w:val="18"/>
                                </w:rPr>
                                <w:t>not</w:t>
                              </w:r>
                              <w:r>
                                <w:rPr>
                                  <w:spacing w:val="-7"/>
                                  <w:sz w:val="18"/>
                                </w:rPr>
                                <w:t xml:space="preserve"> </w:t>
                              </w:r>
                              <w:r>
                                <w:rPr>
                                  <w:sz w:val="18"/>
                                </w:rPr>
                                <w:t>following</w:t>
                              </w:r>
                              <w:r>
                                <w:rPr>
                                  <w:spacing w:val="-7"/>
                                  <w:sz w:val="18"/>
                                </w:rPr>
                                <w:t xml:space="preserve"> </w:t>
                              </w:r>
                              <w:r>
                                <w:rPr>
                                  <w:sz w:val="18"/>
                                </w:rPr>
                                <w:t>the</w:t>
                              </w:r>
                              <w:r>
                                <w:rPr>
                                  <w:spacing w:val="-7"/>
                                  <w:sz w:val="18"/>
                                </w:rPr>
                                <w:t xml:space="preserve"> </w:t>
                              </w:r>
                              <w:r>
                                <w:rPr>
                                  <w:spacing w:val="-2"/>
                                  <w:sz w:val="18"/>
                                </w:rPr>
                                <w:t>instructions.</w:t>
                              </w:r>
                            </w:p>
                          </w:txbxContent>
                        </wps:txbx>
                        <wps:bodyPr wrap="square" lIns="0" tIns="0" rIns="0" bIns="0" rtlCol="0">
                          <a:noAutofit/>
                        </wps:bodyPr>
                      </wps:wsp>
                    </wpg:wgp>
                  </a:graphicData>
                </a:graphic>
              </wp:anchor>
            </w:drawing>
          </mc:Choice>
          <mc:Fallback>
            <w:pict>
              <v:group w14:anchorId="213E7158" id="Group 57" o:spid="_x0000_s1066" style="position:absolute;margin-left:124.5pt;margin-top:13.55pt;width:224.55pt;height:39.75pt;z-index:-15718912;mso-wrap-distance-left:0;mso-wrap-distance-right:0;mso-position-horizontal-relative:page;mso-position-vertical-relative:text" coordsize="2851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yBSgMAAAwLAAAOAAAAZHJzL2Uyb0RvYy54bWzsVl1v2yAUfZ+0/4B4X52kSZpYTar1K5o0&#10;dZWaac8E49gaNgxI7P77XcA4bpJWW7u+LQ/OBS5wOfecC+cXdcHRlimdi3KG+yc9jFhJRZKX6xn+&#10;vrz9NMFIG1ImhIuSzfAj0/hi/vHDeSVjNhCZ4AlTCBYpdVzJGc6MkXEUaZqxgugTIVkJg6lQBTHQ&#10;VOsoUaSC1QseDXq9cVQJlUglKNMaeq/9IJ679dOUUfMtTTUziM8wxGbcV7nvyn6j+TmJ14rILKdN&#10;GOQVURQkL2HTdqlrYgjaqPxgqSKnSmiRmhMqikikaU6ZOwOcpt/bO81CiY10Z1nH1Vq2MAG0ezi9&#10;ell6t10o+SDvlY8ezK+C/tSAS1TJddwdt+31zrlOVWEnwSFQ7RB9bBFltUEUOgeTUf9sMsKIwtio&#10;N5wMRh5ymkFeDqbR7ObliRGJ/bYuuDaYSgJ79A4g/TaAHjIimcNdWwDuFcoTCB+oXJICSLxo+AI9&#10;gJPdHLwshk1LN3C+AaH2oCSmG20WTDisyfarNp6zSbBIFixal8FUwHzLee44bzACziuMgPMrnwBJ&#10;jJ1nE2hNVHWSlbW5ssOF2LKlcI7GZszmdNA/xSikG2Ld+fCy6wuS63iFsfAv3XreZ0cOWC44hH/v&#10;2N34L92d0DsLUy40Axyhy56+NRwi0NnFXAueJ7c55xYCrdarK67QlgC4t8PL8eTG4glTOm5ATh17&#10;ElhrJZJH4FAFrJlh/WtDFMOIfymBpbYkBUMFYxUMZfiVcIXLoa+0WdY/iJJIgjnDBlR2JwJZSRzI&#10;YQ/V+tqZpfi8MSLNLXNcbD6ipgHC8SR+fwVNDxQ0fYWChmfjgSfx0TIznI5OeyHhQYLdhAacoFq/&#10;r4iaSGwKdgLpkj5EuRt9nvHB13u0xD0u3xd27qroCVTPBeH1+cR1L4YmmGPi4aWtLNMR1H0nn2e1&#10;1HO/Qy15Ll8TnXnNOZk1brxsKPxfawe31RjS5m+rJahkJWoEPaD/zm2FTH0poKD3Q/+L95bLISxA&#10;4uOqm4zOztzlDmwIqrNlyF5dTcGyl5KjQVBgU6n87bZXNU29qt2922/j/keF9A/KoXtewJPLVfbm&#10;eWjfdN22497uETv/DQAA//8DAFBLAwQUAAYACAAAACEAZaKh2OAAAAAKAQAADwAAAGRycy9kb3du&#10;cmV2LnhtbEyPQUvDQBCF74L/YRnBm92kamxjNqUU9VQEW0G8TZNpEpqdDdltkv57x5Pe3mM+3ryX&#10;rSbbqoF63zg2EM8iUMSFKxuuDHzuX+8WoHxALrF1TAYu5GGVX19lmJZu5A8adqFSEsI+RQN1CF2q&#10;tS9qsuhnriOW29H1FoPYvtJlj6OE21bPoyjRFhuWDzV2tKmpOO3O1sDbiOP6Pn4Ztqfj5vK9f3z/&#10;2sZkzO3NtH4GFWgKfzD81pfqkEungztz6VVrYP6wlC1BxFMMSoBkuRBxEDJKEtB5pv9PyH8AAAD/&#10;/wMAUEsBAi0AFAAGAAgAAAAhALaDOJL+AAAA4QEAABMAAAAAAAAAAAAAAAAAAAAAAFtDb250ZW50&#10;X1R5cGVzXS54bWxQSwECLQAUAAYACAAAACEAOP0h/9YAAACUAQAACwAAAAAAAAAAAAAAAAAvAQAA&#10;X3JlbHMvLnJlbHNQSwECLQAUAAYACAAAACEAgvDcgUoDAAAMCwAADgAAAAAAAAAAAAAAAAAuAgAA&#10;ZHJzL2Uyb0RvYy54bWxQSwECLQAUAAYACAAAACEAZaKh2OAAAAAKAQAADwAAAAAAAAAAAAAAAACk&#10;BQAAZHJzL2Rvd25yZXYueG1sUEsFBgAAAAAEAAQA8wAAALEGAAAAAA==&#10;">
                <v:shape id="Graphic 58" o:spid="_x0000_s1067" style="position:absolute;width:28517;height:5048;visibility:visible;mso-wrap-style:square;v-text-anchor:top" coordsize="285178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rAwgAAANsAAAAPAAAAZHJzL2Rvd25yZXYueG1sRE9Na8JA&#10;EL0L/odlBG+6aUHR6CrFImiLYlMP8TZkxySYnY3ZVdN/3z0IHh/ve75sTSXu1LjSsoK3YQSCOLO6&#10;5FzB8Xc9mIBwHlljZZkU/JGD5aLbmWOs7YN/6J74XIQQdjEqKLyvYyldVpBBN7Q1ceDOtjHoA2xy&#10;qRt8hHBTyfcoGkuDJYeGAmtaFZRdkptRkPrvqP3c8pS+9qd0d8jGabK5KtXvtR8zEJ5a/xI/3Rut&#10;YBTGhi/hB8jFPwAAAP//AwBQSwECLQAUAAYACAAAACEA2+H2y+4AAACFAQAAEwAAAAAAAAAAAAAA&#10;AAAAAAAAW0NvbnRlbnRfVHlwZXNdLnhtbFBLAQItABQABgAIAAAAIQBa9CxbvwAAABUBAAALAAAA&#10;AAAAAAAAAAAAAB8BAABfcmVscy8ucmVsc1BLAQItABQABgAIAAAAIQBPlfrAwgAAANsAAAAPAAAA&#10;AAAAAAAAAAAAAAcCAABkcnMvZG93bnJldi54bWxQSwUGAAAAAAMAAwC3AAAA9gIAAAAA&#10;" path="m2851213,l,,,504825r2851213,l2851213,xe" fillcolor="#f4b68e" stroked="f">
                  <v:path arrowok="t"/>
                </v:shape>
                <v:shape id="Graphic 59" o:spid="_x0000_s1068" style="position:absolute;top:47;width:28517;height:4953;visibility:visible;mso-wrap-style:square;v-text-anchor:top" coordsize="285178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hwwAAANsAAAAPAAAAZHJzL2Rvd25yZXYueG1sRI9Ba8JA&#10;FITvBf/D8oTe6kahotFVRLT0aiKl3p7ZZzaYfRuyq0Z/vSsUehxm5htmvuxsLa7U+sqxguEgAUFc&#10;OF1xqWCfbz8mIHxA1lg7JgV38rBc9N7mmGp34x1ds1CKCGGfogITQpNK6QtDFv3ANcTRO7nWYoiy&#10;LaVu8RbhtpajJBlLixXHBYMNrQ0V5+xiFRxys90cH+t8k/wMXfbli99pNVHqvd+tZiACdeE//Nf+&#10;1go+p/D6En+AXDwBAAD//wMAUEsBAi0AFAAGAAgAAAAhANvh9svuAAAAhQEAABMAAAAAAAAAAAAA&#10;AAAAAAAAAFtDb250ZW50X1R5cGVzXS54bWxQSwECLQAUAAYACAAAACEAWvQsW78AAAAVAQAACwAA&#10;AAAAAAAAAAAAAAAfAQAAX3JlbHMvLnJlbHNQSwECLQAUAAYACAAAACEAyfhLocMAAADbAAAADwAA&#10;AAAAAAAAAAAAAAAHAgAAZHJzL2Rvd25yZXYueG1sUEsFBgAAAAADAAMAtwAAAPcCAAAAAA==&#10;" path="m,l2851213,em2851213,495300l,495300e" filled="f">
                  <v:path arrowok="t"/>
                </v:shape>
                <v:shape id="Textbox 60" o:spid="_x0000_s1069" type="#_x0000_t202" style="position:absolute;top:95;width:2851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7684D63" w14:textId="77777777" w:rsidR="005B37EA" w:rsidRDefault="00000000">
                        <w:pPr>
                          <w:spacing w:before="15"/>
                          <w:ind w:left="90"/>
                          <w:rPr>
                            <w:b/>
                            <w:sz w:val="18"/>
                          </w:rPr>
                        </w:pPr>
                        <w:r>
                          <w:rPr>
                            <w:b/>
                            <w:spacing w:val="-2"/>
                            <w:sz w:val="18"/>
                          </w:rPr>
                          <w:t>Attention</w:t>
                        </w:r>
                      </w:p>
                      <w:p w14:paraId="776DCBCB" w14:textId="77777777" w:rsidR="005B37EA" w:rsidRDefault="00000000">
                        <w:pPr>
                          <w:spacing w:before="156"/>
                          <w:ind w:left="90"/>
                          <w:rPr>
                            <w:sz w:val="18"/>
                          </w:rPr>
                        </w:pPr>
                        <w:r>
                          <w:rPr>
                            <w:sz w:val="18"/>
                          </w:rPr>
                          <w:t>Text</w:t>
                        </w:r>
                        <w:r>
                          <w:rPr>
                            <w:spacing w:val="-7"/>
                            <w:sz w:val="18"/>
                          </w:rPr>
                          <w:t xml:space="preserve"> </w:t>
                        </w:r>
                        <w:r>
                          <w:rPr>
                            <w:sz w:val="18"/>
                          </w:rPr>
                          <w:t>and</w:t>
                        </w:r>
                        <w:r>
                          <w:rPr>
                            <w:spacing w:val="-7"/>
                            <w:sz w:val="18"/>
                          </w:rPr>
                          <w:t xml:space="preserve"> </w:t>
                        </w:r>
                        <w:r>
                          <w:rPr>
                            <w:sz w:val="18"/>
                          </w:rPr>
                          <w:t>consequence</w:t>
                        </w:r>
                        <w:r>
                          <w:rPr>
                            <w:spacing w:val="-7"/>
                            <w:sz w:val="18"/>
                          </w:rPr>
                          <w:t xml:space="preserve"> </w:t>
                        </w:r>
                        <w:r>
                          <w:rPr>
                            <w:sz w:val="18"/>
                          </w:rPr>
                          <w:t>for</w:t>
                        </w:r>
                        <w:r>
                          <w:rPr>
                            <w:spacing w:val="-7"/>
                            <w:sz w:val="18"/>
                          </w:rPr>
                          <w:t xml:space="preserve"> </w:t>
                        </w:r>
                        <w:r>
                          <w:rPr>
                            <w:sz w:val="18"/>
                          </w:rPr>
                          <w:t>not</w:t>
                        </w:r>
                        <w:r>
                          <w:rPr>
                            <w:spacing w:val="-7"/>
                            <w:sz w:val="18"/>
                          </w:rPr>
                          <w:t xml:space="preserve"> </w:t>
                        </w:r>
                        <w:r>
                          <w:rPr>
                            <w:sz w:val="18"/>
                          </w:rPr>
                          <w:t>following</w:t>
                        </w:r>
                        <w:r>
                          <w:rPr>
                            <w:spacing w:val="-7"/>
                            <w:sz w:val="18"/>
                          </w:rPr>
                          <w:t xml:space="preserve"> </w:t>
                        </w:r>
                        <w:r>
                          <w:rPr>
                            <w:sz w:val="18"/>
                          </w:rPr>
                          <w:t>the</w:t>
                        </w:r>
                        <w:r>
                          <w:rPr>
                            <w:spacing w:val="-7"/>
                            <w:sz w:val="18"/>
                          </w:rPr>
                          <w:t xml:space="preserve"> </w:t>
                        </w:r>
                        <w:r>
                          <w:rPr>
                            <w:spacing w:val="-2"/>
                            <w:sz w:val="18"/>
                          </w:rPr>
                          <w:t>instructions.</w:t>
                        </w:r>
                      </w:p>
                    </w:txbxContent>
                  </v:textbox>
                </v:shape>
                <w10:wrap type="topAndBottom" anchorx="page"/>
              </v:group>
            </w:pict>
          </mc:Fallback>
        </mc:AlternateContent>
      </w:r>
    </w:p>
    <w:p w14:paraId="0031D7E6" w14:textId="77777777" w:rsidR="005B37EA" w:rsidRDefault="005B37EA">
      <w:pPr>
        <w:pStyle w:val="BodyText"/>
        <w:spacing w:before="208"/>
        <w:rPr>
          <w:sz w:val="28"/>
        </w:rPr>
      </w:pPr>
    </w:p>
    <w:p w14:paraId="133450F9" w14:textId="77777777" w:rsidR="005B37EA" w:rsidRDefault="00000000">
      <w:pPr>
        <w:pStyle w:val="Heading3"/>
        <w:spacing w:before="0"/>
      </w:pPr>
      <w:bookmarkStart w:id="32" w:name="Note"/>
      <w:bookmarkStart w:id="33" w:name="_bookmark12"/>
      <w:bookmarkEnd w:id="32"/>
      <w:bookmarkEnd w:id="33"/>
      <w:r>
        <w:rPr>
          <w:color w:val="0099DD"/>
          <w:spacing w:val="-4"/>
        </w:rPr>
        <w:t>Note</w:t>
      </w:r>
    </w:p>
    <w:p w14:paraId="59131FB2" w14:textId="77777777" w:rsidR="005B37EA" w:rsidRDefault="00000000">
      <w:pPr>
        <w:pStyle w:val="BodyText"/>
        <w:spacing w:before="174" w:line="264" w:lineRule="auto"/>
        <w:ind w:left="720"/>
      </w:pPr>
      <w:r>
        <w:t>Precautionary</w:t>
      </w:r>
      <w:r>
        <w:rPr>
          <w:spacing w:val="-10"/>
        </w:rPr>
        <w:t xml:space="preserve"> </w:t>
      </w:r>
      <w:r>
        <w:t>statements</w:t>
      </w:r>
      <w:r>
        <w:rPr>
          <w:spacing w:val="-10"/>
        </w:rPr>
        <w:t xml:space="preserve"> </w:t>
      </w:r>
      <w:r>
        <w:t>with</w:t>
      </w:r>
      <w:r>
        <w:rPr>
          <w:spacing w:val="-10"/>
        </w:rPr>
        <w:t xml:space="preserve"> </w:t>
      </w:r>
      <w:r>
        <w:t>the</w:t>
      </w:r>
      <w:r>
        <w:rPr>
          <w:spacing w:val="-10"/>
        </w:rPr>
        <w:t xml:space="preserve"> </w:t>
      </w:r>
      <w:r>
        <w:t>Note</w:t>
      </w:r>
      <w:r>
        <w:rPr>
          <w:spacing w:val="-10"/>
        </w:rPr>
        <w:t xml:space="preserve"> </w:t>
      </w:r>
      <w:r>
        <w:t>tag</w:t>
      </w:r>
      <w:r>
        <w:rPr>
          <w:spacing w:val="-10"/>
        </w:rPr>
        <w:t xml:space="preserve"> </w:t>
      </w:r>
      <w:r>
        <w:t>indicate</w:t>
      </w:r>
      <w:r>
        <w:rPr>
          <w:spacing w:val="-10"/>
        </w:rPr>
        <w:t xml:space="preserve"> </w:t>
      </w:r>
      <w:r>
        <w:t>the</w:t>
      </w:r>
      <w:r>
        <w:rPr>
          <w:spacing w:val="-10"/>
        </w:rPr>
        <w:t xml:space="preserve"> </w:t>
      </w:r>
      <w:r>
        <w:t>possibility</w:t>
      </w:r>
      <w:r>
        <w:rPr>
          <w:spacing w:val="-10"/>
        </w:rPr>
        <w:t xml:space="preserve"> </w:t>
      </w:r>
      <w:r>
        <w:t>of</w:t>
      </w:r>
      <w:r>
        <w:rPr>
          <w:spacing w:val="-10"/>
        </w:rPr>
        <w:t xml:space="preserve"> </w:t>
      </w:r>
      <w:r>
        <w:t>an</w:t>
      </w:r>
      <w:r>
        <w:rPr>
          <w:spacing w:val="-10"/>
        </w:rPr>
        <w:t xml:space="preserve"> </w:t>
      </w:r>
      <w:r>
        <w:t>undesirable</w:t>
      </w:r>
      <w:r>
        <w:rPr>
          <w:spacing w:val="-10"/>
        </w:rPr>
        <w:t xml:space="preserve"> </w:t>
      </w:r>
      <w:r>
        <w:t>situation</w:t>
      </w:r>
      <w:r>
        <w:rPr>
          <w:spacing w:val="-10"/>
        </w:rPr>
        <w:t xml:space="preserve"> </w:t>
      </w:r>
      <w:r>
        <w:t>or</w:t>
      </w:r>
      <w:r>
        <w:rPr>
          <w:spacing w:val="-10"/>
        </w:rPr>
        <w:t xml:space="preserve"> </w:t>
      </w:r>
      <w:r>
        <w:t>provide</w:t>
      </w:r>
      <w:r>
        <w:rPr>
          <w:spacing w:val="-10"/>
        </w:rPr>
        <w:t xml:space="preserve"> </w:t>
      </w:r>
      <w:r>
        <w:t>additional information to help the reader understand a topic or concept. A note has the following format:</w:t>
      </w:r>
    </w:p>
    <w:p w14:paraId="4DB3E38F" w14:textId="77777777" w:rsidR="005B37EA" w:rsidRDefault="005B37EA">
      <w:pPr>
        <w:pStyle w:val="BodyText"/>
        <w:rPr>
          <w:sz w:val="20"/>
        </w:rPr>
      </w:pPr>
    </w:p>
    <w:p w14:paraId="092DC696" w14:textId="77777777" w:rsidR="005B37EA" w:rsidRDefault="00000000">
      <w:pPr>
        <w:pStyle w:val="BodyText"/>
        <w:spacing w:before="19"/>
        <w:rPr>
          <w:sz w:val="20"/>
        </w:rPr>
      </w:pPr>
      <w:r>
        <w:rPr>
          <w:noProof/>
          <w:sz w:val="20"/>
        </w:rPr>
        <w:drawing>
          <wp:anchor distT="0" distB="0" distL="0" distR="0" simplePos="0" relativeHeight="487598080" behindDoc="1" locked="0" layoutInCell="1" allowOverlap="1" wp14:anchorId="4FB07FCE" wp14:editId="4123F4DA">
            <wp:simplePos x="0" y="0"/>
            <wp:positionH relativeFrom="page">
              <wp:posOffset>971550</wp:posOffset>
            </wp:positionH>
            <wp:positionV relativeFrom="paragraph">
              <wp:posOffset>181299</wp:posOffset>
            </wp:positionV>
            <wp:extent cx="313711" cy="389763"/>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7" cstate="print"/>
                    <a:stretch>
                      <a:fillRect/>
                    </a:stretch>
                  </pic:blipFill>
                  <pic:spPr>
                    <a:xfrm>
                      <a:off x="0" y="0"/>
                      <a:ext cx="313711" cy="389763"/>
                    </a:xfrm>
                    <a:prstGeom prst="rect">
                      <a:avLst/>
                    </a:prstGeom>
                  </pic:spPr>
                </pic:pic>
              </a:graphicData>
            </a:graphic>
          </wp:anchor>
        </w:drawing>
      </w:r>
      <w:r>
        <w:rPr>
          <w:noProof/>
          <w:sz w:val="20"/>
        </w:rPr>
        <mc:AlternateContent>
          <mc:Choice Requires="wpg">
            <w:drawing>
              <wp:anchor distT="0" distB="0" distL="0" distR="0" simplePos="0" relativeHeight="487598592" behindDoc="1" locked="0" layoutInCell="1" allowOverlap="1" wp14:anchorId="1B752212" wp14:editId="77A8BBF7">
                <wp:simplePos x="0" y="0"/>
                <wp:positionH relativeFrom="page">
                  <wp:posOffset>1581150</wp:posOffset>
                </wp:positionH>
                <wp:positionV relativeFrom="paragraph">
                  <wp:posOffset>171774</wp:posOffset>
                </wp:positionV>
                <wp:extent cx="387985" cy="43815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438150"/>
                          <a:chOff x="0" y="0"/>
                          <a:chExt cx="387985" cy="438150"/>
                        </a:xfrm>
                      </wpg:grpSpPr>
                      <wps:wsp>
                        <wps:cNvPr id="63" name="Graphic 63"/>
                        <wps:cNvSpPr/>
                        <wps:spPr>
                          <a:xfrm>
                            <a:off x="0" y="0"/>
                            <a:ext cx="387985" cy="438150"/>
                          </a:xfrm>
                          <a:custGeom>
                            <a:avLst/>
                            <a:gdLst/>
                            <a:ahLst/>
                            <a:cxnLst/>
                            <a:rect l="l" t="t" r="r" b="b"/>
                            <a:pathLst>
                              <a:path w="387985" h="438150">
                                <a:moveTo>
                                  <a:pt x="387381" y="0"/>
                                </a:moveTo>
                                <a:lnTo>
                                  <a:pt x="0" y="0"/>
                                </a:lnTo>
                                <a:lnTo>
                                  <a:pt x="0" y="438150"/>
                                </a:lnTo>
                                <a:lnTo>
                                  <a:pt x="387381" y="438150"/>
                                </a:lnTo>
                                <a:lnTo>
                                  <a:pt x="387381" y="0"/>
                                </a:lnTo>
                                <a:close/>
                              </a:path>
                            </a:pathLst>
                          </a:custGeom>
                          <a:solidFill>
                            <a:srgbClr val="C7DFF3"/>
                          </a:solidFill>
                        </wps:spPr>
                        <wps:bodyPr wrap="square" lIns="0" tIns="0" rIns="0" bIns="0" rtlCol="0">
                          <a:prstTxWarp prst="textNoShape">
                            <a:avLst/>
                          </a:prstTxWarp>
                          <a:noAutofit/>
                        </wps:bodyPr>
                      </wps:wsp>
                      <wps:wsp>
                        <wps:cNvPr id="64" name="Graphic 64"/>
                        <wps:cNvSpPr/>
                        <wps:spPr>
                          <a:xfrm>
                            <a:off x="0" y="4762"/>
                            <a:ext cx="387985" cy="428625"/>
                          </a:xfrm>
                          <a:custGeom>
                            <a:avLst/>
                            <a:gdLst/>
                            <a:ahLst/>
                            <a:cxnLst/>
                            <a:rect l="l" t="t" r="r" b="b"/>
                            <a:pathLst>
                              <a:path w="387985" h="428625">
                                <a:moveTo>
                                  <a:pt x="0" y="0"/>
                                </a:moveTo>
                                <a:lnTo>
                                  <a:pt x="387381" y="0"/>
                                </a:lnTo>
                              </a:path>
                              <a:path w="387985" h="428625">
                                <a:moveTo>
                                  <a:pt x="387381" y="428625"/>
                                </a:moveTo>
                                <a:lnTo>
                                  <a:pt x="0" y="428625"/>
                                </a:lnTo>
                              </a:path>
                            </a:pathLst>
                          </a:custGeom>
                          <a:ln w="9525">
                            <a:solidFill>
                              <a:srgbClr val="000000"/>
                            </a:solidFill>
                            <a:prstDash val="solid"/>
                          </a:ln>
                        </wps:spPr>
                        <wps:bodyPr wrap="square" lIns="0" tIns="0" rIns="0" bIns="0" rtlCol="0">
                          <a:prstTxWarp prst="textNoShape">
                            <a:avLst/>
                          </a:prstTxWarp>
                          <a:noAutofit/>
                        </wps:bodyPr>
                      </wps:wsp>
                      <wps:wsp>
                        <wps:cNvPr id="65" name="Textbox 65"/>
                        <wps:cNvSpPr txBox="1"/>
                        <wps:spPr>
                          <a:xfrm>
                            <a:off x="0" y="0"/>
                            <a:ext cx="387985" cy="438150"/>
                          </a:xfrm>
                          <a:prstGeom prst="rect">
                            <a:avLst/>
                          </a:prstGeom>
                        </wps:spPr>
                        <wps:txbx>
                          <w:txbxContent>
                            <w:p w14:paraId="32B91760" w14:textId="77777777" w:rsidR="005B37EA" w:rsidRDefault="00000000">
                              <w:pPr>
                                <w:spacing w:before="30"/>
                                <w:ind w:left="90"/>
                                <w:rPr>
                                  <w:b/>
                                  <w:sz w:val="18"/>
                                </w:rPr>
                              </w:pPr>
                              <w:r>
                                <w:rPr>
                                  <w:b/>
                                  <w:spacing w:val="-4"/>
                                  <w:sz w:val="18"/>
                                </w:rPr>
                                <w:t>Note</w:t>
                              </w:r>
                            </w:p>
                            <w:p w14:paraId="01C279F9" w14:textId="77777777" w:rsidR="005B37EA" w:rsidRDefault="00000000">
                              <w:pPr>
                                <w:spacing w:before="156"/>
                                <w:ind w:left="90"/>
                                <w:rPr>
                                  <w:sz w:val="18"/>
                                </w:rPr>
                              </w:pPr>
                              <w:r>
                                <w:rPr>
                                  <w:spacing w:val="-2"/>
                                  <w:sz w:val="18"/>
                                </w:rPr>
                                <w:t>Text.</w:t>
                              </w:r>
                            </w:p>
                          </w:txbxContent>
                        </wps:txbx>
                        <wps:bodyPr wrap="square" lIns="0" tIns="0" rIns="0" bIns="0" rtlCol="0">
                          <a:noAutofit/>
                        </wps:bodyPr>
                      </wps:wsp>
                    </wpg:wgp>
                  </a:graphicData>
                </a:graphic>
              </wp:anchor>
            </w:drawing>
          </mc:Choice>
          <mc:Fallback>
            <w:pict>
              <v:group w14:anchorId="1B752212" id="Group 62" o:spid="_x0000_s1070" style="position:absolute;margin-left:124.5pt;margin-top:13.55pt;width:30.55pt;height:34.5pt;z-index:-15717888;mso-wrap-distance-left:0;mso-wrap-distance-right:0;mso-position-horizontal-relative:page;mso-position-vertical-relative:text" coordsize="38798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V5PwMAAPwKAAAOAAAAZHJzL2Uyb0RvYy54bWzsVl1v2yAUfZ+0/4B4X52kSZpadaqtWapJ&#10;VVepmfZMMP7QbMOAxO6/3wUbGzXNtGbr2/LgXOACl3PPuXB13ZQF2jOpcl5FeHw2wohVlMd5lUb4&#10;22b9YYGR0qSKScErFuEnpvD18v27q1qEbMIzXsRMIlikUmEtIpxpLcIgUDRjJVFnXLAKBhMuS6Kh&#10;KdMglqSG1csimIxG86DmMhaSU6YU9K7aQby06ycJo/prkiimURFhiE3br7TfrfkGyysSppKILKdd&#10;GOSEKEqSV7Bpv9SKaIJ2Mj9Yqsyp5Ion+ozyMuBJklNmzwCnGY+eneZW8p2wZ0nDOhU9TADtM5xO&#10;Xpbe72+leBQPso0ezDtOfyjAJahFGvrjpp0Ozk0iSzMJDoEai+hTjyhrNKLQeb64uFzMMKIwND1f&#10;jGcd4jSDtBzMotnn384LSNhuakPrQ6kFcEcN8Ki/g+cxI4JZ1JU5/oNEeRzh+TlGFSmBwrcdW6AH&#10;UDKbg5dBsGupDszT8enPSUK6U/qWcQs02d8p3RI2dhbJnEWbypkSaG8IX1jCa4yA8BIjIPy2Jbwg&#10;2swz2TMmqodMZX2izGjJ92zDrZ826YJ8QhYxcpmGSAeXovJdQW2elxtz/8Iu1/oMxIDlnIP7bx29&#10;fV/nbfnmLUsLrhhgCF3m5L1h0YBOH2/Fizxe50Vhzq9kur0pJNoTAPbmYrVe2/TDFM8NeKnCNv/G&#10;2vL4CehTA2EirH7uiGQYFV8qIKipRc6Qztg6Q+rihtuKZaGXSm+a70QKJMCMsAZ53XPHUxI6YphD&#10;9b5mZsU/7jRPcsMaG1sbUdcAzbT8fXvxTA/EMz1BPNOL+aQl8Iv1ZbKYT2ZmHHBw4vPz6WCCKv22&#10;+mkDMQkYxOET3pFyGD3KdufaOpgEW9a+rNvj+/r68WE6FkEnTN/1WQRdKC/ppqhMQbmcQTKsco7K&#10;aGR/XcY8GbU0XhGVtXKzQ51bUXXs/S+zwzsKbtr2jtqAQLa8QXOrB++OQrr5xKGQjw2cQ7UaBPP6&#10;29xTm6k+5rbq6pS5hywFnPIMaTqXgyzqZtvYm3bcx/aP6ucfVEH7oIAnlq0d3XPQvOH8to14eLQu&#10;fwEAAP//AwBQSwMEFAAGAAgAAAAhAHCrP8/gAAAACQEAAA8AAABkcnMvZG93bnJldi54bWxMj8FO&#10;wzAQRO9I/IO1SNyo4xZKG+JUVQWcKiRaJNTbNt4mUWM7it0k/XuWE9xmtKPZN9lqtI3oqQu1dxrU&#10;JAFBrvCmdqWGr/3bwwJEiOgMNt6RhisFWOW3Nxmmxg/uk/pdLAWXuJCihirGNpUyFBVZDBPfkuPb&#10;yXcWI9uulKbDgcttI6dJMpcWa8cfKmxpU1Fx3l2shvcBh/VMvfbb82lzPeyfPr63irS+vxvXLyAi&#10;jfEvDL/4jA45Mx39xZkgGg3TxyVviSyeFQgOzFTC4qhhOVcg80z+X5D/AAAA//8DAFBLAQItABQA&#10;BgAIAAAAIQC2gziS/gAAAOEBAAATAAAAAAAAAAAAAAAAAAAAAABbQ29udGVudF9UeXBlc10ueG1s&#10;UEsBAi0AFAAGAAgAAAAhADj9If/WAAAAlAEAAAsAAAAAAAAAAAAAAAAALwEAAF9yZWxzLy5yZWxz&#10;UEsBAi0AFAAGAAgAAAAhANrU9Xk/AwAA/AoAAA4AAAAAAAAAAAAAAAAALgIAAGRycy9lMm9Eb2Mu&#10;eG1sUEsBAi0AFAAGAAgAAAAhAHCrP8/gAAAACQEAAA8AAAAAAAAAAAAAAAAAmQUAAGRycy9kb3du&#10;cmV2LnhtbFBLBQYAAAAABAAEAPMAAACmBgAAAAA=&#10;">
                <v:shape id="Graphic 63" o:spid="_x0000_s1071" style="position:absolute;width:387985;height:438150;visibility:visible;mso-wrap-style:square;v-text-anchor:top" coordsize="38798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ijwwAAANsAAAAPAAAAZHJzL2Rvd25yZXYueG1sRI9BawIx&#10;FITvBf9DeIK3mrW2i6xGEangxZZqL94eyXN3cfOybKIb/31TEDwOM/MNs1hF24gbdb52rGAyzkAQ&#10;a2dqLhX8HrevMxA+IBtsHJOCO3lYLQcvCyyM6/mHbodQigRhX6CCKoS2kNLriiz6sWuJk3d2ncWQ&#10;ZFdK02Gf4LaRb1mWS4s1p4UKW9pUpC+Hq1Xw0c76eKy/P1nH03Sff+32G/2u1GgY13MQgWJ4hh/t&#10;nVGQT+H/S/oBcvkHAAD//wMAUEsBAi0AFAAGAAgAAAAhANvh9svuAAAAhQEAABMAAAAAAAAAAAAA&#10;AAAAAAAAAFtDb250ZW50X1R5cGVzXS54bWxQSwECLQAUAAYACAAAACEAWvQsW78AAAAVAQAACwAA&#10;AAAAAAAAAAAAAAAfAQAAX3JlbHMvLnJlbHNQSwECLQAUAAYACAAAACEAQn+Io8MAAADbAAAADwAA&#10;AAAAAAAAAAAAAAAHAgAAZHJzL2Rvd25yZXYueG1sUEsFBgAAAAADAAMAtwAAAPcCAAAAAA==&#10;" path="m387381,l,,,438150r387381,l387381,xe" fillcolor="#c7dff3" stroked="f">
                  <v:path arrowok="t"/>
                </v:shape>
                <v:shape id="Graphic 64" o:spid="_x0000_s1072" style="position:absolute;top:4762;width:387985;height:428625;visibility:visible;mso-wrap-style:square;v-text-anchor:top" coordsize="38798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YhxAAAANsAAAAPAAAAZHJzL2Rvd25yZXYueG1sRI9Ba8JA&#10;FITvBf/D8gRvdZMiUlI3oShFD1Jo1IO3R/Y1G5p9G7Orif/eLRR6HGbmG2ZVjLYVN+p941hBOk9A&#10;EFdON1wrOB4+nl9B+ICssXVMCu7kocgnTyvMtBv4i25lqEWEsM9QgQmhy6T0lSGLfu464uh9u95i&#10;iLKvpe5xiHDbypckWUqLDccFgx2tDVU/5dUqKPdp+Wn0aUyvp2Zrh/qy2Z4vSs2m4/sbiEBj+A//&#10;tXdawXIBv1/iD5D5AwAA//8DAFBLAQItABQABgAIAAAAIQDb4fbL7gAAAIUBAAATAAAAAAAAAAAA&#10;AAAAAAAAAABbQ29udGVudF9UeXBlc10ueG1sUEsBAi0AFAAGAAgAAAAhAFr0LFu/AAAAFQEAAAsA&#10;AAAAAAAAAAAAAAAAHwEAAF9yZWxzLy5yZWxzUEsBAi0AFAAGAAgAAAAhAB4h5iHEAAAA2wAAAA8A&#10;AAAAAAAAAAAAAAAABwIAAGRycy9kb3ducmV2LnhtbFBLBQYAAAAAAwADALcAAAD4AgAAAAA=&#10;" path="m,l387381,em387381,428625l,428625e" filled="f">
                  <v:path arrowok="t"/>
                </v:shape>
                <v:shape id="Textbox 65" o:spid="_x0000_s1073" type="#_x0000_t202" style="position:absolute;width:387985;height:43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2B91760" w14:textId="77777777" w:rsidR="005B37EA" w:rsidRDefault="00000000">
                        <w:pPr>
                          <w:spacing w:before="30"/>
                          <w:ind w:left="90"/>
                          <w:rPr>
                            <w:b/>
                            <w:sz w:val="18"/>
                          </w:rPr>
                        </w:pPr>
                        <w:r>
                          <w:rPr>
                            <w:b/>
                            <w:spacing w:val="-4"/>
                            <w:sz w:val="18"/>
                          </w:rPr>
                          <w:t>Note</w:t>
                        </w:r>
                      </w:p>
                      <w:p w14:paraId="01C279F9" w14:textId="77777777" w:rsidR="005B37EA" w:rsidRDefault="00000000">
                        <w:pPr>
                          <w:spacing w:before="156"/>
                          <w:ind w:left="90"/>
                          <w:rPr>
                            <w:sz w:val="18"/>
                          </w:rPr>
                        </w:pPr>
                        <w:r>
                          <w:rPr>
                            <w:spacing w:val="-2"/>
                            <w:sz w:val="18"/>
                          </w:rPr>
                          <w:t>Text.</w:t>
                        </w:r>
                      </w:p>
                    </w:txbxContent>
                  </v:textbox>
                </v:shape>
                <w10:wrap type="topAndBottom" anchorx="page"/>
              </v:group>
            </w:pict>
          </mc:Fallback>
        </mc:AlternateContent>
      </w:r>
    </w:p>
    <w:p w14:paraId="3C280F9B" w14:textId="77777777" w:rsidR="005B37EA" w:rsidRDefault="005B37EA">
      <w:pPr>
        <w:pStyle w:val="BodyText"/>
        <w:spacing w:before="177"/>
        <w:rPr>
          <w:sz w:val="32"/>
        </w:rPr>
      </w:pPr>
    </w:p>
    <w:p w14:paraId="67EB801A" w14:textId="77777777" w:rsidR="005B37EA" w:rsidRDefault="00000000">
      <w:pPr>
        <w:pStyle w:val="Heading2"/>
        <w:spacing w:before="1"/>
      </w:pPr>
      <w:bookmarkStart w:id="34" w:name="Caring_for_the_environment"/>
      <w:bookmarkStart w:id="35" w:name="_bookmark13"/>
      <w:bookmarkEnd w:id="34"/>
      <w:bookmarkEnd w:id="35"/>
      <w:r>
        <w:rPr>
          <w:color w:val="0099DD"/>
        </w:rPr>
        <w:t>Caring</w:t>
      </w:r>
      <w:r>
        <w:rPr>
          <w:color w:val="0099DD"/>
          <w:spacing w:val="-7"/>
        </w:rPr>
        <w:t xml:space="preserve"> </w:t>
      </w:r>
      <w:r>
        <w:rPr>
          <w:color w:val="0099DD"/>
        </w:rPr>
        <w:t>for</w:t>
      </w:r>
      <w:r>
        <w:rPr>
          <w:color w:val="0099DD"/>
          <w:spacing w:val="-7"/>
        </w:rPr>
        <w:t xml:space="preserve"> </w:t>
      </w:r>
      <w:r>
        <w:rPr>
          <w:color w:val="0099DD"/>
        </w:rPr>
        <w:t>the</w:t>
      </w:r>
      <w:r>
        <w:rPr>
          <w:color w:val="0099DD"/>
          <w:spacing w:val="-7"/>
        </w:rPr>
        <w:t xml:space="preserve"> </w:t>
      </w:r>
      <w:r>
        <w:rPr>
          <w:color w:val="0099DD"/>
          <w:spacing w:val="-2"/>
        </w:rPr>
        <w:t>environment</w:t>
      </w:r>
    </w:p>
    <w:p w14:paraId="509E5AA2" w14:textId="77777777" w:rsidR="005B37EA" w:rsidRDefault="00000000">
      <w:pPr>
        <w:pStyle w:val="BodyText"/>
        <w:spacing w:before="185" w:line="264" w:lineRule="auto"/>
        <w:ind w:left="720"/>
      </w:pPr>
      <w:r>
        <w:t>The</w:t>
      </w:r>
      <w:r>
        <w:rPr>
          <w:spacing w:val="-10"/>
        </w:rPr>
        <w:t xml:space="preserve"> </w:t>
      </w:r>
      <w:r>
        <w:t>following</w:t>
      </w:r>
      <w:r>
        <w:rPr>
          <w:spacing w:val="-10"/>
        </w:rPr>
        <w:t xml:space="preserve"> </w:t>
      </w:r>
      <w:r>
        <w:t>information</w:t>
      </w:r>
      <w:r>
        <w:rPr>
          <w:spacing w:val="-10"/>
        </w:rPr>
        <w:t xml:space="preserve"> </w:t>
      </w:r>
      <w:r>
        <w:t>describes</w:t>
      </w:r>
      <w:r>
        <w:rPr>
          <w:spacing w:val="-10"/>
        </w:rPr>
        <w:t xml:space="preserve"> </w:t>
      </w:r>
      <w:r>
        <w:t>national</w:t>
      </w:r>
      <w:r>
        <w:rPr>
          <w:spacing w:val="-10"/>
        </w:rPr>
        <w:t xml:space="preserve"> </w:t>
      </w:r>
      <w:r>
        <w:t>or</w:t>
      </w:r>
      <w:r>
        <w:rPr>
          <w:spacing w:val="-10"/>
        </w:rPr>
        <w:t xml:space="preserve"> </w:t>
      </w:r>
      <w:r>
        <w:t>regional</w:t>
      </w:r>
      <w:r>
        <w:rPr>
          <w:spacing w:val="-10"/>
        </w:rPr>
        <w:t xml:space="preserve"> </w:t>
      </w:r>
      <w:r>
        <w:t>requirements</w:t>
      </w:r>
      <w:r>
        <w:rPr>
          <w:spacing w:val="-10"/>
        </w:rPr>
        <w:t xml:space="preserve"> </w:t>
      </w:r>
      <w:r>
        <w:t>for</w:t>
      </w:r>
      <w:r>
        <w:rPr>
          <w:spacing w:val="-10"/>
        </w:rPr>
        <w:t xml:space="preserve"> </w:t>
      </w:r>
      <w:r>
        <w:t>the</w:t>
      </w:r>
      <w:r>
        <w:rPr>
          <w:spacing w:val="-10"/>
        </w:rPr>
        <w:t xml:space="preserve"> </w:t>
      </w:r>
      <w:r>
        <w:t>disposal</w:t>
      </w:r>
      <w:r>
        <w:rPr>
          <w:spacing w:val="-10"/>
        </w:rPr>
        <w:t xml:space="preserve"> </w:t>
      </w:r>
      <w:r>
        <w:t>of</w:t>
      </w:r>
      <w:r>
        <w:rPr>
          <w:spacing w:val="-10"/>
        </w:rPr>
        <w:t xml:space="preserve"> </w:t>
      </w:r>
      <w:r>
        <w:t>Cambium</w:t>
      </w:r>
      <w:r>
        <w:rPr>
          <w:spacing w:val="-10"/>
        </w:rPr>
        <w:t xml:space="preserve"> </w:t>
      </w:r>
      <w:r>
        <w:t>Networks</w:t>
      </w:r>
      <w:r>
        <w:rPr>
          <w:spacing w:val="-10"/>
        </w:rPr>
        <w:t xml:space="preserve"> </w:t>
      </w:r>
      <w:r>
        <w:t xml:space="preserve">supplied </w:t>
      </w:r>
      <w:bookmarkStart w:id="36" w:name="In_EU_countries"/>
      <w:bookmarkStart w:id="37" w:name="_bookmark14"/>
      <w:bookmarkEnd w:id="36"/>
      <w:bookmarkEnd w:id="37"/>
      <w:r>
        <w:t>equipment and for the approved disposal of surplus packaging.</w:t>
      </w:r>
    </w:p>
    <w:p w14:paraId="6607D5FC" w14:textId="77777777" w:rsidR="005B37EA" w:rsidRDefault="00000000">
      <w:pPr>
        <w:pStyle w:val="Heading3"/>
        <w:spacing w:before="152"/>
      </w:pPr>
      <w:r>
        <w:rPr>
          <w:color w:val="0099DD"/>
        </w:rPr>
        <w:t>In</w:t>
      </w:r>
      <w:r>
        <w:rPr>
          <w:color w:val="0099DD"/>
          <w:spacing w:val="-5"/>
        </w:rPr>
        <w:t xml:space="preserve"> </w:t>
      </w:r>
      <w:r>
        <w:rPr>
          <w:color w:val="0099DD"/>
        </w:rPr>
        <w:t>EU</w:t>
      </w:r>
      <w:r>
        <w:rPr>
          <w:color w:val="0099DD"/>
          <w:spacing w:val="-5"/>
        </w:rPr>
        <w:t xml:space="preserve"> </w:t>
      </w:r>
      <w:r>
        <w:rPr>
          <w:color w:val="0099DD"/>
          <w:spacing w:val="-2"/>
        </w:rPr>
        <w:t>countries</w:t>
      </w:r>
    </w:p>
    <w:p w14:paraId="55A91C48" w14:textId="77777777" w:rsidR="005B37EA" w:rsidRDefault="005B37EA">
      <w:pPr>
        <w:pStyle w:val="BodyText"/>
        <w:spacing w:before="3"/>
        <w:rPr>
          <w:rFonts w:ascii="Gotham Medium"/>
        </w:rPr>
      </w:pPr>
    </w:p>
    <w:p w14:paraId="53AEDA09" w14:textId="77777777" w:rsidR="005B37EA" w:rsidRDefault="00000000">
      <w:pPr>
        <w:pStyle w:val="BodyText"/>
        <w:spacing w:line="264" w:lineRule="auto"/>
        <w:ind w:left="2310" w:right="677"/>
        <w:jc w:val="both"/>
      </w:pPr>
      <w:r>
        <w:rPr>
          <w:noProof/>
        </w:rPr>
        <w:drawing>
          <wp:anchor distT="0" distB="0" distL="0" distR="0" simplePos="0" relativeHeight="15739904" behindDoc="0" locked="0" layoutInCell="1" allowOverlap="1" wp14:anchorId="1F3FF21C" wp14:editId="7337EDEA">
            <wp:simplePos x="0" y="0"/>
            <wp:positionH relativeFrom="page">
              <wp:posOffset>1012825</wp:posOffset>
            </wp:positionH>
            <wp:positionV relativeFrom="paragraph">
              <wp:posOffset>56539</wp:posOffset>
            </wp:positionV>
            <wp:extent cx="488950" cy="62893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8" cstate="print"/>
                    <a:stretch>
                      <a:fillRect/>
                    </a:stretch>
                  </pic:blipFill>
                  <pic:spPr>
                    <a:xfrm>
                      <a:off x="0" y="0"/>
                      <a:ext cx="488950" cy="628934"/>
                    </a:xfrm>
                    <a:prstGeom prst="rect">
                      <a:avLst/>
                    </a:prstGeom>
                  </pic:spPr>
                </pic:pic>
              </a:graphicData>
            </a:graphic>
          </wp:anchor>
        </w:drawing>
      </w:r>
      <w:r>
        <w:t>The</w:t>
      </w:r>
      <w:r>
        <w:rPr>
          <w:spacing w:val="-10"/>
        </w:rPr>
        <w:t xml:space="preserve"> </w:t>
      </w:r>
      <w:r>
        <w:t>following</w:t>
      </w:r>
      <w:r>
        <w:rPr>
          <w:spacing w:val="-10"/>
        </w:rPr>
        <w:t xml:space="preserve"> </w:t>
      </w:r>
      <w:r>
        <w:t>information</w:t>
      </w:r>
      <w:r>
        <w:rPr>
          <w:spacing w:val="-10"/>
        </w:rPr>
        <w:t xml:space="preserve"> </w:t>
      </w:r>
      <w:r>
        <w:t>is</w:t>
      </w:r>
      <w:r>
        <w:rPr>
          <w:spacing w:val="-10"/>
        </w:rPr>
        <w:t xml:space="preserve"> </w:t>
      </w:r>
      <w:r>
        <w:t>provided</w:t>
      </w:r>
      <w:r>
        <w:rPr>
          <w:spacing w:val="-10"/>
        </w:rPr>
        <w:t xml:space="preserve"> </w:t>
      </w:r>
      <w:r>
        <w:t>to</w:t>
      </w:r>
      <w:r>
        <w:rPr>
          <w:spacing w:val="-10"/>
        </w:rPr>
        <w:t xml:space="preserve"> </w:t>
      </w:r>
      <w:r>
        <w:t>enable</w:t>
      </w:r>
      <w:r>
        <w:rPr>
          <w:spacing w:val="-10"/>
        </w:rPr>
        <w:t xml:space="preserve"> </w:t>
      </w:r>
      <w:r>
        <w:t>regulatory</w:t>
      </w:r>
      <w:r>
        <w:rPr>
          <w:spacing w:val="-10"/>
        </w:rPr>
        <w:t xml:space="preserve"> </w:t>
      </w:r>
      <w:r>
        <w:t>compliance</w:t>
      </w:r>
      <w:r>
        <w:rPr>
          <w:spacing w:val="-10"/>
        </w:rPr>
        <w:t xml:space="preserve"> </w:t>
      </w:r>
      <w:r>
        <w:t>with</w:t>
      </w:r>
      <w:r>
        <w:rPr>
          <w:spacing w:val="-10"/>
        </w:rPr>
        <w:t xml:space="preserve"> </w:t>
      </w:r>
      <w:r>
        <w:t>the</w:t>
      </w:r>
      <w:r>
        <w:rPr>
          <w:spacing w:val="-10"/>
        </w:rPr>
        <w:t xml:space="preserve"> </w:t>
      </w:r>
      <w:r>
        <w:t>European</w:t>
      </w:r>
      <w:r>
        <w:rPr>
          <w:spacing w:val="-10"/>
        </w:rPr>
        <w:t xml:space="preserve"> </w:t>
      </w:r>
      <w:r>
        <w:t>Union (EU)</w:t>
      </w:r>
      <w:r>
        <w:rPr>
          <w:spacing w:val="-9"/>
        </w:rPr>
        <w:t xml:space="preserve"> </w:t>
      </w:r>
      <w:r>
        <w:t>directives</w:t>
      </w:r>
      <w:r>
        <w:rPr>
          <w:spacing w:val="-7"/>
        </w:rPr>
        <w:t xml:space="preserve"> </w:t>
      </w:r>
      <w:r>
        <w:t>identified</w:t>
      </w:r>
      <w:r>
        <w:rPr>
          <w:spacing w:val="-7"/>
        </w:rPr>
        <w:t xml:space="preserve"> </w:t>
      </w:r>
      <w:r>
        <w:t>and</w:t>
      </w:r>
      <w:r>
        <w:rPr>
          <w:spacing w:val="-7"/>
        </w:rPr>
        <w:t xml:space="preserve"> </w:t>
      </w:r>
      <w:r>
        <w:t>any</w:t>
      </w:r>
      <w:r>
        <w:rPr>
          <w:spacing w:val="-7"/>
        </w:rPr>
        <w:t xml:space="preserve"> </w:t>
      </w:r>
      <w:r>
        <w:t>amendments</w:t>
      </w:r>
      <w:r>
        <w:rPr>
          <w:spacing w:val="-7"/>
        </w:rPr>
        <w:t xml:space="preserve"> </w:t>
      </w:r>
      <w:r>
        <w:t>made</w:t>
      </w:r>
      <w:r>
        <w:rPr>
          <w:spacing w:val="-7"/>
        </w:rPr>
        <w:t xml:space="preserve"> </w:t>
      </w:r>
      <w:r>
        <w:t>to</w:t>
      </w:r>
      <w:r>
        <w:rPr>
          <w:spacing w:val="-7"/>
        </w:rPr>
        <w:t xml:space="preserve"> </w:t>
      </w:r>
      <w:r>
        <w:t>these</w:t>
      </w:r>
      <w:r>
        <w:rPr>
          <w:spacing w:val="-7"/>
        </w:rPr>
        <w:t xml:space="preserve"> </w:t>
      </w:r>
      <w:r>
        <w:t>directives</w:t>
      </w:r>
      <w:r>
        <w:rPr>
          <w:spacing w:val="-7"/>
        </w:rPr>
        <w:t xml:space="preserve"> </w:t>
      </w:r>
      <w:r>
        <w:t>when</w:t>
      </w:r>
      <w:r>
        <w:rPr>
          <w:spacing w:val="-7"/>
        </w:rPr>
        <w:t xml:space="preserve"> </w:t>
      </w:r>
      <w:r>
        <w:t>using</w:t>
      </w:r>
      <w:r>
        <w:rPr>
          <w:spacing w:val="-7"/>
        </w:rPr>
        <w:t xml:space="preserve"> </w:t>
      </w:r>
      <w:r>
        <w:t>Cambium Networks equipment in the EU countries.</w:t>
      </w:r>
    </w:p>
    <w:p w14:paraId="75EF69FA" w14:textId="77777777" w:rsidR="005B37EA" w:rsidRDefault="005B37EA">
      <w:pPr>
        <w:pStyle w:val="BodyText"/>
        <w:rPr>
          <w:sz w:val="24"/>
        </w:rPr>
      </w:pPr>
    </w:p>
    <w:p w14:paraId="7CC18C6F" w14:textId="77777777" w:rsidR="005B37EA" w:rsidRDefault="005B37EA">
      <w:pPr>
        <w:pStyle w:val="BodyText"/>
        <w:rPr>
          <w:sz w:val="24"/>
        </w:rPr>
      </w:pPr>
    </w:p>
    <w:p w14:paraId="28357ED4" w14:textId="77777777" w:rsidR="005B37EA" w:rsidRDefault="005B37EA">
      <w:pPr>
        <w:pStyle w:val="BodyText"/>
        <w:spacing w:before="28"/>
        <w:rPr>
          <w:sz w:val="24"/>
        </w:rPr>
      </w:pPr>
    </w:p>
    <w:p w14:paraId="274F5246" w14:textId="77777777" w:rsidR="005B37EA" w:rsidRDefault="00000000">
      <w:pPr>
        <w:pStyle w:val="Heading4"/>
        <w:spacing w:before="0"/>
      </w:pPr>
      <w:r>
        <w:rPr>
          <w:color w:val="7F7F7F"/>
          <w:spacing w:val="-8"/>
        </w:rPr>
        <w:t>Disposal</w:t>
      </w:r>
      <w:r>
        <w:rPr>
          <w:color w:val="7F7F7F"/>
          <w:spacing w:val="-5"/>
        </w:rPr>
        <w:t xml:space="preserve"> </w:t>
      </w:r>
      <w:r>
        <w:rPr>
          <w:color w:val="7F7F7F"/>
          <w:spacing w:val="-8"/>
        </w:rPr>
        <w:t>of</w:t>
      </w:r>
      <w:r>
        <w:rPr>
          <w:color w:val="7F7F7F"/>
          <w:spacing w:val="-5"/>
        </w:rPr>
        <w:t xml:space="preserve"> </w:t>
      </w:r>
      <w:r>
        <w:rPr>
          <w:color w:val="7F7F7F"/>
          <w:spacing w:val="-8"/>
        </w:rPr>
        <w:t>Cambium</w:t>
      </w:r>
      <w:r>
        <w:rPr>
          <w:color w:val="7F7F7F"/>
          <w:spacing w:val="-5"/>
        </w:rPr>
        <w:t xml:space="preserve"> </w:t>
      </w:r>
      <w:r>
        <w:rPr>
          <w:color w:val="7F7F7F"/>
          <w:spacing w:val="-8"/>
        </w:rPr>
        <w:t>Networks</w:t>
      </w:r>
      <w:r>
        <w:rPr>
          <w:color w:val="7F7F7F"/>
          <w:spacing w:val="-5"/>
        </w:rPr>
        <w:t xml:space="preserve"> </w:t>
      </w:r>
      <w:r>
        <w:rPr>
          <w:color w:val="7F7F7F"/>
          <w:spacing w:val="-8"/>
        </w:rPr>
        <w:t>equipment</w:t>
      </w:r>
    </w:p>
    <w:p w14:paraId="2914174E" w14:textId="77777777" w:rsidR="005B37EA" w:rsidRDefault="00000000">
      <w:pPr>
        <w:pStyle w:val="BodyText"/>
        <w:spacing w:before="207"/>
        <w:ind w:left="720"/>
      </w:pPr>
      <w:r>
        <w:t>European</w:t>
      </w:r>
      <w:r>
        <w:rPr>
          <w:spacing w:val="-7"/>
        </w:rPr>
        <w:t xml:space="preserve"> </w:t>
      </w:r>
      <w:r>
        <w:t>Union</w:t>
      </w:r>
      <w:r>
        <w:rPr>
          <w:spacing w:val="-7"/>
        </w:rPr>
        <w:t xml:space="preserve"> </w:t>
      </w:r>
      <w:r>
        <w:t>(EU)</w:t>
      </w:r>
      <w:r>
        <w:rPr>
          <w:spacing w:val="-7"/>
        </w:rPr>
        <w:t xml:space="preserve"> </w:t>
      </w:r>
      <w:r>
        <w:t>Directive</w:t>
      </w:r>
      <w:r>
        <w:rPr>
          <w:spacing w:val="-7"/>
        </w:rPr>
        <w:t xml:space="preserve"> </w:t>
      </w:r>
      <w:r>
        <w:t>2002/96/EC</w:t>
      </w:r>
      <w:r>
        <w:rPr>
          <w:spacing w:val="-7"/>
        </w:rPr>
        <w:t xml:space="preserve"> </w:t>
      </w:r>
      <w:r>
        <w:t>Waste</w:t>
      </w:r>
      <w:r>
        <w:rPr>
          <w:spacing w:val="-7"/>
        </w:rPr>
        <w:t xml:space="preserve"> </w:t>
      </w:r>
      <w:r>
        <w:t>Electrical</w:t>
      </w:r>
      <w:r>
        <w:rPr>
          <w:spacing w:val="-7"/>
        </w:rPr>
        <w:t xml:space="preserve"> </w:t>
      </w:r>
      <w:r>
        <w:t>and</w:t>
      </w:r>
      <w:r>
        <w:rPr>
          <w:spacing w:val="-7"/>
        </w:rPr>
        <w:t xml:space="preserve"> </w:t>
      </w:r>
      <w:r>
        <w:t>Electronic</w:t>
      </w:r>
      <w:r>
        <w:rPr>
          <w:spacing w:val="-7"/>
        </w:rPr>
        <w:t xml:space="preserve"> </w:t>
      </w:r>
      <w:r>
        <w:t>Equipment</w:t>
      </w:r>
      <w:r>
        <w:rPr>
          <w:spacing w:val="-7"/>
        </w:rPr>
        <w:t xml:space="preserve"> </w:t>
      </w:r>
      <w:r>
        <w:rPr>
          <w:spacing w:val="-2"/>
        </w:rPr>
        <w:t>(WEEE).</w:t>
      </w:r>
    </w:p>
    <w:p w14:paraId="02CED6F1" w14:textId="77777777" w:rsidR="005B37EA" w:rsidRDefault="00000000">
      <w:pPr>
        <w:pStyle w:val="BodyText"/>
        <w:spacing w:before="156" w:line="264" w:lineRule="auto"/>
        <w:ind w:left="720"/>
      </w:pPr>
      <w:r>
        <w:t>Do</w:t>
      </w:r>
      <w:r>
        <w:rPr>
          <w:spacing w:val="-10"/>
        </w:rPr>
        <w:t xml:space="preserve"> </w:t>
      </w:r>
      <w:r>
        <w:t>not</w:t>
      </w:r>
      <w:r>
        <w:rPr>
          <w:spacing w:val="-10"/>
        </w:rPr>
        <w:t xml:space="preserve"> </w:t>
      </w:r>
      <w:r>
        <w:t>dispose</w:t>
      </w:r>
      <w:r>
        <w:rPr>
          <w:spacing w:val="-10"/>
        </w:rPr>
        <w:t xml:space="preserve"> </w:t>
      </w:r>
      <w:r>
        <w:t>of</w:t>
      </w:r>
      <w:r>
        <w:rPr>
          <w:spacing w:val="-10"/>
        </w:rPr>
        <w:t xml:space="preserve"> </w:t>
      </w:r>
      <w:r>
        <w:t>Cambium</w:t>
      </w:r>
      <w:r>
        <w:rPr>
          <w:spacing w:val="-10"/>
        </w:rPr>
        <w:t xml:space="preserve"> </w:t>
      </w:r>
      <w:r>
        <w:t>Networks</w:t>
      </w:r>
      <w:r>
        <w:rPr>
          <w:spacing w:val="-10"/>
        </w:rPr>
        <w:t xml:space="preserve"> </w:t>
      </w:r>
      <w:r>
        <w:t>equipment</w:t>
      </w:r>
      <w:r>
        <w:rPr>
          <w:spacing w:val="-10"/>
        </w:rPr>
        <w:t xml:space="preserve"> </w:t>
      </w:r>
      <w:r>
        <w:t>in</w:t>
      </w:r>
      <w:r>
        <w:rPr>
          <w:spacing w:val="-10"/>
        </w:rPr>
        <w:t xml:space="preserve"> </w:t>
      </w:r>
      <w:r>
        <w:t>landfill</w:t>
      </w:r>
      <w:r>
        <w:rPr>
          <w:spacing w:val="-10"/>
        </w:rPr>
        <w:t xml:space="preserve"> </w:t>
      </w:r>
      <w:r>
        <w:t>sites.</w:t>
      </w:r>
      <w:r>
        <w:rPr>
          <w:spacing w:val="-10"/>
        </w:rPr>
        <w:t xml:space="preserve"> </w:t>
      </w:r>
      <w:r>
        <w:t>For</w:t>
      </w:r>
      <w:r>
        <w:rPr>
          <w:spacing w:val="-10"/>
        </w:rPr>
        <w:t xml:space="preserve"> </w:t>
      </w:r>
      <w:r>
        <w:t>disposal</w:t>
      </w:r>
      <w:r>
        <w:rPr>
          <w:spacing w:val="-10"/>
        </w:rPr>
        <w:t xml:space="preserve"> </w:t>
      </w:r>
      <w:r>
        <w:t>instructions,</w:t>
      </w:r>
      <w:r>
        <w:rPr>
          <w:spacing w:val="-10"/>
        </w:rPr>
        <w:t xml:space="preserve"> </w:t>
      </w:r>
      <w:r>
        <w:t xml:space="preserve">see </w:t>
      </w:r>
      <w:hyperlink r:id="rId19">
        <w:r>
          <w:rPr>
            <w:color w:val="0000FF"/>
            <w:spacing w:val="-2"/>
            <w:u w:val="single" w:color="0000FF"/>
          </w:rPr>
          <w:t>https://support.cambiumnetworks.com</w:t>
        </w:r>
      </w:hyperlink>
    </w:p>
    <w:p w14:paraId="54189997" w14:textId="77777777" w:rsidR="005B37EA" w:rsidRDefault="00000000">
      <w:pPr>
        <w:pStyle w:val="Heading4"/>
        <w:spacing w:before="182"/>
      </w:pPr>
      <w:r>
        <w:rPr>
          <w:color w:val="7F7F7F"/>
          <w:spacing w:val="-8"/>
        </w:rPr>
        <w:t>Disposal</w:t>
      </w:r>
      <w:r>
        <w:rPr>
          <w:color w:val="7F7F7F"/>
          <w:spacing w:val="-5"/>
        </w:rPr>
        <w:t xml:space="preserve"> </w:t>
      </w:r>
      <w:r>
        <w:rPr>
          <w:color w:val="7F7F7F"/>
          <w:spacing w:val="-8"/>
        </w:rPr>
        <w:t>of</w:t>
      </w:r>
      <w:r>
        <w:rPr>
          <w:color w:val="7F7F7F"/>
          <w:spacing w:val="-5"/>
        </w:rPr>
        <w:t xml:space="preserve"> </w:t>
      </w:r>
      <w:r>
        <w:rPr>
          <w:color w:val="7F7F7F"/>
          <w:spacing w:val="-8"/>
        </w:rPr>
        <w:t>surplus</w:t>
      </w:r>
      <w:r>
        <w:rPr>
          <w:color w:val="7F7F7F"/>
          <w:spacing w:val="-4"/>
        </w:rPr>
        <w:t xml:space="preserve"> </w:t>
      </w:r>
      <w:r>
        <w:rPr>
          <w:color w:val="7F7F7F"/>
          <w:spacing w:val="-8"/>
        </w:rPr>
        <w:t>packaging</w:t>
      </w:r>
    </w:p>
    <w:p w14:paraId="4EC91EFB" w14:textId="77777777" w:rsidR="005B37EA" w:rsidRDefault="00000000">
      <w:pPr>
        <w:pStyle w:val="BodyText"/>
        <w:spacing w:before="207" w:line="264" w:lineRule="auto"/>
        <w:ind w:left="720"/>
      </w:pPr>
      <w:r>
        <w:t>Do</w:t>
      </w:r>
      <w:r>
        <w:rPr>
          <w:spacing w:val="-9"/>
        </w:rPr>
        <w:t xml:space="preserve"> </w:t>
      </w:r>
      <w:r>
        <w:t>not</w:t>
      </w:r>
      <w:r>
        <w:rPr>
          <w:spacing w:val="-9"/>
        </w:rPr>
        <w:t xml:space="preserve"> </w:t>
      </w:r>
      <w:r>
        <w:t>dispose</w:t>
      </w:r>
      <w:r>
        <w:rPr>
          <w:spacing w:val="-9"/>
        </w:rPr>
        <w:t xml:space="preserve"> </w:t>
      </w:r>
      <w:r>
        <w:t>of</w:t>
      </w:r>
      <w:r>
        <w:rPr>
          <w:spacing w:val="-9"/>
        </w:rPr>
        <w:t xml:space="preserve"> </w:t>
      </w:r>
      <w:r>
        <w:t>surplus</w:t>
      </w:r>
      <w:r>
        <w:rPr>
          <w:spacing w:val="-9"/>
        </w:rPr>
        <w:t xml:space="preserve"> </w:t>
      </w:r>
      <w:r>
        <w:t>packaging</w:t>
      </w:r>
      <w:r>
        <w:rPr>
          <w:spacing w:val="-9"/>
        </w:rPr>
        <w:t xml:space="preserve"> </w:t>
      </w:r>
      <w:r>
        <w:t>in</w:t>
      </w:r>
      <w:r>
        <w:rPr>
          <w:spacing w:val="-9"/>
        </w:rPr>
        <w:t xml:space="preserve"> </w:t>
      </w:r>
      <w:r>
        <w:t>landfill</w:t>
      </w:r>
      <w:r>
        <w:rPr>
          <w:spacing w:val="-9"/>
        </w:rPr>
        <w:t xml:space="preserve"> </w:t>
      </w:r>
      <w:r>
        <w:t>sites.</w:t>
      </w:r>
      <w:r>
        <w:rPr>
          <w:spacing w:val="-9"/>
        </w:rPr>
        <w:t xml:space="preserve"> </w:t>
      </w:r>
      <w:r>
        <w:t>In</w:t>
      </w:r>
      <w:r>
        <w:rPr>
          <w:spacing w:val="-9"/>
        </w:rPr>
        <w:t xml:space="preserve"> </w:t>
      </w:r>
      <w:r>
        <w:t>the</w:t>
      </w:r>
      <w:r>
        <w:rPr>
          <w:spacing w:val="-9"/>
        </w:rPr>
        <w:t xml:space="preserve"> </w:t>
      </w:r>
      <w:r>
        <w:t>EU,</w:t>
      </w:r>
      <w:r>
        <w:rPr>
          <w:spacing w:val="-9"/>
        </w:rPr>
        <w:t xml:space="preserve"> </w:t>
      </w:r>
      <w:r>
        <w:t>it</w:t>
      </w:r>
      <w:r>
        <w:rPr>
          <w:spacing w:val="-9"/>
        </w:rPr>
        <w:t xml:space="preserve"> </w:t>
      </w:r>
      <w:r>
        <w:t>is</w:t>
      </w:r>
      <w:r>
        <w:rPr>
          <w:spacing w:val="-9"/>
        </w:rPr>
        <w:t xml:space="preserve"> </w:t>
      </w:r>
      <w:r>
        <w:t>the</w:t>
      </w:r>
      <w:r>
        <w:rPr>
          <w:spacing w:val="-9"/>
        </w:rPr>
        <w:t xml:space="preserve"> </w:t>
      </w:r>
      <w:r>
        <w:t>individual</w:t>
      </w:r>
      <w:r>
        <w:rPr>
          <w:spacing w:val="-9"/>
        </w:rPr>
        <w:t xml:space="preserve"> </w:t>
      </w:r>
      <w:r>
        <w:t>recipient’s</w:t>
      </w:r>
      <w:r>
        <w:rPr>
          <w:spacing w:val="-9"/>
        </w:rPr>
        <w:t xml:space="preserve"> </w:t>
      </w:r>
      <w:r>
        <w:t>responsibility</w:t>
      </w:r>
      <w:r>
        <w:rPr>
          <w:spacing w:val="-9"/>
        </w:rPr>
        <w:t xml:space="preserve"> </w:t>
      </w:r>
      <w:r>
        <w:t>to</w:t>
      </w:r>
      <w:r>
        <w:rPr>
          <w:spacing w:val="-9"/>
        </w:rPr>
        <w:t xml:space="preserve"> </w:t>
      </w:r>
      <w:r>
        <w:t>ensure</w:t>
      </w:r>
      <w:r>
        <w:rPr>
          <w:spacing w:val="-9"/>
        </w:rPr>
        <w:t xml:space="preserve"> </w:t>
      </w:r>
      <w:r>
        <w:t>that packaging materials are collected and recycled according to the requirements of EU environmental law.</w:t>
      </w:r>
    </w:p>
    <w:p w14:paraId="14B66DF6" w14:textId="77777777" w:rsidR="005B37EA" w:rsidRDefault="005B37EA">
      <w:pPr>
        <w:pStyle w:val="BodyText"/>
        <w:spacing w:line="264" w:lineRule="auto"/>
        <w:sectPr w:rsidR="005B37EA">
          <w:pgSz w:w="12240" w:h="15840"/>
          <w:pgMar w:top="1440" w:right="1080" w:bottom="1020" w:left="720" w:header="0" w:footer="820" w:gutter="0"/>
          <w:cols w:space="720"/>
        </w:sectPr>
      </w:pPr>
    </w:p>
    <w:p w14:paraId="35A523A0" w14:textId="77777777" w:rsidR="005B37EA" w:rsidRDefault="00000000">
      <w:pPr>
        <w:pStyle w:val="Heading3"/>
      </w:pPr>
      <w:bookmarkStart w:id="38" w:name="In_non-EU_countries"/>
      <w:bookmarkStart w:id="39" w:name="_bookmark15"/>
      <w:bookmarkEnd w:id="38"/>
      <w:bookmarkEnd w:id="39"/>
      <w:r>
        <w:rPr>
          <w:color w:val="0099DD"/>
        </w:rPr>
        <w:lastRenderedPageBreak/>
        <w:t>In</w:t>
      </w:r>
      <w:r>
        <w:rPr>
          <w:color w:val="0099DD"/>
          <w:spacing w:val="-6"/>
        </w:rPr>
        <w:t xml:space="preserve"> </w:t>
      </w:r>
      <w:r>
        <w:rPr>
          <w:color w:val="0099DD"/>
        </w:rPr>
        <w:t>non-EU</w:t>
      </w:r>
      <w:r>
        <w:rPr>
          <w:color w:val="0099DD"/>
          <w:spacing w:val="-5"/>
        </w:rPr>
        <w:t xml:space="preserve"> </w:t>
      </w:r>
      <w:r>
        <w:rPr>
          <w:color w:val="0099DD"/>
          <w:spacing w:val="-2"/>
        </w:rPr>
        <w:t>countries</w:t>
      </w:r>
    </w:p>
    <w:p w14:paraId="1B547FE1" w14:textId="77777777" w:rsidR="005B37EA" w:rsidRDefault="00000000">
      <w:pPr>
        <w:pStyle w:val="BodyText"/>
        <w:spacing w:before="174" w:line="264" w:lineRule="auto"/>
        <w:ind w:left="720" w:right="353"/>
      </w:pPr>
      <w:r>
        <w:t>In</w:t>
      </w:r>
      <w:r>
        <w:rPr>
          <w:spacing w:val="-10"/>
        </w:rPr>
        <w:t xml:space="preserve"> </w:t>
      </w:r>
      <w:r>
        <w:t>non-EU</w:t>
      </w:r>
      <w:r>
        <w:rPr>
          <w:spacing w:val="-10"/>
        </w:rPr>
        <w:t xml:space="preserve"> </w:t>
      </w:r>
      <w:r>
        <w:t>countries,</w:t>
      </w:r>
      <w:r>
        <w:rPr>
          <w:spacing w:val="-10"/>
        </w:rPr>
        <w:t xml:space="preserve"> </w:t>
      </w:r>
      <w:r>
        <w:t>dispose</w:t>
      </w:r>
      <w:r>
        <w:rPr>
          <w:spacing w:val="-10"/>
        </w:rPr>
        <w:t xml:space="preserve"> </w:t>
      </w:r>
      <w:r>
        <w:t>of</w:t>
      </w:r>
      <w:r>
        <w:rPr>
          <w:spacing w:val="-10"/>
        </w:rPr>
        <w:t xml:space="preserve"> </w:t>
      </w:r>
      <w:r>
        <w:t>Cambium</w:t>
      </w:r>
      <w:r>
        <w:rPr>
          <w:spacing w:val="-10"/>
        </w:rPr>
        <w:t xml:space="preserve"> </w:t>
      </w:r>
      <w:r>
        <w:t>Networks</w:t>
      </w:r>
      <w:r>
        <w:rPr>
          <w:spacing w:val="-10"/>
        </w:rPr>
        <w:t xml:space="preserve"> </w:t>
      </w:r>
      <w:r>
        <w:t>equipment</w:t>
      </w:r>
      <w:r>
        <w:rPr>
          <w:spacing w:val="-10"/>
        </w:rPr>
        <w:t xml:space="preserve"> </w:t>
      </w:r>
      <w:r>
        <w:t>and</w:t>
      </w:r>
      <w:r>
        <w:rPr>
          <w:spacing w:val="-10"/>
        </w:rPr>
        <w:t xml:space="preserve"> </w:t>
      </w:r>
      <w:r>
        <w:t>all</w:t>
      </w:r>
      <w:r>
        <w:rPr>
          <w:spacing w:val="-10"/>
        </w:rPr>
        <w:t xml:space="preserve"> </w:t>
      </w:r>
      <w:r>
        <w:t>surplus</w:t>
      </w:r>
      <w:r>
        <w:rPr>
          <w:spacing w:val="-10"/>
        </w:rPr>
        <w:t xml:space="preserve"> </w:t>
      </w:r>
      <w:r>
        <w:t>packaging</w:t>
      </w:r>
      <w:r>
        <w:rPr>
          <w:spacing w:val="-10"/>
        </w:rPr>
        <w:t xml:space="preserve"> </w:t>
      </w:r>
      <w:r>
        <w:t>in</w:t>
      </w:r>
      <w:r>
        <w:rPr>
          <w:spacing w:val="-10"/>
        </w:rPr>
        <w:t xml:space="preserve"> </w:t>
      </w:r>
      <w:r>
        <w:t>accordance</w:t>
      </w:r>
      <w:r>
        <w:rPr>
          <w:spacing w:val="-10"/>
        </w:rPr>
        <w:t xml:space="preserve"> </w:t>
      </w:r>
      <w:r>
        <w:t>with</w:t>
      </w:r>
      <w:r>
        <w:rPr>
          <w:spacing w:val="-10"/>
        </w:rPr>
        <w:t xml:space="preserve"> </w:t>
      </w:r>
      <w:r>
        <w:t>national and regional regulations.</w:t>
      </w:r>
    </w:p>
    <w:p w14:paraId="13BA8A8C" w14:textId="77777777" w:rsidR="005B37EA" w:rsidRDefault="005B37EA">
      <w:pPr>
        <w:pStyle w:val="BodyText"/>
        <w:spacing w:line="264" w:lineRule="auto"/>
        <w:sectPr w:rsidR="005B37EA">
          <w:pgSz w:w="12240" w:h="15840"/>
          <w:pgMar w:top="1400" w:right="1080" w:bottom="1020" w:left="720" w:header="0" w:footer="820" w:gutter="0"/>
          <w:cols w:space="720"/>
        </w:sectPr>
      </w:pPr>
    </w:p>
    <w:p w14:paraId="7661CBFC" w14:textId="77777777" w:rsidR="005B37EA" w:rsidRDefault="00000000">
      <w:pPr>
        <w:pStyle w:val="Heading1"/>
        <w:tabs>
          <w:tab w:val="left" w:pos="10079"/>
        </w:tabs>
        <w:rPr>
          <w:u w:val="none"/>
        </w:rPr>
      </w:pPr>
      <w:bookmarkStart w:id="40" w:name="Product_Description"/>
      <w:bookmarkStart w:id="41" w:name="_bookmark16"/>
      <w:bookmarkEnd w:id="40"/>
      <w:bookmarkEnd w:id="41"/>
      <w:r>
        <w:rPr>
          <w:color w:val="003D79"/>
          <w:u w:val="thick" w:color="003D79"/>
        </w:rPr>
        <w:lastRenderedPageBreak/>
        <w:t>Product</w:t>
      </w:r>
      <w:r>
        <w:rPr>
          <w:color w:val="003D79"/>
          <w:spacing w:val="-25"/>
          <w:u w:val="thick" w:color="003D79"/>
        </w:rPr>
        <w:t xml:space="preserve"> </w:t>
      </w:r>
      <w:r>
        <w:rPr>
          <w:color w:val="003D79"/>
          <w:spacing w:val="-2"/>
          <w:u w:val="thick" w:color="003D79"/>
        </w:rPr>
        <w:t>Description</w:t>
      </w:r>
      <w:r>
        <w:rPr>
          <w:color w:val="003D79"/>
          <w:u w:val="thick" w:color="003D79"/>
        </w:rPr>
        <w:tab/>
      </w:r>
    </w:p>
    <w:p w14:paraId="20DB8C6B" w14:textId="77777777" w:rsidR="005B37EA" w:rsidRDefault="005B37EA">
      <w:pPr>
        <w:pStyle w:val="BodyText"/>
        <w:spacing w:before="8"/>
        <w:rPr>
          <w:rFonts w:ascii="Gotham Light"/>
        </w:rPr>
      </w:pPr>
    </w:p>
    <w:p w14:paraId="21A6A0BE" w14:textId="77777777" w:rsidR="005B37EA" w:rsidRDefault="00000000">
      <w:pPr>
        <w:pStyle w:val="BodyText"/>
        <w:spacing w:before="1" w:line="264" w:lineRule="auto"/>
        <w:ind w:left="720" w:right="353"/>
      </w:pPr>
      <w:r>
        <w:t>This</w:t>
      </w:r>
      <w:r>
        <w:rPr>
          <w:spacing w:val="-9"/>
        </w:rPr>
        <w:t xml:space="preserve"> </w:t>
      </w:r>
      <w:r>
        <w:t>section</w:t>
      </w:r>
      <w:r>
        <w:rPr>
          <w:spacing w:val="-9"/>
        </w:rPr>
        <w:t xml:space="preserve"> </w:t>
      </w:r>
      <w:r>
        <w:t>provides</w:t>
      </w:r>
      <w:r>
        <w:rPr>
          <w:spacing w:val="-9"/>
        </w:rPr>
        <w:t xml:space="preserve"> </w:t>
      </w:r>
      <w:r>
        <w:t>a</w:t>
      </w:r>
      <w:r>
        <w:rPr>
          <w:spacing w:val="-9"/>
        </w:rPr>
        <w:t xml:space="preserve"> </w:t>
      </w:r>
      <w:r>
        <w:t>high-level</w:t>
      </w:r>
      <w:r>
        <w:rPr>
          <w:spacing w:val="-9"/>
        </w:rPr>
        <w:t xml:space="preserve"> </w:t>
      </w:r>
      <w:r>
        <w:t>description</w:t>
      </w:r>
      <w:r>
        <w:rPr>
          <w:spacing w:val="-9"/>
        </w:rPr>
        <w:t xml:space="preserve"> </w:t>
      </w:r>
      <w:r>
        <w:t>of</w:t>
      </w:r>
      <w:r>
        <w:rPr>
          <w:spacing w:val="-9"/>
        </w:rPr>
        <w:t xml:space="preserve"> </w:t>
      </w:r>
      <w:r>
        <w:t>the</w:t>
      </w:r>
      <w:r>
        <w:rPr>
          <w:spacing w:val="-9"/>
        </w:rPr>
        <w:t xml:space="preserve"> </w:t>
      </w:r>
      <w:r>
        <w:t>ePMP</w:t>
      </w:r>
      <w:r>
        <w:rPr>
          <w:spacing w:val="-9"/>
        </w:rPr>
        <w:t xml:space="preserve"> </w:t>
      </w:r>
      <w:r>
        <w:t>products.</w:t>
      </w:r>
      <w:r>
        <w:rPr>
          <w:spacing w:val="-9"/>
        </w:rPr>
        <w:t xml:space="preserve"> </w:t>
      </w:r>
      <w:r>
        <w:t>It</w:t>
      </w:r>
      <w:r>
        <w:rPr>
          <w:spacing w:val="-9"/>
        </w:rPr>
        <w:t xml:space="preserve"> </w:t>
      </w:r>
      <w:r>
        <w:t>describes</w:t>
      </w:r>
      <w:r>
        <w:rPr>
          <w:spacing w:val="-9"/>
        </w:rPr>
        <w:t xml:space="preserve"> </w:t>
      </w:r>
      <w:r>
        <w:t>the</w:t>
      </w:r>
      <w:r>
        <w:rPr>
          <w:spacing w:val="-9"/>
        </w:rPr>
        <w:t xml:space="preserve"> </w:t>
      </w:r>
      <w:r>
        <w:t>function</w:t>
      </w:r>
      <w:r>
        <w:rPr>
          <w:spacing w:val="-9"/>
        </w:rPr>
        <w:t xml:space="preserve"> </w:t>
      </w:r>
      <w:r>
        <w:t>of</w:t>
      </w:r>
      <w:r>
        <w:rPr>
          <w:spacing w:val="-9"/>
        </w:rPr>
        <w:t xml:space="preserve"> </w:t>
      </w:r>
      <w:r>
        <w:t>the</w:t>
      </w:r>
      <w:r>
        <w:rPr>
          <w:spacing w:val="-9"/>
        </w:rPr>
        <w:t xml:space="preserve"> </w:t>
      </w:r>
      <w:r>
        <w:t>product,</w:t>
      </w:r>
      <w:r>
        <w:rPr>
          <w:spacing w:val="-9"/>
        </w:rPr>
        <w:t xml:space="preserve"> </w:t>
      </w:r>
      <w:r>
        <w:t>the</w:t>
      </w:r>
      <w:r>
        <w:rPr>
          <w:spacing w:val="-9"/>
        </w:rPr>
        <w:t xml:space="preserve"> </w:t>
      </w:r>
      <w:r>
        <w:t>main product variants, and the typical installation. It also describes the main hardware components.</w:t>
      </w:r>
    </w:p>
    <w:p w14:paraId="10715186" w14:textId="77777777" w:rsidR="005B37EA" w:rsidRDefault="00000000">
      <w:pPr>
        <w:pStyle w:val="BodyText"/>
        <w:spacing w:before="136"/>
        <w:ind w:left="720"/>
      </w:pPr>
      <w:r>
        <w:t>The</w:t>
      </w:r>
      <w:r>
        <w:rPr>
          <w:spacing w:val="-7"/>
        </w:rPr>
        <w:t xml:space="preserve"> </w:t>
      </w:r>
      <w:r>
        <w:t>following</w:t>
      </w:r>
      <w:r>
        <w:rPr>
          <w:spacing w:val="-7"/>
        </w:rPr>
        <w:t xml:space="preserve"> </w:t>
      </w:r>
      <w:r>
        <w:t>topics</w:t>
      </w:r>
      <w:r>
        <w:rPr>
          <w:spacing w:val="-7"/>
        </w:rPr>
        <w:t xml:space="preserve"> </w:t>
      </w:r>
      <w:r>
        <w:t>are</w:t>
      </w:r>
      <w:r>
        <w:rPr>
          <w:spacing w:val="-7"/>
        </w:rPr>
        <w:t xml:space="preserve"> </w:t>
      </w:r>
      <w:r>
        <w:t>described</w:t>
      </w:r>
      <w:r>
        <w:rPr>
          <w:spacing w:val="-7"/>
        </w:rPr>
        <w:t xml:space="preserve"> </w:t>
      </w:r>
      <w:r>
        <w:t>in</w:t>
      </w:r>
      <w:r>
        <w:rPr>
          <w:spacing w:val="-7"/>
        </w:rPr>
        <w:t xml:space="preserve"> </w:t>
      </w:r>
      <w:r>
        <w:t>this</w:t>
      </w:r>
      <w:r>
        <w:rPr>
          <w:spacing w:val="-7"/>
        </w:rPr>
        <w:t xml:space="preserve"> </w:t>
      </w:r>
      <w:r>
        <w:rPr>
          <w:spacing w:val="-2"/>
        </w:rPr>
        <w:t>chapter:</w:t>
      </w:r>
    </w:p>
    <w:p w14:paraId="66513381" w14:textId="77777777" w:rsidR="005B37EA" w:rsidRDefault="00000000">
      <w:pPr>
        <w:pStyle w:val="ListParagraph"/>
        <w:numPr>
          <w:ilvl w:val="0"/>
          <w:numId w:val="7"/>
        </w:numPr>
        <w:tabs>
          <w:tab w:val="left" w:pos="1318"/>
          <w:tab w:val="left" w:pos="1320"/>
        </w:tabs>
        <w:spacing w:before="187" w:line="264" w:lineRule="auto"/>
        <w:ind w:right="408"/>
        <w:rPr>
          <w:sz w:val="18"/>
        </w:rPr>
      </w:pPr>
      <w:r>
        <w:rPr>
          <w:sz w:val="18"/>
        </w:rPr>
        <w:t>The</w:t>
      </w:r>
      <w:r>
        <w:rPr>
          <w:spacing w:val="-9"/>
          <w:sz w:val="18"/>
        </w:rPr>
        <w:t xml:space="preserve"> </w:t>
      </w:r>
      <w:r>
        <w:rPr>
          <w:sz w:val="18"/>
        </w:rPr>
        <w:t>key</w:t>
      </w:r>
      <w:r>
        <w:rPr>
          <w:spacing w:val="-9"/>
          <w:sz w:val="18"/>
        </w:rPr>
        <w:t xml:space="preserve"> </w:t>
      </w:r>
      <w:r>
        <w:rPr>
          <w:sz w:val="18"/>
        </w:rPr>
        <w:t>features,</w:t>
      </w:r>
      <w:r>
        <w:rPr>
          <w:spacing w:val="-9"/>
          <w:sz w:val="18"/>
        </w:rPr>
        <w:t xml:space="preserve"> </w:t>
      </w:r>
      <w:r>
        <w:rPr>
          <w:sz w:val="18"/>
        </w:rPr>
        <w:t>typical</w:t>
      </w:r>
      <w:r>
        <w:rPr>
          <w:spacing w:val="-9"/>
          <w:sz w:val="18"/>
        </w:rPr>
        <w:t xml:space="preserve"> </w:t>
      </w:r>
      <w:r>
        <w:rPr>
          <w:sz w:val="18"/>
        </w:rPr>
        <w:t>uses,</w:t>
      </w:r>
      <w:r>
        <w:rPr>
          <w:spacing w:val="-9"/>
          <w:sz w:val="18"/>
        </w:rPr>
        <w:t xml:space="preserve"> </w:t>
      </w:r>
      <w:r>
        <w:rPr>
          <w:sz w:val="18"/>
        </w:rPr>
        <w:t>product</w:t>
      </w:r>
      <w:r>
        <w:rPr>
          <w:spacing w:val="-9"/>
          <w:sz w:val="18"/>
        </w:rPr>
        <w:t xml:space="preserve"> </w:t>
      </w:r>
      <w:r>
        <w:rPr>
          <w:sz w:val="18"/>
        </w:rPr>
        <w:t>variants,</w:t>
      </w:r>
      <w:r>
        <w:rPr>
          <w:spacing w:val="-9"/>
          <w:sz w:val="18"/>
        </w:rPr>
        <w:t xml:space="preserve"> </w:t>
      </w:r>
      <w:r>
        <w:rPr>
          <w:sz w:val="18"/>
        </w:rPr>
        <w:t>and</w:t>
      </w:r>
      <w:r>
        <w:rPr>
          <w:spacing w:val="-9"/>
          <w:sz w:val="18"/>
        </w:rPr>
        <w:t xml:space="preserve"> </w:t>
      </w:r>
      <w:r>
        <w:rPr>
          <w:sz w:val="18"/>
        </w:rPr>
        <w:t>components</w:t>
      </w:r>
      <w:r>
        <w:rPr>
          <w:spacing w:val="-9"/>
          <w:sz w:val="18"/>
        </w:rPr>
        <w:t xml:space="preserve"> </w:t>
      </w:r>
      <w:r>
        <w:rPr>
          <w:sz w:val="18"/>
        </w:rPr>
        <w:t>of</w:t>
      </w:r>
      <w:r>
        <w:rPr>
          <w:spacing w:val="-9"/>
          <w:sz w:val="18"/>
        </w:rPr>
        <w:t xml:space="preserve"> </w:t>
      </w:r>
      <w:r>
        <w:rPr>
          <w:sz w:val="18"/>
        </w:rPr>
        <w:t>the</w:t>
      </w:r>
      <w:r>
        <w:rPr>
          <w:spacing w:val="-9"/>
          <w:sz w:val="18"/>
        </w:rPr>
        <w:t xml:space="preserve"> </w:t>
      </w:r>
      <w:r>
        <w:rPr>
          <w:sz w:val="18"/>
        </w:rPr>
        <w:t>ePMP</w:t>
      </w:r>
      <w:r>
        <w:rPr>
          <w:spacing w:val="-9"/>
          <w:sz w:val="18"/>
        </w:rPr>
        <w:t xml:space="preserve"> </w:t>
      </w:r>
      <w:r>
        <w:rPr>
          <w:sz w:val="18"/>
        </w:rPr>
        <w:t>are</w:t>
      </w:r>
      <w:r>
        <w:rPr>
          <w:spacing w:val="-9"/>
          <w:sz w:val="18"/>
        </w:rPr>
        <w:t xml:space="preserve"> </w:t>
      </w:r>
      <w:r>
        <w:rPr>
          <w:sz w:val="18"/>
        </w:rPr>
        <w:t>explained</w:t>
      </w:r>
      <w:r>
        <w:rPr>
          <w:spacing w:val="-9"/>
          <w:sz w:val="18"/>
        </w:rPr>
        <w:t xml:space="preserve"> </w:t>
      </w:r>
      <w:r>
        <w:rPr>
          <w:sz w:val="18"/>
        </w:rPr>
        <w:t>in</w:t>
      </w:r>
      <w:r>
        <w:rPr>
          <w:spacing w:val="-9"/>
          <w:sz w:val="18"/>
        </w:rPr>
        <w:t xml:space="preserve"> </w:t>
      </w:r>
      <w:r>
        <w:rPr>
          <w:sz w:val="18"/>
        </w:rPr>
        <w:t>the</w:t>
      </w:r>
      <w:r>
        <w:rPr>
          <w:spacing w:val="-9"/>
          <w:sz w:val="18"/>
        </w:rPr>
        <w:t xml:space="preserve"> </w:t>
      </w:r>
      <w:hyperlink w:anchor="_bookmark17" w:history="1">
        <w:r>
          <w:rPr>
            <w:color w:val="0000FF"/>
            <w:sz w:val="18"/>
            <w:u w:val="single" w:color="0000FF"/>
          </w:rPr>
          <w:t>Overview</w:t>
        </w:r>
        <w:r>
          <w:rPr>
            <w:color w:val="0000FF"/>
            <w:spacing w:val="-9"/>
            <w:sz w:val="18"/>
            <w:u w:val="single" w:color="0000FF"/>
          </w:rPr>
          <w:t xml:space="preserve"> </w:t>
        </w:r>
        <w:r>
          <w:rPr>
            <w:color w:val="0000FF"/>
            <w:sz w:val="18"/>
            <w:u w:val="single" w:color="0000FF"/>
          </w:rPr>
          <w:t>of</w:t>
        </w:r>
      </w:hyperlink>
      <w:r>
        <w:rPr>
          <w:color w:val="0000FF"/>
          <w:sz w:val="18"/>
        </w:rPr>
        <w:t xml:space="preserve"> </w:t>
      </w:r>
      <w:hyperlink w:anchor="_bookmark17" w:history="1">
        <w:r>
          <w:rPr>
            <w:color w:val="0000FF"/>
            <w:spacing w:val="-2"/>
            <w:sz w:val="18"/>
            <w:u w:val="single" w:color="0000FF"/>
          </w:rPr>
          <w:t>ePMP</w:t>
        </w:r>
      </w:hyperlink>
      <w:r>
        <w:rPr>
          <w:spacing w:val="-2"/>
          <w:sz w:val="18"/>
        </w:rPr>
        <w:t>.</w:t>
      </w:r>
    </w:p>
    <w:p w14:paraId="5431D40C" w14:textId="77777777" w:rsidR="005B37EA" w:rsidRDefault="00000000">
      <w:pPr>
        <w:pStyle w:val="ListParagraph"/>
        <w:numPr>
          <w:ilvl w:val="0"/>
          <w:numId w:val="7"/>
        </w:numPr>
        <w:tabs>
          <w:tab w:val="left" w:pos="1318"/>
          <w:tab w:val="left" w:pos="1320"/>
        </w:tabs>
        <w:spacing w:before="197" w:line="264" w:lineRule="auto"/>
        <w:ind w:right="543"/>
        <w:rPr>
          <w:sz w:val="18"/>
        </w:rPr>
      </w:pPr>
      <w:r>
        <w:rPr>
          <w:sz w:val="18"/>
        </w:rPr>
        <w:t>ePMP</w:t>
      </w:r>
      <w:r>
        <w:rPr>
          <w:spacing w:val="-10"/>
          <w:sz w:val="18"/>
        </w:rPr>
        <w:t xml:space="preserve"> </w:t>
      </w:r>
      <w:r>
        <w:rPr>
          <w:sz w:val="18"/>
        </w:rPr>
        <w:t>wireless</w:t>
      </w:r>
      <w:r>
        <w:rPr>
          <w:spacing w:val="-10"/>
          <w:sz w:val="18"/>
        </w:rPr>
        <w:t xml:space="preserve"> </w:t>
      </w:r>
      <w:r>
        <w:rPr>
          <w:sz w:val="18"/>
        </w:rPr>
        <w:t>link</w:t>
      </w:r>
      <w:r>
        <w:rPr>
          <w:spacing w:val="-10"/>
          <w:sz w:val="18"/>
        </w:rPr>
        <w:t xml:space="preserve"> </w:t>
      </w:r>
      <w:r>
        <w:rPr>
          <w:sz w:val="18"/>
        </w:rPr>
        <w:t>is</w:t>
      </w:r>
      <w:r>
        <w:rPr>
          <w:spacing w:val="-10"/>
          <w:sz w:val="18"/>
        </w:rPr>
        <w:t xml:space="preserve"> </w:t>
      </w:r>
      <w:r>
        <w:rPr>
          <w:sz w:val="18"/>
        </w:rPr>
        <w:t>operations,</w:t>
      </w:r>
      <w:r>
        <w:rPr>
          <w:spacing w:val="-10"/>
          <w:sz w:val="18"/>
        </w:rPr>
        <w:t xml:space="preserve"> </w:t>
      </w:r>
      <w:r>
        <w:rPr>
          <w:sz w:val="18"/>
        </w:rPr>
        <w:t>including</w:t>
      </w:r>
      <w:r>
        <w:rPr>
          <w:spacing w:val="-10"/>
          <w:sz w:val="18"/>
        </w:rPr>
        <w:t xml:space="preserve"> </w:t>
      </w:r>
      <w:r>
        <w:rPr>
          <w:sz w:val="18"/>
        </w:rPr>
        <w:t>modulation</w:t>
      </w:r>
      <w:r>
        <w:rPr>
          <w:spacing w:val="-10"/>
          <w:sz w:val="18"/>
        </w:rPr>
        <w:t xml:space="preserve"> </w:t>
      </w:r>
      <w:r>
        <w:rPr>
          <w:sz w:val="18"/>
        </w:rPr>
        <w:t>modes,</w:t>
      </w:r>
      <w:r>
        <w:rPr>
          <w:spacing w:val="-10"/>
          <w:sz w:val="18"/>
        </w:rPr>
        <w:t xml:space="preserve"> </w:t>
      </w:r>
      <w:r>
        <w:rPr>
          <w:sz w:val="18"/>
        </w:rPr>
        <w:t>power</w:t>
      </w:r>
      <w:r>
        <w:rPr>
          <w:spacing w:val="-10"/>
          <w:sz w:val="18"/>
        </w:rPr>
        <w:t xml:space="preserve"> </w:t>
      </w:r>
      <w:r>
        <w:rPr>
          <w:sz w:val="18"/>
        </w:rPr>
        <w:t>control,</w:t>
      </w:r>
      <w:r>
        <w:rPr>
          <w:spacing w:val="-10"/>
          <w:sz w:val="18"/>
        </w:rPr>
        <w:t xml:space="preserve"> </w:t>
      </w:r>
      <w:r>
        <w:rPr>
          <w:sz w:val="18"/>
        </w:rPr>
        <w:t>and</w:t>
      </w:r>
      <w:r>
        <w:rPr>
          <w:spacing w:val="-10"/>
          <w:sz w:val="18"/>
        </w:rPr>
        <w:t xml:space="preserve"> </w:t>
      </w:r>
      <w:r>
        <w:rPr>
          <w:sz w:val="18"/>
        </w:rPr>
        <w:t>security</w:t>
      </w:r>
      <w:r>
        <w:rPr>
          <w:spacing w:val="-10"/>
          <w:sz w:val="18"/>
        </w:rPr>
        <w:t xml:space="preserve"> </w:t>
      </w:r>
      <w:r>
        <w:rPr>
          <w:sz w:val="18"/>
        </w:rPr>
        <w:t>is</w:t>
      </w:r>
      <w:r>
        <w:rPr>
          <w:spacing w:val="-10"/>
          <w:sz w:val="18"/>
        </w:rPr>
        <w:t xml:space="preserve"> </w:t>
      </w:r>
      <w:r>
        <w:rPr>
          <w:sz w:val="18"/>
        </w:rPr>
        <w:t>described</w:t>
      </w:r>
      <w:r>
        <w:rPr>
          <w:spacing w:val="-10"/>
          <w:sz w:val="18"/>
        </w:rPr>
        <w:t xml:space="preserve"> </w:t>
      </w:r>
      <w:r>
        <w:rPr>
          <w:sz w:val="18"/>
        </w:rPr>
        <w:t xml:space="preserve">under </w:t>
      </w:r>
      <w:hyperlink w:anchor="_bookmark23" w:history="1">
        <w:r>
          <w:rPr>
            <w:color w:val="0000FF"/>
            <w:sz w:val="18"/>
            <w:u w:val="single" w:color="0000FF"/>
          </w:rPr>
          <w:t>Wireless</w:t>
        </w:r>
        <w:r>
          <w:rPr>
            <w:color w:val="0000FF"/>
            <w:spacing w:val="-7"/>
            <w:sz w:val="18"/>
            <w:u w:val="single" w:color="0000FF"/>
          </w:rPr>
          <w:t xml:space="preserve"> </w:t>
        </w:r>
        <w:r>
          <w:rPr>
            <w:color w:val="0000FF"/>
            <w:sz w:val="18"/>
            <w:u w:val="single" w:color="0000FF"/>
          </w:rPr>
          <w:t>operation</w:t>
        </w:r>
      </w:hyperlink>
      <w:r>
        <w:rPr>
          <w:sz w:val="18"/>
        </w:rPr>
        <w:t>.</w:t>
      </w:r>
    </w:p>
    <w:p w14:paraId="16A0B7B0" w14:textId="77777777" w:rsidR="005B37EA" w:rsidRDefault="00000000">
      <w:pPr>
        <w:pStyle w:val="ListParagraph"/>
        <w:numPr>
          <w:ilvl w:val="0"/>
          <w:numId w:val="7"/>
        </w:numPr>
        <w:tabs>
          <w:tab w:val="left" w:pos="1318"/>
          <w:tab w:val="left" w:pos="1320"/>
        </w:tabs>
        <w:spacing w:before="196" w:line="264" w:lineRule="auto"/>
        <w:ind w:right="417"/>
        <w:rPr>
          <w:sz w:val="18"/>
        </w:rPr>
      </w:pPr>
      <w:r>
        <w:rPr>
          <w:sz w:val="18"/>
        </w:rPr>
        <w:t>The</w:t>
      </w:r>
      <w:r>
        <w:rPr>
          <w:spacing w:val="-10"/>
          <w:sz w:val="18"/>
        </w:rPr>
        <w:t xml:space="preserve"> </w:t>
      </w:r>
      <w:r>
        <w:rPr>
          <w:sz w:val="18"/>
        </w:rPr>
        <w:t>ePMP</w:t>
      </w:r>
      <w:r>
        <w:rPr>
          <w:spacing w:val="-10"/>
          <w:sz w:val="18"/>
        </w:rPr>
        <w:t xml:space="preserve"> </w:t>
      </w:r>
      <w:r>
        <w:rPr>
          <w:sz w:val="18"/>
        </w:rPr>
        <w:t>management</w:t>
      </w:r>
      <w:r>
        <w:rPr>
          <w:spacing w:val="-10"/>
          <w:sz w:val="18"/>
        </w:rPr>
        <w:t xml:space="preserve"> </w:t>
      </w:r>
      <w:r>
        <w:rPr>
          <w:sz w:val="18"/>
        </w:rPr>
        <w:t>system,</w:t>
      </w:r>
      <w:r>
        <w:rPr>
          <w:spacing w:val="-10"/>
          <w:sz w:val="18"/>
        </w:rPr>
        <w:t xml:space="preserve"> </w:t>
      </w:r>
      <w:r>
        <w:rPr>
          <w:sz w:val="18"/>
        </w:rPr>
        <w:t>including</w:t>
      </w:r>
      <w:r>
        <w:rPr>
          <w:spacing w:val="-10"/>
          <w:sz w:val="18"/>
        </w:rPr>
        <w:t xml:space="preserve"> </w:t>
      </w:r>
      <w:r>
        <w:rPr>
          <w:sz w:val="18"/>
        </w:rPr>
        <w:t>the</w:t>
      </w:r>
      <w:r>
        <w:rPr>
          <w:spacing w:val="-10"/>
          <w:sz w:val="18"/>
        </w:rPr>
        <w:t xml:space="preserve"> </w:t>
      </w:r>
      <w:r>
        <w:rPr>
          <w:sz w:val="18"/>
        </w:rPr>
        <w:t>web</w:t>
      </w:r>
      <w:r>
        <w:rPr>
          <w:spacing w:val="-10"/>
          <w:sz w:val="18"/>
        </w:rPr>
        <w:t xml:space="preserve"> </w:t>
      </w:r>
      <w:r>
        <w:rPr>
          <w:sz w:val="18"/>
        </w:rPr>
        <w:t>interface,</w:t>
      </w:r>
      <w:r>
        <w:rPr>
          <w:spacing w:val="-10"/>
          <w:sz w:val="18"/>
        </w:rPr>
        <w:t xml:space="preserve"> </w:t>
      </w:r>
      <w:r>
        <w:rPr>
          <w:sz w:val="18"/>
        </w:rPr>
        <w:t>installation,</w:t>
      </w:r>
      <w:r>
        <w:rPr>
          <w:spacing w:val="-10"/>
          <w:sz w:val="18"/>
        </w:rPr>
        <w:t xml:space="preserve"> </w:t>
      </w:r>
      <w:r>
        <w:rPr>
          <w:sz w:val="18"/>
        </w:rPr>
        <w:t>configuration,</w:t>
      </w:r>
      <w:r>
        <w:rPr>
          <w:spacing w:val="-10"/>
          <w:sz w:val="18"/>
        </w:rPr>
        <w:t xml:space="preserve"> </w:t>
      </w:r>
      <w:r>
        <w:rPr>
          <w:sz w:val="18"/>
        </w:rPr>
        <w:t>alerts,</w:t>
      </w:r>
      <w:r>
        <w:rPr>
          <w:spacing w:val="-10"/>
          <w:sz w:val="18"/>
        </w:rPr>
        <w:t xml:space="preserve"> </w:t>
      </w:r>
      <w:r>
        <w:rPr>
          <w:sz w:val="18"/>
        </w:rPr>
        <w:t>and</w:t>
      </w:r>
      <w:r>
        <w:rPr>
          <w:spacing w:val="-10"/>
          <w:sz w:val="18"/>
        </w:rPr>
        <w:t xml:space="preserve"> </w:t>
      </w:r>
      <w:r>
        <w:rPr>
          <w:sz w:val="18"/>
        </w:rPr>
        <w:t>upgrades</w:t>
      </w:r>
      <w:r>
        <w:rPr>
          <w:spacing w:val="-10"/>
          <w:sz w:val="18"/>
        </w:rPr>
        <w:t xml:space="preserve"> </w:t>
      </w:r>
      <w:r>
        <w:rPr>
          <w:sz w:val="18"/>
        </w:rPr>
        <w:t xml:space="preserve">is </w:t>
      </w:r>
      <w:bookmarkStart w:id="42" w:name="Overview_of_ePMP"/>
      <w:bookmarkStart w:id="43" w:name="_bookmark17"/>
      <w:bookmarkEnd w:id="42"/>
      <w:bookmarkEnd w:id="43"/>
      <w:r>
        <w:rPr>
          <w:sz w:val="18"/>
        </w:rPr>
        <w:t xml:space="preserve">described in </w:t>
      </w:r>
      <w:hyperlink w:anchor="_bookmark31" w:history="1">
        <w:r>
          <w:rPr>
            <w:color w:val="0000FF"/>
            <w:sz w:val="18"/>
            <w:u w:val="single" w:color="0000FF"/>
          </w:rPr>
          <w:t>System management</w:t>
        </w:r>
      </w:hyperlink>
      <w:r>
        <w:rPr>
          <w:sz w:val="18"/>
        </w:rPr>
        <w:t>.</w:t>
      </w:r>
    </w:p>
    <w:p w14:paraId="2EB3A0EC" w14:textId="77777777" w:rsidR="005B37EA" w:rsidRDefault="00000000">
      <w:pPr>
        <w:pStyle w:val="Heading2"/>
        <w:spacing w:before="197"/>
      </w:pPr>
      <w:r>
        <w:rPr>
          <w:color w:val="0099DD"/>
        </w:rPr>
        <w:t>Overview</w:t>
      </w:r>
      <w:r>
        <w:rPr>
          <w:color w:val="0099DD"/>
          <w:spacing w:val="-5"/>
        </w:rPr>
        <w:t xml:space="preserve"> </w:t>
      </w:r>
      <w:r>
        <w:rPr>
          <w:color w:val="0099DD"/>
        </w:rPr>
        <w:t>of</w:t>
      </w:r>
      <w:r>
        <w:rPr>
          <w:color w:val="0099DD"/>
          <w:spacing w:val="-5"/>
        </w:rPr>
        <w:t xml:space="preserve"> </w:t>
      </w:r>
      <w:r>
        <w:rPr>
          <w:color w:val="0099DD"/>
          <w:spacing w:val="-4"/>
        </w:rPr>
        <w:t>ePMP</w:t>
      </w:r>
    </w:p>
    <w:p w14:paraId="3C314A3D" w14:textId="77777777" w:rsidR="005B37EA" w:rsidRDefault="00000000">
      <w:pPr>
        <w:pStyle w:val="BodyText"/>
        <w:spacing w:before="186" w:line="264" w:lineRule="auto"/>
        <w:ind w:left="720" w:right="353"/>
      </w:pPr>
      <w:r>
        <w:t>This</w:t>
      </w:r>
      <w:r>
        <w:rPr>
          <w:spacing w:val="-9"/>
        </w:rPr>
        <w:t xml:space="preserve"> </w:t>
      </w:r>
      <w:r>
        <w:t>section</w:t>
      </w:r>
      <w:r>
        <w:rPr>
          <w:spacing w:val="-10"/>
        </w:rPr>
        <w:t xml:space="preserve"> </w:t>
      </w:r>
      <w:r>
        <w:t>introduces</w:t>
      </w:r>
      <w:r>
        <w:rPr>
          <w:spacing w:val="-9"/>
        </w:rPr>
        <w:t xml:space="preserve"> </w:t>
      </w:r>
      <w:r>
        <w:t>the</w:t>
      </w:r>
      <w:r>
        <w:rPr>
          <w:spacing w:val="-10"/>
        </w:rPr>
        <w:t xml:space="preserve"> </w:t>
      </w:r>
      <w:r>
        <w:t>key</w:t>
      </w:r>
      <w:r>
        <w:rPr>
          <w:spacing w:val="-9"/>
        </w:rPr>
        <w:t xml:space="preserve"> </w:t>
      </w:r>
      <w:r>
        <w:t>features,</w:t>
      </w:r>
      <w:r>
        <w:rPr>
          <w:spacing w:val="-10"/>
        </w:rPr>
        <w:t xml:space="preserve"> </w:t>
      </w:r>
      <w:r>
        <w:t>typical</w:t>
      </w:r>
      <w:r>
        <w:rPr>
          <w:spacing w:val="-9"/>
        </w:rPr>
        <w:t xml:space="preserve"> </w:t>
      </w:r>
      <w:r>
        <w:t>uses,</w:t>
      </w:r>
      <w:r>
        <w:rPr>
          <w:spacing w:val="-10"/>
        </w:rPr>
        <w:t xml:space="preserve"> </w:t>
      </w:r>
      <w:r>
        <w:t>product</w:t>
      </w:r>
      <w:r>
        <w:rPr>
          <w:spacing w:val="-9"/>
        </w:rPr>
        <w:t xml:space="preserve"> </w:t>
      </w:r>
      <w:r>
        <w:t>variants,</w:t>
      </w:r>
      <w:r>
        <w:rPr>
          <w:spacing w:val="-10"/>
        </w:rPr>
        <w:t xml:space="preserve"> </w:t>
      </w:r>
      <w:r>
        <w:t>and</w:t>
      </w:r>
      <w:r>
        <w:rPr>
          <w:spacing w:val="-9"/>
        </w:rPr>
        <w:t xml:space="preserve"> </w:t>
      </w:r>
      <w:r>
        <w:t>components</w:t>
      </w:r>
      <w:r>
        <w:rPr>
          <w:spacing w:val="-10"/>
        </w:rPr>
        <w:t xml:space="preserve"> </w:t>
      </w:r>
      <w:r>
        <w:t>of</w:t>
      </w:r>
      <w:r>
        <w:rPr>
          <w:spacing w:val="-9"/>
        </w:rPr>
        <w:t xml:space="preserve"> </w:t>
      </w:r>
      <w:r>
        <w:t>the</w:t>
      </w:r>
      <w:r>
        <w:rPr>
          <w:spacing w:val="-10"/>
        </w:rPr>
        <w:t xml:space="preserve"> </w:t>
      </w:r>
      <w:r>
        <w:t>ePMP</w:t>
      </w:r>
      <w:r>
        <w:rPr>
          <w:spacing w:val="-9"/>
        </w:rPr>
        <w:t xml:space="preserve"> </w:t>
      </w:r>
      <w:r>
        <w:t>portfolio</w:t>
      </w:r>
      <w:r>
        <w:rPr>
          <w:spacing w:val="-10"/>
        </w:rPr>
        <w:t xml:space="preserve"> </w:t>
      </w:r>
      <w:r>
        <w:t>as</w:t>
      </w:r>
      <w:r>
        <w:rPr>
          <w:spacing w:val="-9"/>
        </w:rPr>
        <w:t xml:space="preserve"> </w:t>
      </w:r>
      <w:r>
        <w:t xml:space="preserve">a </w:t>
      </w:r>
      <w:bookmarkStart w:id="44" w:name="Purpose_–_ePMP_portfolio"/>
      <w:bookmarkStart w:id="45" w:name="_bookmark18"/>
      <w:bookmarkEnd w:id="44"/>
      <w:bookmarkEnd w:id="45"/>
      <w:r>
        <w:t>whole (ePMP fourth-generation) products.</w:t>
      </w:r>
    </w:p>
    <w:p w14:paraId="49F9CB18" w14:textId="77777777" w:rsidR="005B37EA" w:rsidRDefault="00000000">
      <w:pPr>
        <w:pStyle w:val="Heading3"/>
        <w:spacing w:before="152"/>
      </w:pPr>
      <w:r>
        <w:rPr>
          <w:color w:val="0099DD"/>
        </w:rPr>
        <w:t>Purpose</w:t>
      </w:r>
      <w:r>
        <w:rPr>
          <w:color w:val="0099DD"/>
          <w:spacing w:val="-7"/>
        </w:rPr>
        <w:t xml:space="preserve"> </w:t>
      </w:r>
      <w:r>
        <w:rPr>
          <w:color w:val="0099DD"/>
        </w:rPr>
        <w:t>–</w:t>
      </w:r>
      <w:r>
        <w:rPr>
          <w:color w:val="0099DD"/>
          <w:spacing w:val="-5"/>
        </w:rPr>
        <w:t xml:space="preserve"> </w:t>
      </w:r>
      <w:r>
        <w:rPr>
          <w:color w:val="0099DD"/>
        </w:rPr>
        <w:t>ePMP</w:t>
      </w:r>
      <w:r>
        <w:rPr>
          <w:color w:val="0099DD"/>
          <w:spacing w:val="-6"/>
        </w:rPr>
        <w:t xml:space="preserve"> </w:t>
      </w:r>
      <w:r>
        <w:rPr>
          <w:color w:val="0099DD"/>
          <w:spacing w:val="-2"/>
        </w:rPr>
        <w:t>portfolio</w:t>
      </w:r>
    </w:p>
    <w:p w14:paraId="0EF135C2" w14:textId="77777777" w:rsidR="005B37EA" w:rsidRDefault="00000000">
      <w:pPr>
        <w:pStyle w:val="BodyText"/>
        <w:spacing w:before="174" w:line="264" w:lineRule="auto"/>
        <w:ind w:left="720" w:right="429"/>
      </w:pPr>
      <w:r>
        <w:t>ePMP</w:t>
      </w:r>
      <w:r>
        <w:rPr>
          <w:spacing w:val="-10"/>
        </w:rPr>
        <w:t xml:space="preserve"> </w:t>
      </w:r>
      <w:r>
        <w:t>Series</w:t>
      </w:r>
      <w:r>
        <w:rPr>
          <w:spacing w:val="-10"/>
        </w:rPr>
        <w:t xml:space="preserve"> </w:t>
      </w:r>
      <w:r>
        <w:t>products</w:t>
      </w:r>
      <w:r>
        <w:rPr>
          <w:spacing w:val="-10"/>
        </w:rPr>
        <w:t xml:space="preserve"> </w:t>
      </w:r>
      <w:r>
        <w:t>from</w:t>
      </w:r>
      <w:r>
        <w:rPr>
          <w:spacing w:val="-10"/>
        </w:rPr>
        <w:t xml:space="preserve"> </w:t>
      </w:r>
      <w:r>
        <w:t>Cambium</w:t>
      </w:r>
      <w:r>
        <w:rPr>
          <w:spacing w:val="-10"/>
        </w:rPr>
        <w:t xml:space="preserve"> </w:t>
      </w:r>
      <w:r>
        <w:t>Networks</w:t>
      </w:r>
      <w:r>
        <w:rPr>
          <w:spacing w:val="-10"/>
        </w:rPr>
        <w:t xml:space="preserve"> </w:t>
      </w:r>
      <w:r>
        <w:t>are</w:t>
      </w:r>
      <w:r>
        <w:rPr>
          <w:spacing w:val="-10"/>
        </w:rPr>
        <w:t xml:space="preserve"> </w:t>
      </w:r>
      <w:r>
        <w:t>designed</w:t>
      </w:r>
      <w:r>
        <w:rPr>
          <w:spacing w:val="-10"/>
        </w:rPr>
        <w:t xml:space="preserve"> </w:t>
      </w:r>
      <w:r>
        <w:t>for</w:t>
      </w:r>
      <w:r>
        <w:rPr>
          <w:spacing w:val="-10"/>
        </w:rPr>
        <w:t xml:space="preserve"> </w:t>
      </w:r>
      <w:r>
        <w:t>Ethernet</w:t>
      </w:r>
      <w:r>
        <w:rPr>
          <w:spacing w:val="-10"/>
        </w:rPr>
        <w:t xml:space="preserve"> </w:t>
      </w:r>
      <w:r>
        <w:t>bridging</w:t>
      </w:r>
      <w:r>
        <w:rPr>
          <w:spacing w:val="-10"/>
        </w:rPr>
        <w:t xml:space="preserve"> </w:t>
      </w:r>
      <w:r>
        <w:t>over</w:t>
      </w:r>
      <w:r>
        <w:rPr>
          <w:spacing w:val="-10"/>
        </w:rPr>
        <w:t xml:space="preserve"> </w:t>
      </w:r>
      <w:r>
        <w:t>Point-to-Multipoint</w:t>
      </w:r>
      <w:r>
        <w:rPr>
          <w:spacing w:val="-10"/>
        </w:rPr>
        <w:t xml:space="preserve"> </w:t>
      </w:r>
      <w:r>
        <w:t>(PMP)</w:t>
      </w:r>
      <w:r>
        <w:rPr>
          <w:spacing w:val="-10"/>
        </w:rPr>
        <w:t xml:space="preserve"> </w:t>
      </w:r>
      <w:r>
        <w:t>and Point-to-Point (PTP) microwave links in the unlicensed 2.4 GHz, 2.5 GHz (Brazil only), 5 GHz, and 6 GHz bands.</w:t>
      </w:r>
    </w:p>
    <w:p w14:paraId="56A80561" w14:textId="77777777" w:rsidR="005B37EA" w:rsidRDefault="00000000">
      <w:pPr>
        <w:pStyle w:val="BodyText"/>
        <w:spacing w:before="10"/>
        <w:rPr>
          <w:sz w:val="9"/>
        </w:rPr>
      </w:pPr>
      <w:r>
        <w:rPr>
          <w:noProof/>
          <w:sz w:val="9"/>
        </w:rPr>
        <w:drawing>
          <wp:anchor distT="0" distB="0" distL="0" distR="0" simplePos="0" relativeHeight="487599616" behindDoc="1" locked="0" layoutInCell="1" allowOverlap="1" wp14:anchorId="43AF30BB" wp14:editId="32ED4030">
            <wp:simplePos x="0" y="0"/>
            <wp:positionH relativeFrom="page">
              <wp:posOffset>971550</wp:posOffset>
            </wp:positionH>
            <wp:positionV relativeFrom="paragraph">
              <wp:posOffset>96537</wp:posOffset>
            </wp:positionV>
            <wp:extent cx="248801" cy="411479"/>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4" cstate="print"/>
                    <a:stretch>
                      <a:fillRect/>
                    </a:stretch>
                  </pic:blipFill>
                  <pic:spPr>
                    <a:xfrm>
                      <a:off x="0" y="0"/>
                      <a:ext cx="248801" cy="411479"/>
                    </a:xfrm>
                    <a:prstGeom prst="rect">
                      <a:avLst/>
                    </a:prstGeom>
                  </pic:spPr>
                </pic:pic>
              </a:graphicData>
            </a:graphic>
          </wp:anchor>
        </w:drawing>
      </w:r>
      <w:r>
        <w:rPr>
          <w:noProof/>
          <w:sz w:val="9"/>
        </w:rPr>
        <mc:AlternateContent>
          <mc:Choice Requires="wpg">
            <w:drawing>
              <wp:anchor distT="0" distB="0" distL="0" distR="0" simplePos="0" relativeHeight="487600128" behindDoc="1" locked="0" layoutInCell="1" allowOverlap="1" wp14:anchorId="52C44B80" wp14:editId="4F915414">
                <wp:simplePos x="0" y="0"/>
                <wp:positionH relativeFrom="page">
                  <wp:posOffset>1581150</wp:posOffset>
                </wp:positionH>
                <wp:positionV relativeFrom="paragraph">
                  <wp:posOffset>87012</wp:posOffset>
                </wp:positionV>
                <wp:extent cx="5276850" cy="504825"/>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504825"/>
                          <a:chOff x="0" y="0"/>
                          <a:chExt cx="5276850" cy="504825"/>
                        </a:xfrm>
                      </wpg:grpSpPr>
                      <wps:wsp>
                        <wps:cNvPr id="71" name="Graphic 71"/>
                        <wps:cNvSpPr/>
                        <wps:spPr>
                          <a:xfrm>
                            <a:off x="0" y="0"/>
                            <a:ext cx="5276850" cy="504825"/>
                          </a:xfrm>
                          <a:custGeom>
                            <a:avLst/>
                            <a:gdLst/>
                            <a:ahLst/>
                            <a:cxnLst/>
                            <a:rect l="l" t="t" r="r" b="b"/>
                            <a:pathLst>
                              <a:path w="5276850" h="504825">
                                <a:moveTo>
                                  <a:pt x="5276850" y="0"/>
                                </a:moveTo>
                                <a:lnTo>
                                  <a:pt x="0" y="0"/>
                                </a:lnTo>
                                <a:lnTo>
                                  <a:pt x="0" y="504825"/>
                                </a:lnTo>
                                <a:lnTo>
                                  <a:pt x="5276850" y="504825"/>
                                </a:lnTo>
                                <a:lnTo>
                                  <a:pt x="5276850" y="0"/>
                                </a:lnTo>
                                <a:close/>
                              </a:path>
                            </a:pathLst>
                          </a:custGeom>
                          <a:solidFill>
                            <a:srgbClr val="F4B68E"/>
                          </a:solidFill>
                        </wps:spPr>
                        <wps:bodyPr wrap="square" lIns="0" tIns="0" rIns="0" bIns="0" rtlCol="0">
                          <a:prstTxWarp prst="textNoShape">
                            <a:avLst/>
                          </a:prstTxWarp>
                          <a:noAutofit/>
                        </wps:bodyPr>
                      </wps:wsp>
                      <wps:wsp>
                        <wps:cNvPr id="72" name="Graphic 72"/>
                        <wps:cNvSpPr/>
                        <wps:spPr>
                          <a:xfrm>
                            <a:off x="0" y="4762"/>
                            <a:ext cx="5276850" cy="495300"/>
                          </a:xfrm>
                          <a:custGeom>
                            <a:avLst/>
                            <a:gdLst/>
                            <a:ahLst/>
                            <a:cxnLst/>
                            <a:rect l="l" t="t" r="r" b="b"/>
                            <a:pathLst>
                              <a:path w="5276850" h="495300">
                                <a:moveTo>
                                  <a:pt x="0" y="0"/>
                                </a:moveTo>
                                <a:lnTo>
                                  <a:pt x="5276850" y="0"/>
                                </a:lnTo>
                              </a:path>
                              <a:path w="5276850" h="495300">
                                <a:moveTo>
                                  <a:pt x="5276850" y="495300"/>
                                </a:moveTo>
                                <a:lnTo>
                                  <a:pt x="0" y="495300"/>
                                </a:lnTo>
                              </a:path>
                            </a:pathLst>
                          </a:custGeom>
                          <a:ln w="9525">
                            <a:solidFill>
                              <a:srgbClr val="000000"/>
                            </a:solidFill>
                            <a:prstDash val="solid"/>
                          </a:ln>
                        </wps:spPr>
                        <wps:bodyPr wrap="square" lIns="0" tIns="0" rIns="0" bIns="0" rtlCol="0">
                          <a:prstTxWarp prst="textNoShape">
                            <a:avLst/>
                          </a:prstTxWarp>
                          <a:noAutofit/>
                        </wps:bodyPr>
                      </wps:wsp>
                      <wps:wsp>
                        <wps:cNvPr id="73" name="Textbox 73"/>
                        <wps:cNvSpPr txBox="1"/>
                        <wps:spPr>
                          <a:xfrm>
                            <a:off x="0" y="9525"/>
                            <a:ext cx="5276850" cy="485775"/>
                          </a:xfrm>
                          <a:prstGeom prst="rect">
                            <a:avLst/>
                          </a:prstGeom>
                        </wps:spPr>
                        <wps:txbx>
                          <w:txbxContent>
                            <w:p w14:paraId="22F68FF8" w14:textId="77777777" w:rsidR="005B37EA" w:rsidRDefault="00000000">
                              <w:pPr>
                                <w:spacing w:before="15"/>
                                <w:ind w:left="90"/>
                                <w:rPr>
                                  <w:b/>
                                  <w:sz w:val="18"/>
                                </w:rPr>
                              </w:pPr>
                              <w:r>
                                <w:rPr>
                                  <w:b/>
                                  <w:spacing w:val="-2"/>
                                  <w:sz w:val="18"/>
                                </w:rPr>
                                <w:t>Attention</w:t>
                              </w:r>
                            </w:p>
                            <w:p w14:paraId="67FDE0AD" w14:textId="77777777" w:rsidR="005B37EA" w:rsidRDefault="00000000">
                              <w:pPr>
                                <w:spacing w:before="156"/>
                                <w:ind w:left="90"/>
                                <w:rPr>
                                  <w:sz w:val="18"/>
                                </w:rPr>
                              </w:pPr>
                              <w:r>
                                <w:rPr>
                                  <w:sz w:val="18"/>
                                </w:rPr>
                                <w:t>Ensure</w:t>
                              </w:r>
                              <w:r>
                                <w:rPr>
                                  <w:spacing w:val="-7"/>
                                  <w:sz w:val="18"/>
                                </w:rPr>
                                <w:t xml:space="preserve"> </w:t>
                              </w:r>
                              <w:r>
                                <w:rPr>
                                  <w:sz w:val="18"/>
                                </w:rPr>
                                <w:t>that</w:t>
                              </w:r>
                              <w:r>
                                <w:rPr>
                                  <w:spacing w:val="-7"/>
                                  <w:sz w:val="18"/>
                                </w:rPr>
                                <w:t xml:space="preserve"> </w:t>
                              </w:r>
                              <w:r>
                                <w:rPr>
                                  <w:sz w:val="18"/>
                                </w:rPr>
                                <w:t>the</w:t>
                              </w:r>
                              <w:r>
                                <w:rPr>
                                  <w:spacing w:val="-7"/>
                                  <w:sz w:val="18"/>
                                </w:rPr>
                                <w:t xml:space="preserve"> </w:t>
                              </w:r>
                              <w:r>
                                <w:rPr>
                                  <w:sz w:val="18"/>
                                </w:rPr>
                                <w:t>ePMP</w:t>
                              </w:r>
                              <w:r>
                                <w:rPr>
                                  <w:spacing w:val="-7"/>
                                  <w:sz w:val="18"/>
                                </w:rPr>
                                <w:t xml:space="preserve"> </w:t>
                              </w:r>
                              <w:r>
                                <w:rPr>
                                  <w:sz w:val="18"/>
                                </w:rPr>
                                <w:t>Series</w:t>
                              </w:r>
                              <w:r>
                                <w:rPr>
                                  <w:spacing w:val="-7"/>
                                  <w:sz w:val="18"/>
                                </w:rPr>
                                <w:t xml:space="preserve"> </w:t>
                              </w:r>
                              <w:r>
                                <w:rPr>
                                  <w:sz w:val="18"/>
                                </w:rPr>
                                <w:t>comply</w:t>
                              </w:r>
                              <w:r>
                                <w:rPr>
                                  <w:spacing w:val="-7"/>
                                  <w:sz w:val="18"/>
                                </w:rPr>
                                <w:t xml:space="preserve"> </w:t>
                              </w:r>
                              <w:r>
                                <w:rPr>
                                  <w:sz w:val="18"/>
                                </w:rPr>
                                <w:t>with</w:t>
                              </w:r>
                              <w:r>
                                <w:rPr>
                                  <w:spacing w:val="-7"/>
                                  <w:sz w:val="18"/>
                                </w:rPr>
                                <w:t xml:space="preserve"> </w:t>
                              </w:r>
                              <w:r>
                                <w:rPr>
                                  <w:sz w:val="18"/>
                                </w:rPr>
                                <w:t>the</w:t>
                              </w:r>
                              <w:r>
                                <w:rPr>
                                  <w:spacing w:val="-7"/>
                                  <w:sz w:val="18"/>
                                </w:rPr>
                                <w:t xml:space="preserve"> </w:t>
                              </w:r>
                              <w:r>
                                <w:rPr>
                                  <w:sz w:val="18"/>
                                </w:rPr>
                                <w:t>local</w:t>
                              </w:r>
                              <w:r>
                                <w:rPr>
                                  <w:spacing w:val="-7"/>
                                  <w:sz w:val="18"/>
                                </w:rPr>
                                <w:t xml:space="preserve"> </w:t>
                              </w:r>
                              <w:r>
                                <w:rPr>
                                  <w:sz w:val="18"/>
                                </w:rPr>
                                <w:t>operating</w:t>
                              </w:r>
                              <w:r>
                                <w:rPr>
                                  <w:spacing w:val="-7"/>
                                  <w:sz w:val="18"/>
                                </w:rPr>
                                <w:t xml:space="preserve"> </w:t>
                              </w:r>
                              <w:r>
                                <w:rPr>
                                  <w:spacing w:val="-2"/>
                                  <w:sz w:val="18"/>
                                </w:rPr>
                                <w:t>regulations.</w:t>
                              </w:r>
                            </w:p>
                          </w:txbxContent>
                        </wps:txbx>
                        <wps:bodyPr wrap="square" lIns="0" tIns="0" rIns="0" bIns="0" rtlCol="0">
                          <a:noAutofit/>
                        </wps:bodyPr>
                      </wps:wsp>
                    </wpg:wgp>
                  </a:graphicData>
                </a:graphic>
              </wp:anchor>
            </w:drawing>
          </mc:Choice>
          <mc:Fallback>
            <w:pict>
              <v:group w14:anchorId="52C44B80" id="Group 70" o:spid="_x0000_s1074" style="position:absolute;margin-left:124.5pt;margin-top:6.85pt;width:415.5pt;height:39.75pt;z-index:-15716352;mso-wrap-distance-left:0;mso-wrap-distance-right:0;mso-position-horizontal-relative:page;mso-position-vertical-relative:text" coordsize="5276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FdqQgMAAAwLAAAOAAAAZHJzL2Uyb0RvYy54bWzsVltv2yAUfp+0/4B4X52kudWqU623aNLU&#10;VWqmPROMLxo2DEjs/vsdsHHcpKm2dn1bHpwDHODwne87cH5RFxxtmdK5KCM8PBlgxEoq4rxMI/x9&#10;dftpjpE2pIwJFyWL8CPT+GLx8cN5JUM2EpngMVMIFil1WMkIZ8bIMAg0zVhB9ImQrITBRKiCGGiq&#10;NIgVqWD1ggejwWAaVELFUgnKtIbe62YQL9z6ScKo+ZYkmhnEIwyxGfdV7ru232BxTsJUEZnltA2D&#10;vCKKguQlbNotdU0MQRuVHyxV5FQJLRJzQkURiCTJKXNngNMMB3unWSqxke4saVilsoMJoN3D6dXL&#10;0rvtUskHea+a6MH8KuhPDbgElUzD/rhtpzvnOlGFnQSHQLVD9LFDlNUGUeicjGbT+QSApzA2GYzn&#10;o0kDOc0gLwfTaHbz8sSAhM22LrgumEoCe/QOIP02gB4yIpnDXVsA7hXK4wjPhhiVpAASL1u+QA/g&#10;ZDcHL4th29ItnG9AqDsoCelGmyUTDmuy/apNw9nYWyTzFq1LbypgvuU8d5w3GAHnFUbA+XWTAEmM&#10;nWcTaE1U9ZKVdbmyw4XYspVwjsZmrMupTzfEuvPhZd8XMt/z8mP+X7r1Gp8dOWA57+D/G8f+xn/p&#10;7oTeW5hyoRngCF329J3hEIHOPuZa8Dy+zTm3EGiVrq+4QlsC4N6OL6fzG4snTOm5ATl12JDAWmsR&#10;PwKHKmBNhPWvDVEMI/6lBJbakuQN5Y21N5ThV8IVLoe+0mZV/yBKIglmhA2o7E54spLQk8MeqvO1&#10;M0vxeWNEklvmuNiaiNoGCKch8fsraHSgoNErFDSeTd00Ej5bZsZnk9OBT7iXYD+hHieo1u8rojYS&#10;m4KdQPqk91HuRo8z3vs2Hh1xn5fvCzv3VfQEqmNBNPp84roXQxvMc+Lhpa0sZxOo+04+R7U0cL9D&#10;LTVcviY6azTnZNa68bKl8H+tHd5Wp15rK1DJWtRodrqnNWTqSwEFvbvFXry3XA6hgBxT3Xwym7nL&#10;HdjgVWfLkL262oJlLyVHA6/AtlI1t9te1TT1unb37rCrEf+okP5BOXTPC3hyucrePg/tm67fdtzb&#10;PWIXvwEAAP//AwBQSwMEFAAGAAgAAAAhALuvpFHhAAAACgEAAA8AAABkcnMvZG93bnJldi54bWxM&#10;j81qwzAQhO+FvoPYQm+NZLs/iWs5hND2FAJNCqU3xd7YJtbKWIrtvH03p/a4M8PsN9lysq0YsPeN&#10;Iw3RTIFAKlzZUKXha//+MAfhg6HStI5QwwU9LPPbm8ykpRvpE4ddqASXkE+NhjqELpXSFzVa42eu&#10;Q2Lv6HprAp99JcvejFxuWxkr9SytaYg/1KbDdY3FaXe2Gj5GM66S6G3YnI7ry8/+afu9iVDr+7tp&#10;9Qoi4BT+wnDFZ3TImengzlR60WqIHxe8JbCRvIC4BtRcsXLQsEhikHkm/0/IfwEAAP//AwBQSwEC&#10;LQAUAAYACAAAACEAtoM4kv4AAADhAQAAEwAAAAAAAAAAAAAAAAAAAAAAW0NvbnRlbnRfVHlwZXNd&#10;LnhtbFBLAQItABQABgAIAAAAIQA4/SH/1gAAAJQBAAALAAAAAAAAAAAAAAAAAC8BAABfcmVscy8u&#10;cmVsc1BLAQItABQABgAIAAAAIQB6cFdqQgMAAAwLAAAOAAAAAAAAAAAAAAAAAC4CAABkcnMvZTJv&#10;RG9jLnhtbFBLAQItABQABgAIAAAAIQC7r6RR4QAAAAoBAAAPAAAAAAAAAAAAAAAAAJwFAABkcnMv&#10;ZG93bnJldi54bWxQSwUGAAAAAAQABADzAAAAqgYAAAAA&#10;">
                <v:shape id="Graphic 71" o:spid="_x0000_s1075" style="position:absolute;width:52768;height:5048;visibility:visible;mso-wrap-style:square;v-text-anchor:top" coordsize="52768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ocwwAAANsAAAAPAAAAZHJzL2Rvd25yZXYueG1sRI9BawIx&#10;FITvBf9DeIK3mrUHLVujiCAKHrRxEXp7bJ67wc3Lskl1/fdGKPQ4zMw3zHzZu0bcqAvWs4LJOANB&#10;XHpjuVJQnDbvnyBCRDbYeCYFDwqwXAze5pgbf+dvuulYiQThkKOCOsY2lzKUNTkMY98SJ+/iO4cx&#10;ya6SpsN7grtGfmTZVDq0nBZqbGldU3nVv07B+fxzsVYft7N1uT8UxUnL8NBKjYb96gtEpD7+h//a&#10;O6NgNoHXl/QD5OIJAAD//wMAUEsBAi0AFAAGAAgAAAAhANvh9svuAAAAhQEAABMAAAAAAAAAAAAA&#10;AAAAAAAAAFtDb250ZW50X1R5cGVzXS54bWxQSwECLQAUAAYACAAAACEAWvQsW78AAAAVAQAACwAA&#10;AAAAAAAAAAAAAAAfAQAAX3JlbHMvLnJlbHNQSwECLQAUAAYACAAAACEAZGLqHMMAAADbAAAADwAA&#10;AAAAAAAAAAAAAAAHAgAAZHJzL2Rvd25yZXYueG1sUEsFBgAAAAADAAMAtwAAAPcCAAAAAA==&#10;" path="m5276850,l,,,504825r5276850,l5276850,xe" fillcolor="#f4b68e" stroked="f">
                  <v:path arrowok="t"/>
                </v:shape>
                <v:shape id="Graphic 72" o:spid="_x0000_s1076" style="position:absolute;top:47;width:52768;height:4953;visibility:visible;mso-wrap-style:square;v-text-anchor:top" coordsize="527685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dvxAAAANsAAAAPAAAAZHJzL2Rvd25yZXYueG1sRI9BawIx&#10;FITvBf9DeIKXUrMVUdkapQhqPaiohV6fm+fu6uZlSVJd/70RCj0OM/MNM542phJXcr60rOC9m4Ag&#10;zqwuOVfwfZi/jUD4gKyxskwK7uRhOmm9jDHV9sY7uu5DLiKEfYoKihDqVEqfFWTQd21NHL2TdQZD&#10;lC6X2uEtwk0le0kykAZLjgsF1jQrKLvsf40CXm2z9dEufjb9zWHm+Myv1W6pVKfdfH6ACNSE//Bf&#10;+0srGPbg+SX+ADl5AAAA//8DAFBLAQItABQABgAIAAAAIQDb4fbL7gAAAIUBAAATAAAAAAAAAAAA&#10;AAAAAAAAAABbQ29udGVudF9UeXBlc10ueG1sUEsBAi0AFAAGAAgAAAAhAFr0LFu/AAAAFQEAAAsA&#10;AAAAAAAAAAAAAAAAHwEAAF9yZWxzLy5yZWxzUEsBAi0AFAAGAAgAAAAhAG/RV2/EAAAA2wAAAA8A&#10;AAAAAAAAAAAAAAAABwIAAGRycy9kb3ducmV2LnhtbFBLBQYAAAAAAwADALcAAAD4AgAAAAA=&#10;" path="m,l5276850,em5276850,495300l,495300e" filled="f">
                  <v:path arrowok="t"/>
                </v:shape>
                <v:shape id="Textbox 73" o:spid="_x0000_s1077" type="#_x0000_t202" style="position:absolute;top:95;width:5276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2F68FF8" w14:textId="77777777" w:rsidR="005B37EA" w:rsidRDefault="00000000">
                        <w:pPr>
                          <w:spacing w:before="15"/>
                          <w:ind w:left="90"/>
                          <w:rPr>
                            <w:b/>
                            <w:sz w:val="18"/>
                          </w:rPr>
                        </w:pPr>
                        <w:r>
                          <w:rPr>
                            <w:b/>
                            <w:spacing w:val="-2"/>
                            <w:sz w:val="18"/>
                          </w:rPr>
                          <w:t>Attention</w:t>
                        </w:r>
                      </w:p>
                      <w:p w14:paraId="67FDE0AD" w14:textId="77777777" w:rsidR="005B37EA" w:rsidRDefault="00000000">
                        <w:pPr>
                          <w:spacing w:before="156"/>
                          <w:ind w:left="90"/>
                          <w:rPr>
                            <w:sz w:val="18"/>
                          </w:rPr>
                        </w:pPr>
                        <w:r>
                          <w:rPr>
                            <w:sz w:val="18"/>
                          </w:rPr>
                          <w:t>Ensure</w:t>
                        </w:r>
                        <w:r>
                          <w:rPr>
                            <w:spacing w:val="-7"/>
                            <w:sz w:val="18"/>
                          </w:rPr>
                          <w:t xml:space="preserve"> </w:t>
                        </w:r>
                        <w:r>
                          <w:rPr>
                            <w:sz w:val="18"/>
                          </w:rPr>
                          <w:t>that</w:t>
                        </w:r>
                        <w:r>
                          <w:rPr>
                            <w:spacing w:val="-7"/>
                            <w:sz w:val="18"/>
                          </w:rPr>
                          <w:t xml:space="preserve"> </w:t>
                        </w:r>
                        <w:r>
                          <w:rPr>
                            <w:sz w:val="18"/>
                          </w:rPr>
                          <w:t>the</w:t>
                        </w:r>
                        <w:r>
                          <w:rPr>
                            <w:spacing w:val="-7"/>
                            <w:sz w:val="18"/>
                          </w:rPr>
                          <w:t xml:space="preserve"> </w:t>
                        </w:r>
                        <w:r>
                          <w:rPr>
                            <w:sz w:val="18"/>
                          </w:rPr>
                          <w:t>ePMP</w:t>
                        </w:r>
                        <w:r>
                          <w:rPr>
                            <w:spacing w:val="-7"/>
                            <w:sz w:val="18"/>
                          </w:rPr>
                          <w:t xml:space="preserve"> </w:t>
                        </w:r>
                        <w:r>
                          <w:rPr>
                            <w:sz w:val="18"/>
                          </w:rPr>
                          <w:t>Series</w:t>
                        </w:r>
                        <w:r>
                          <w:rPr>
                            <w:spacing w:val="-7"/>
                            <w:sz w:val="18"/>
                          </w:rPr>
                          <w:t xml:space="preserve"> </w:t>
                        </w:r>
                        <w:r>
                          <w:rPr>
                            <w:sz w:val="18"/>
                          </w:rPr>
                          <w:t>comply</w:t>
                        </w:r>
                        <w:r>
                          <w:rPr>
                            <w:spacing w:val="-7"/>
                            <w:sz w:val="18"/>
                          </w:rPr>
                          <w:t xml:space="preserve"> </w:t>
                        </w:r>
                        <w:r>
                          <w:rPr>
                            <w:sz w:val="18"/>
                          </w:rPr>
                          <w:t>with</w:t>
                        </w:r>
                        <w:r>
                          <w:rPr>
                            <w:spacing w:val="-7"/>
                            <w:sz w:val="18"/>
                          </w:rPr>
                          <w:t xml:space="preserve"> </w:t>
                        </w:r>
                        <w:r>
                          <w:rPr>
                            <w:sz w:val="18"/>
                          </w:rPr>
                          <w:t>the</w:t>
                        </w:r>
                        <w:r>
                          <w:rPr>
                            <w:spacing w:val="-7"/>
                            <w:sz w:val="18"/>
                          </w:rPr>
                          <w:t xml:space="preserve"> </w:t>
                        </w:r>
                        <w:r>
                          <w:rPr>
                            <w:sz w:val="18"/>
                          </w:rPr>
                          <w:t>local</w:t>
                        </w:r>
                        <w:r>
                          <w:rPr>
                            <w:spacing w:val="-7"/>
                            <w:sz w:val="18"/>
                          </w:rPr>
                          <w:t xml:space="preserve"> </w:t>
                        </w:r>
                        <w:r>
                          <w:rPr>
                            <w:sz w:val="18"/>
                          </w:rPr>
                          <w:t>operating</w:t>
                        </w:r>
                        <w:r>
                          <w:rPr>
                            <w:spacing w:val="-7"/>
                            <w:sz w:val="18"/>
                          </w:rPr>
                          <w:t xml:space="preserve"> </w:t>
                        </w:r>
                        <w:r>
                          <w:rPr>
                            <w:spacing w:val="-2"/>
                            <w:sz w:val="18"/>
                          </w:rPr>
                          <w:t>regulations.</w:t>
                        </w:r>
                      </w:p>
                    </w:txbxContent>
                  </v:textbox>
                </v:shape>
                <w10:wrap type="topAndBottom" anchorx="page"/>
              </v:group>
            </w:pict>
          </mc:Fallback>
        </mc:AlternateContent>
      </w:r>
    </w:p>
    <w:p w14:paraId="06E33308" w14:textId="77777777" w:rsidR="005B37EA" w:rsidRDefault="00000000">
      <w:pPr>
        <w:pStyle w:val="BodyText"/>
        <w:spacing w:before="150"/>
        <w:ind w:left="720"/>
      </w:pPr>
      <w:r>
        <w:t>ePMP</w:t>
      </w:r>
      <w:r>
        <w:rPr>
          <w:spacing w:val="-8"/>
        </w:rPr>
        <w:t xml:space="preserve"> </w:t>
      </w:r>
      <w:r>
        <w:t>devices</w:t>
      </w:r>
      <w:r>
        <w:rPr>
          <w:spacing w:val="-7"/>
        </w:rPr>
        <w:t xml:space="preserve"> </w:t>
      </w:r>
      <w:r>
        <w:t>support</w:t>
      </w:r>
      <w:r>
        <w:rPr>
          <w:spacing w:val="-7"/>
        </w:rPr>
        <w:t xml:space="preserve"> </w:t>
      </w:r>
      <w:r>
        <w:t>Point-to-Point</w:t>
      </w:r>
      <w:r>
        <w:rPr>
          <w:spacing w:val="-7"/>
        </w:rPr>
        <w:t xml:space="preserve"> </w:t>
      </w:r>
      <w:r>
        <w:t>microwave</w:t>
      </w:r>
      <w:r>
        <w:rPr>
          <w:spacing w:val="-7"/>
        </w:rPr>
        <w:t xml:space="preserve"> </w:t>
      </w:r>
      <w:r>
        <w:t>links</w:t>
      </w:r>
      <w:r>
        <w:rPr>
          <w:spacing w:val="-7"/>
        </w:rPr>
        <w:t xml:space="preserve"> </w:t>
      </w:r>
      <w:r>
        <w:t>in</w:t>
      </w:r>
      <w:r>
        <w:rPr>
          <w:spacing w:val="-7"/>
        </w:rPr>
        <w:t xml:space="preserve"> </w:t>
      </w:r>
      <w:r>
        <w:t>the</w:t>
      </w:r>
      <w:r>
        <w:rPr>
          <w:spacing w:val="-7"/>
        </w:rPr>
        <w:t xml:space="preserve"> </w:t>
      </w:r>
      <w:r>
        <w:t>unlicensed</w:t>
      </w:r>
      <w:r>
        <w:rPr>
          <w:spacing w:val="-7"/>
        </w:rPr>
        <w:t xml:space="preserve"> </w:t>
      </w:r>
      <w:r>
        <w:t>5</w:t>
      </w:r>
      <w:r>
        <w:rPr>
          <w:spacing w:val="-7"/>
        </w:rPr>
        <w:t xml:space="preserve"> </w:t>
      </w:r>
      <w:r>
        <w:t>GHz</w:t>
      </w:r>
      <w:r>
        <w:rPr>
          <w:spacing w:val="-7"/>
        </w:rPr>
        <w:t xml:space="preserve"> </w:t>
      </w:r>
      <w:r>
        <w:t>and</w:t>
      </w:r>
      <w:r>
        <w:rPr>
          <w:spacing w:val="-7"/>
        </w:rPr>
        <w:t xml:space="preserve"> </w:t>
      </w:r>
      <w:r>
        <w:t>6</w:t>
      </w:r>
      <w:r>
        <w:rPr>
          <w:spacing w:val="-7"/>
        </w:rPr>
        <w:t xml:space="preserve"> </w:t>
      </w:r>
      <w:r>
        <w:t>GHz</w:t>
      </w:r>
      <w:r>
        <w:rPr>
          <w:spacing w:val="-7"/>
        </w:rPr>
        <w:t xml:space="preserve"> </w:t>
      </w:r>
      <w:r>
        <w:rPr>
          <w:spacing w:val="-2"/>
        </w:rPr>
        <w:t>bands.</w:t>
      </w:r>
    </w:p>
    <w:p w14:paraId="552976BF" w14:textId="77777777" w:rsidR="005B37EA" w:rsidRDefault="00000000">
      <w:pPr>
        <w:pStyle w:val="BodyText"/>
        <w:spacing w:before="156" w:line="264" w:lineRule="auto"/>
        <w:ind w:left="720" w:right="353"/>
      </w:pPr>
      <w:r>
        <w:t>The</w:t>
      </w:r>
      <w:r>
        <w:rPr>
          <w:spacing w:val="-9"/>
        </w:rPr>
        <w:t xml:space="preserve"> </w:t>
      </w:r>
      <w:r>
        <w:t>ePMP</w:t>
      </w:r>
      <w:r>
        <w:rPr>
          <w:spacing w:val="-9"/>
        </w:rPr>
        <w:t xml:space="preserve"> </w:t>
      </w:r>
      <w:r>
        <w:t>Series</w:t>
      </w:r>
      <w:r>
        <w:rPr>
          <w:spacing w:val="-9"/>
        </w:rPr>
        <w:t xml:space="preserve"> </w:t>
      </w:r>
      <w:r>
        <w:t>acts</w:t>
      </w:r>
      <w:r>
        <w:rPr>
          <w:spacing w:val="-9"/>
        </w:rPr>
        <w:t xml:space="preserve"> </w:t>
      </w:r>
      <w:r>
        <w:t>as</w:t>
      </w:r>
      <w:r>
        <w:rPr>
          <w:spacing w:val="-9"/>
        </w:rPr>
        <w:t xml:space="preserve"> </w:t>
      </w:r>
      <w:r>
        <w:t>a</w:t>
      </w:r>
      <w:r>
        <w:rPr>
          <w:spacing w:val="-9"/>
        </w:rPr>
        <w:t xml:space="preserve"> </w:t>
      </w:r>
      <w:r>
        <w:t>transparent</w:t>
      </w:r>
      <w:r>
        <w:rPr>
          <w:spacing w:val="-9"/>
        </w:rPr>
        <w:t xml:space="preserve"> </w:t>
      </w:r>
      <w:r>
        <w:t>bridge</w:t>
      </w:r>
      <w:r>
        <w:rPr>
          <w:spacing w:val="-9"/>
        </w:rPr>
        <w:t xml:space="preserve"> </w:t>
      </w:r>
      <w:r>
        <w:t>between</w:t>
      </w:r>
      <w:r>
        <w:rPr>
          <w:spacing w:val="-9"/>
        </w:rPr>
        <w:t xml:space="preserve"> </w:t>
      </w:r>
      <w:r>
        <w:t>two</w:t>
      </w:r>
      <w:r>
        <w:rPr>
          <w:spacing w:val="-9"/>
        </w:rPr>
        <w:t xml:space="preserve"> </w:t>
      </w:r>
      <w:r>
        <w:t>segments</w:t>
      </w:r>
      <w:r>
        <w:rPr>
          <w:spacing w:val="-9"/>
        </w:rPr>
        <w:t xml:space="preserve"> </w:t>
      </w:r>
      <w:r>
        <w:t>of</w:t>
      </w:r>
      <w:r>
        <w:rPr>
          <w:spacing w:val="-9"/>
        </w:rPr>
        <w:t xml:space="preserve"> </w:t>
      </w:r>
      <w:r>
        <w:t>the</w:t>
      </w:r>
      <w:r>
        <w:rPr>
          <w:spacing w:val="-9"/>
        </w:rPr>
        <w:t xml:space="preserve"> </w:t>
      </w:r>
      <w:r>
        <w:t>operator</w:t>
      </w:r>
      <w:r>
        <w:rPr>
          <w:spacing w:val="-9"/>
        </w:rPr>
        <w:t xml:space="preserve"> </w:t>
      </w:r>
      <w:r>
        <w:t>and</w:t>
      </w:r>
      <w:r>
        <w:rPr>
          <w:spacing w:val="-9"/>
        </w:rPr>
        <w:t xml:space="preserve"> </w:t>
      </w:r>
      <w:r>
        <w:t>customers’</w:t>
      </w:r>
      <w:r>
        <w:rPr>
          <w:spacing w:val="-9"/>
        </w:rPr>
        <w:t xml:space="preserve"> </w:t>
      </w:r>
      <w:r>
        <w:t>networks.</w:t>
      </w:r>
      <w:r>
        <w:rPr>
          <w:spacing w:val="-9"/>
        </w:rPr>
        <w:t xml:space="preserve"> </w:t>
      </w:r>
      <w:r>
        <w:t>In</w:t>
      </w:r>
      <w:r>
        <w:rPr>
          <w:spacing w:val="-9"/>
        </w:rPr>
        <w:t xml:space="preserve"> </w:t>
      </w:r>
      <w:r>
        <w:t>this sense,</w:t>
      </w:r>
      <w:r>
        <w:rPr>
          <w:spacing w:val="-9"/>
        </w:rPr>
        <w:t xml:space="preserve"> </w:t>
      </w:r>
      <w:r>
        <w:t>it</w:t>
      </w:r>
      <w:r>
        <w:rPr>
          <w:spacing w:val="-9"/>
        </w:rPr>
        <w:t xml:space="preserve"> </w:t>
      </w:r>
      <w:r>
        <w:t>can</w:t>
      </w:r>
      <w:r>
        <w:rPr>
          <w:spacing w:val="-9"/>
        </w:rPr>
        <w:t xml:space="preserve"> </w:t>
      </w:r>
      <w:r>
        <w:t>be</w:t>
      </w:r>
      <w:r>
        <w:rPr>
          <w:spacing w:val="-9"/>
        </w:rPr>
        <w:t xml:space="preserve"> </w:t>
      </w:r>
      <w:r>
        <w:t>treated</w:t>
      </w:r>
      <w:r>
        <w:rPr>
          <w:spacing w:val="-9"/>
        </w:rPr>
        <w:t xml:space="preserve"> </w:t>
      </w:r>
      <w:r>
        <w:t>as</w:t>
      </w:r>
      <w:r>
        <w:rPr>
          <w:spacing w:val="-9"/>
        </w:rPr>
        <w:t xml:space="preserve"> </w:t>
      </w:r>
      <w:r>
        <w:t>a</w:t>
      </w:r>
      <w:r>
        <w:rPr>
          <w:spacing w:val="-9"/>
        </w:rPr>
        <w:t xml:space="preserve"> </w:t>
      </w:r>
      <w:r>
        <w:t>virtual</w:t>
      </w:r>
      <w:r>
        <w:rPr>
          <w:spacing w:val="-9"/>
        </w:rPr>
        <w:t xml:space="preserve"> </w:t>
      </w:r>
      <w:r>
        <w:t>wired</w:t>
      </w:r>
      <w:r>
        <w:rPr>
          <w:spacing w:val="-9"/>
        </w:rPr>
        <w:t xml:space="preserve"> </w:t>
      </w:r>
      <w:r>
        <w:t>connection</w:t>
      </w:r>
      <w:r>
        <w:rPr>
          <w:spacing w:val="-9"/>
        </w:rPr>
        <w:t xml:space="preserve"> </w:t>
      </w:r>
      <w:r>
        <w:t>between</w:t>
      </w:r>
      <w:r>
        <w:rPr>
          <w:spacing w:val="-9"/>
        </w:rPr>
        <w:t xml:space="preserve"> </w:t>
      </w:r>
      <w:r>
        <w:t>the</w:t>
      </w:r>
      <w:r>
        <w:rPr>
          <w:spacing w:val="-9"/>
        </w:rPr>
        <w:t xml:space="preserve"> </w:t>
      </w:r>
      <w:r>
        <w:t>Access</w:t>
      </w:r>
      <w:r>
        <w:rPr>
          <w:spacing w:val="-9"/>
        </w:rPr>
        <w:t xml:space="preserve"> </w:t>
      </w:r>
      <w:r>
        <w:t>Point</w:t>
      </w:r>
      <w:r>
        <w:rPr>
          <w:spacing w:val="-9"/>
        </w:rPr>
        <w:t xml:space="preserve"> </w:t>
      </w:r>
      <w:r>
        <w:t>(AP)</w:t>
      </w:r>
      <w:r>
        <w:rPr>
          <w:spacing w:val="-9"/>
        </w:rPr>
        <w:t xml:space="preserve"> </w:t>
      </w:r>
      <w:r>
        <w:t>and</w:t>
      </w:r>
      <w:r>
        <w:rPr>
          <w:spacing w:val="-9"/>
        </w:rPr>
        <w:t xml:space="preserve"> </w:t>
      </w:r>
      <w:r>
        <w:t>the</w:t>
      </w:r>
      <w:r>
        <w:rPr>
          <w:spacing w:val="-9"/>
        </w:rPr>
        <w:t xml:space="preserve"> </w:t>
      </w:r>
      <w:r>
        <w:t>Subscriber</w:t>
      </w:r>
      <w:r>
        <w:rPr>
          <w:spacing w:val="-9"/>
        </w:rPr>
        <w:t xml:space="preserve"> </w:t>
      </w:r>
      <w:r>
        <w:t>Module</w:t>
      </w:r>
      <w:r>
        <w:rPr>
          <w:spacing w:val="-9"/>
        </w:rPr>
        <w:t xml:space="preserve"> </w:t>
      </w:r>
      <w:r>
        <w:t xml:space="preserve">(SM). The ePMP series forwards Ethernet packets destined for the other part of the network and filters packets it does not </w:t>
      </w:r>
      <w:bookmarkStart w:id="46" w:name="ePMP_4600L"/>
      <w:bookmarkStart w:id="47" w:name="_bookmark19"/>
      <w:bookmarkEnd w:id="46"/>
      <w:bookmarkEnd w:id="47"/>
      <w:r>
        <w:t>need to forward and can deliver uni-cast data to unknown destinations as broadcast, similar to a switch functionality.</w:t>
      </w:r>
    </w:p>
    <w:p w14:paraId="32BD6A1C" w14:textId="77777777" w:rsidR="005B37EA" w:rsidRDefault="00000000">
      <w:pPr>
        <w:pStyle w:val="Heading3"/>
        <w:spacing w:before="154"/>
      </w:pPr>
      <w:r>
        <w:rPr>
          <w:color w:val="0099DD"/>
        </w:rPr>
        <w:t>ePMP</w:t>
      </w:r>
      <w:r>
        <w:rPr>
          <w:color w:val="0099DD"/>
          <w:spacing w:val="-5"/>
        </w:rPr>
        <w:t xml:space="preserve"> </w:t>
      </w:r>
      <w:r>
        <w:rPr>
          <w:color w:val="0099DD"/>
          <w:spacing w:val="-2"/>
        </w:rPr>
        <w:t>4600L</w:t>
      </w:r>
    </w:p>
    <w:p w14:paraId="279C7D27" w14:textId="77777777" w:rsidR="005B37EA" w:rsidRDefault="00000000">
      <w:pPr>
        <w:pStyle w:val="BodyText"/>
        <w:spacing w:before="174" w:line="264" w:lineRule="auto"/>
        <w:ind w:left="720" w:right="353"/>
      </w:pPr>
      <w:r>
        <w:t>ePMP</w:t>
      </w:r>
      <w:r>
        <w:rPr>
          <w:spacing w:val="-10"/>
        </w:rPr>
        <w:t xml:space="preserve"> </w:t>
      </w:r>
      <w:r>
        <w:t>4600L</w:t>
      </w:r>
      <w:r>
        <w:rPr>
          <w:spacing w:val="-10"/>
        </w:rPr>
        <w:t xml:space="preserve"> </w:t>
      </w:r>
      <w:r>
        <w:t>is</w:t>
      </w:r>
      <w:r>
        <w:rPr>
          <w:spacing w:val="-10"/>
        </w:rPr>
        <w:t xml:space="preserve"> </w:t>
      </w:r>
      <w:r>
        <w:t>the</w:t>
      </w:r>
      <w:r>
        <w:rPr>
          <w:spacing w:val="-10"/>
        </w:rPr>
        <w:t xml:space="preserve"> </w:t>
      </w:r>
      <w:r>
        <w:t>fourth-generation</w:t>
      </w:r>
      <w:r>
        <w:rPr>
          <w:spacing w:val="-10"/>
        </w:rPr>
        <w:t xml:space="preserve"> </w:t>
      </w:r>
      <w:r>
        <w:t>Access</w:t>
      </w:r>
      <w:r>
        <w:rPr>
          <w:spacing w:val="-10"/>
        </w:rPr>
        <w:t xml:space="preserve"> </w:t>
      </w:r>
      <w:r>
        <w:t>Point</w:t>
      </w:r>
      <w:r>
        <w:rPr>
          <w:spacing w:val="-10"/>
        </w:rPr>
        <w:t xml:space="preserve"> </w:t>
      </w:r>
      <w:r>
        <w:t>(AP)</w:t>
      </w:r>
      <w:r>
        <w:rPr>
          <w:spacing w:val="-10"/>
        </w:rPr>
        <w:t xml:space="preserve"> </w:t>
      </w:r>
      <w:r>
        <w:t>that</w:t>
      </w:r>
      <w:r>
        <w:rPr>
          <w:spacing w:val="-10"/>
        </w:rPr>
        <w:t xml:space="preserve"> </w:t>
      </w:r>
      <w:r>
        <w:t>carries</w:t>
      </w:r>
      <w:r>
        <w:rPr>
          <w:spacing w:val="-10"/>
        </w:rPr>
        <w:t xml:space="preserve"> </w:t>
      </w:r>
      <w:r>
        <w:t>on</w:t>
      </w:r>
      <w:r>
        <w:rPr>
          <w:spacing w:val="-10"/>
        </w:rPr>
        <w:t xml:space="preserve"> </w:t>
      </w:r>
      <w:r>
        <w:t>the</w:t>
      </w:r>
      <w:r>
        <w:rPr>
          <w:spacing w:val="-10"/>
        </w:rPr>
        <w:t xml:space="preserve"> </w:t>
      </w:r>
      <w:r>
        <w:t>interference</w:t>
      </w:r>
      <w:r>
        <w:rPr>
          <w:spacing w:val="-10"/>
        </w:rPr>
        <w:t xml:space="preserve"> </w:t>
      </w:r>
      <w:r>
        <w:t>tolerance</w:t>
      </w:r>
      <w:r>
        <w:rPr>
          <w:spacing w:val="-10"/>
        </w:rPr>
        <w:t xml:space="preserve"> </w:t>
      </w:r>
      <w:r>
        <w:t>mechanisms</w:t>
      </w:r>
      <w:r>
        <w:rPr>
          <w:spacing w:val="-10"/>
        </w:rPr>
        <w:t xml:space="preserve"> </w:t>
      </w:r>
      <w:r>
        <w:t>with</w:t>
      </w:r>
      <w:r>
        <w:rPr>
          <w:spacing w:val="-10"/>
        </w:rPr>
        <w:t xml:space="preserve"> </w:t>
      </w:r>
      <w:r>
        <w:t>an emphasis on high-performance in low-density Point to Multipoint sectors. The ePMP 4600L is a 2 x 2 MIMO connectorized AP that can support a wide variety of deployments including 90/120-degree sectors, narrow-sector horns, or even 360-degree omni coverage.</w:t>
      </w:r>
    </w:p>
    <w:p w14:paraId="397A17DC" w14:textId="77777777" w:rsidR="005B37EA" w:rsidRDefault="00000000">
      <w:pPr>
        <w:pStyle w:val="BodyText"/>
        <w:spacing w:before="138" w:line="264" w:lineRule="auto"/>
        <w:ind w:left="720" w:right="353"/>
      </w:pPr>
      <w:r>
        <w:t>The</w:t>
      </w:r>
      <w:r>
        <w:rPr>
          <w:spacing w:val="-9"/>
        </w:rPr>
        <w:t xml:space="preserve"> </w:t>
      </w:r>
      <w:r>
        <w:t>ePMP</w:t>
      </w:r>
      <w:r>
        <w:rPr>
          <w:spacing w:val="-9"/>
        </w:rPr>
        <w:t xml:space="preserve"> </w:t>
      </w:r>
      <w:r>
        <w:t>4600L</w:t>
      </w:r>
      <w:r>
        <w:rPr>
          <w:spacing w:val="-9"/>
        </w:rPr>
        <w:t xml:space="preserve"> </w:t>
      </w:r>
      <w:r>
        <w:t>system</w:t>
      </w:r>
      <w:r>
        <w:rPr>
          <w:spacing w:val="-9"/>
        </w:rPr>
        <w:t xml:space="preserve"> </w:t>
      </w:r>
      <w:r>
        <w:t>consists</w:t>
      </w:r>
      <w:r>
        <w:rPr>
          <w:spacing w:val="-9"/>
        </w:rPr>
        <w:t xml:space="preserve"> </w:t>
      </w:r>
      <w:r>
        <w:t>of</w:t>
      </w:r>
      <w:r>
        <w:rPr>
          <w:spacing w:val="-9"/>
        </w:rPr>
        <w:t xml:space="preserve"> </w:t>
      </w:r>
      <w:r>
        <w:t>the</w:t>
      </w:r>
      <w:r>
        <w:rPr>
          <w:spacing w:val="-9"/>
        </w:rPr>
        <w:t xml:space="preserve"> </w:t>
      </w:r>
      <w:r>
        <w:t>ePMP</w:t>
      </w:r>
      <w:r>
        <w:rPr>
          <w:spacing w:val="-9"/>
        </w:rPr>
        <w:t xml:space="preserve"> </w:t>
      </w:r>
      <w:r>
        <w:t>4600L</w:t>
      </w:r>
      <w:r>
        <w:rPr>
          <w:spacing w:val="-9"/>
        </w:rPr>
        <w:t xml:space="preserve"> </w:t>
      </w:r>
      <w:r>
        <w:t>AP</w:t>
      </w:r>
      <w:r>
        <w:rPr>
          <w:spacing w:val="-9"/>
        </w:rPr>
        <w:t xml:space="preserve"> </w:t>
      </w:r>
      <w:r>
        <w:t>and</w:t>
      </w:r>
      <w:r>
        <w:rPr>
          <w:spacing w:val="-9"/>
        </w:rPr>
        <w:t xml:space="preserve"> </w:t>
      </w:r>
      <w:r>
        <w:t>a</w:t>
      </w:r>
      <w:r>
        <w:rPr>
          <w:spacing w:val="-9"/>
        </w:rPr>
        <w:t xml:space="preserve"> </w:t>
      </w:r>
      <w:r>
        <w:t>wide</w:t>
      </w:r>
      <w:r>
        <w:rPr>
          <w:spacing w:val="-9"/>
        </w:rPr>
        <w:t xml:space="preserve"> </w:t>
      </w:r>
      <w:r>
        <w:t>variety</w:t>
      </w:r>
      <w:r>
        <w:rPr>
          <w:spacing w:val="-9"/>
        </w:rPr>
        <w:t xml:space="preserve"> </w:t>
      </w:r>
      <w:r>
        <w:t>of</w:t>
      </w:r>
      <w:r>
        <w:rPr>
          <w:spacing w:val="-9"/>
        </w:rPr>
        <w:t xml:space="preserve"> </w:t>
      </w:r>
      <w:r>
        <w:t>subscriber</w:t>
      </w:r>
      <w:r>
        <w:rPr>
          <w:spacing w:val="-9"/>
        </w:rPr>
        <w:t xml:space="preserve"> </w:t>
      </w:r>
      <w:r>
        <w:t>modules</w:t>
      </w:r>
      <w:r>
        <w:rPr>
          <w:spacing w:val="-9"/>
        </w:rPr>
        <w:t xml:space="preserve"> </w:t>
      </w:r>
      <w:r>
        <w:t>with</w:t>
      </w:r>
      <w:r>
        <w:rPr>
          <w:spacing w:val="-9"/>
        </w:rPr>
        <w:t xml:space="preserve"> </w:t>
      </w:r>
      <w:r>
        <w:t>varying</w:t>
      </w:r>
      <w:r>
        <w:rPr>
          <w:spacing w:val="-9"/>
        </w:rPr>
        <w:t xml:space="preserve"> </w:t>
      </w:r>
      <w:r>
        <w:t>form factors and link budgets.</w:t>
      </w:r>
    </w:p>
    <w:p w14:paraId="1BF232D5" w14:textId="77777777" w:rsidR="005B37EA" w:rsidRDefault="00000000">
      <w:pPr>
        <w:pStyle w:val="BodyText"/>
        <w:spacing w:before="10"/>
        <w:rPr>
          <w:sz w:val="9"/>
        </w:rPr>
      </w:pPr>
      <w:r>
        <w:rPr>
          <w:noProof/>
          <w:sz w:val="9"/>
        </w:rPr>
        <w:drawing>
          <wp:anchor distT="0" distB="0" distL="0" distR="0" simplePos="0" relativeHeight="487600640" behindDoc="1" locked="0" layoutInCell="1" allowOverlap="1" wp14:anchorId="1553504B" wp14:editId="383C1C99">
            <wp:simplePos x="0" y="0"/>
            <wp:positionH relativeFrom="page">
              <wp:posOffset>971550</wp:posOffset>
            </wp:positionH>
            <wp:positionV relativeFrom="paragraph">
              <wp:posOffset>96116</wp:posOffset>
            </wp:positionV>
            <wp:extent cx="248801" cy="41148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4" cstate="print"/>
                    <a:stretch>
                      <a:fillRect/>
                    </a:stretch>
                  </pic:blipFill>
                  <pic:spPr>
                    <a:xfrm>
                      <a:off x="0" y="0"/>
                      <a:ext cx="248801" cy="411480"/>
                    </a:xfrm>
                    <a:prstGeom prst="rect">
                      <a:avLst/>
                    </a:prstGeom>
                  </pic:spPr>
                </pic:pic>
              </a:graphicData>
            </a:graphic>
          </wp:anchor>
        </w:drawing>
      </w:r>
      <w:r>
        <w:rPr>
          <w:noProof/>
          <w:sz w:val="9"/>
        </w:rPr>
        <mc:AlternateContent>
          <mc:Choice Requires="wpg">
            <w:drawing>
              <wp:anchor distT="0" distB="0" distL="0" distR="0" simplePos="0" relativeHeight="487601152" behindDoc="1" locked="0" layoutInCell="1" allowOverlap="1" wp14:anchorId="7521DAC4" wp14:editId="2ED29275">
                <wp:simplePos x="0" y="0"/>
                <wp:positionH relativeFrom="page">
                  <wp:posOffset>1581150</wp:posOffset>
                </wp:positionH>
                <wp:positionV relativeFrom="paragraph">
                  <wp:posOffset>86591</wp:posOffset>
                </wp:positionV>
                <wp:extent cx="5276850" cy="116205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1162050"/>
                          <a:chOff x="0" y="0"/>
                          <a:chExt cx="5276850" cy="1162050"/>
                        </a:xfrm>
                      </wpg:grpSpPr>
                      <wps:wsp>
                        <wps:cNvPr id="76" name="Graphic 76"/>
                        <wps:cNvSpPr/>
                        <wps:spPr>
                          <a:xfrm>
                            <a:off x="0" y="0"/>
                            <a:ext cx="5276850" cy="1162050"/>
                          </a:xfrm>
                          <a:custGeom>
                            <a:avLst/>
                            <a:gdLst/>
                            <a:ahLst/>
                            <a:cxnLst/>
                            <a:rect l="l" t="t" r="r" b="b"/>
                            <a:pathLst>
                              <a:path w="5276850" h="1162050">
                                <a:moveTo>
                                  <a:pt x="5276850" y="0"/>
                                </a:moveTo>
                                <a:lnTo>
                                  <a:pt x="0" y="0"/>
                                </a:lnTo>
                                <a:lnTo>
                                  <a:pt x="0" y="1162050"/>
                                </a:lnTo>
                                <a:lnTo>
                                  <a:pt x="5276850" y="1162050"/>
                                </a:lnTo>
                                <a:lnTo>
                                  <a:pt x="5276850" y="0"/>
                                </a:lnTo>
                                <a:close/>
                              </a:path>
                            </a:pathLst>
                          </a:custGeom>
                          <a:solidFill>
                            <a:srgbClr val="F4B68E"/>
                          </a:solidFill>
                        </wps:spPr>
                        <wps:bodyPr wrap="square" lIns="0" tIns="0" rIns="0" bIns="0" rtlCol="0">
                          <a:prstTxWarp prst="textNoShape">
                            <a:avLst/>
                          </a:prstTxWarp>
                          <a:noAutofit/>
                        </wps:bodyPr>
                      </wps:wsp>
                      <wps:wsp>
                        <wps:cNvPr id="77" name="Graphic 77"/>
                        <wps:cNvSpPr/>
                        <wps:spPr>
                          <a:xfrm>
                            <a:off x="0" y="4762"/>
                            <a:ext cx="5276850" cy="1152525"/>
                          </a:xfrm>
                          <a:custGeom>
                            <a:avLst/>
                            <a:gdLst/>
                            <a:ahLst/>
                            <a:cxnLst/>
                            <a:rect l="l" t="t" r="r" b="b"/>
                            <a:pathLst>
                              <a:path w="5276850" h="1152525">
                                <a:moveTo>
                                  <a:pt x="0" y="0"/>
                                </a:moveTo>
                                <a:lnTo>
                                  <a:pt x="5276850" y="0"/>
                                </a:lnTo>
                              </a:path>
                              <a:path w="5276850" h="1152525">
                                <a:moveTo>
                                  <a:pt x="5276850" y="1152525"/>
                                </a:moveTo>
                                <a:lnTo>
                                  <a:pt x="0" y="1152525"/>
                                </a:lnTo>
                              </a:path>
                            </a:pathLst>
                          </a:custGeom>
                          <a:ln w="9525">
                            <a:solidFill>
                              <a:srgbClr val="000000"/>
                            </a:solidFill>
                            <a:prstDash val="solid"/>
                          </a:ln>
                        </wps:spPr>
                        <wps:bodyPr wrap="square" lIns="0" tIns="0" rIns="0" bIns="0" rtlCol="0">
                          <a:prstTxWarp prst="textNoShape">
                            <a:avLst/>
                          </a:prstTxWarp>
                          <a:noAutofit/>
                        </wps:bodyPr>
                      </wps:wsp>
                      <wps:wsp>
                        <wps:cNvPr id="78" name="Textbox 78"/>
                        <wps:cNvSpPr txBox="1"/>
                        <wps:spPr>
                          <a:xfrm>
                            <a:off x="0" y="9525"/>
                            <a:ext cx="5276850" cy="1143000"/>
                          </a:xfrm>
                          <a:prstGeom prst="rect">
                            <a:avLst/>
                          </a:prstGeom>
                        </wps:spPr>
                        <wps:txbx>
                          <w:txbxContent>
                            <w:p w14:paraId="732A07FF" w14:textId="77777777" w:rsidR="005B37EA" w:rsidRDefault="00000000">
                              <w:pPr>
                                <w:spacing w:before="15"/>
                                <w:ind w:left="90"/>
                                <w:rPr>
                                  <w:b/>
                                  <w:sz w:val="18"/>
                                </w:rPr>
                              </w:pPr>
                              <w:r>
                                <w:rPr>
                                  <w:b/>
                                  <w:spacing w:val="-2"/>
                                  <w:sz w:val="18"/>
                                </w:rPr>
                                <w:t>Attention</w:t>
                              </w:r>
                            </w:p>
                            <w:p w14:paraId="2E81BA0C" w14:textId="77777777" w:rsidR="005B37EA" w:rsidRDefault="00000000">
                              <w:pPr>
                                <w:spacing w:before="156" w:line="264" w:lineRule="auto"/>
                                <w:ind w:left="90" w:right="89"/>
                                <w:rPr>
                                  <w:sz w:val="18"/>
                                </w:rPr>
                              </w:pPr>
                              <w:r>
                                <w:rPr>
                                  <w:sz w:val="18"/>
                                </w:rPr>
                                <w:t>Each</w:t>
                              </w:r>
                              <w:r>
                                <w:rPr>
                                  <w:spacing w:val="-9"/>
                                  <w:sz w:val="18"/>
                                </w:rPr>
                                <w:t xml:space="preserve"> </w:t>
                              </w:r>
                              <w:r>
                                <w:rPr>
                                  <w:sz w:val="18"/>
                                </w:rPr>
                                <w:t>ePMP</w:t>
                              </w:r>
                              <w:r>
                                <w:rPr>
                                  <w:spacing w:val="-9"/>
                                  <w:sz w:val="18"/>
                                </w:rPr>
                                <w:t xml:space="preserve"> </w:t>
                              </w:r>
                              <w:r>
                                <w:rPr>
                                  <w:sz w:val="18"/>
                                </w:rPr>
                                <w:t>6</w:t>
                              </w:r>
                              <w:r>
                                <w:rPr>
                                  <w:spacing w:val="-9"/>
                                  <w:sz w:val="18"/>
                                </w:rPr>
                                <w:t xml:space="preserve"> </w:t>
                              </w:r>
                              <w:r>
                                <w:rPr>
                                  <w:sz w:val="18"/>
                                </w:rPr>
                                <w:t>GHz</w:t>
                              </w:r>
                              <w:r>
                                <w:rPr>
                                  <w:spacing w:val="-9"/>
                                  <w:sz w:val="18"/>
                                </w:rPr>
                                <w:t xml:space="preserve"> </w:t>
                              </w:r>
                              <w:r>
                                <w:rPr>
                                  <w:sz w:val="18"/>
                                </w:rPr>
                                <w:t>radio</w:t>
                              </w:r>
                              <w:r>
                                <w:rPr>
                                  <w:spacing w:val="-9"/>
                                  <w:sz w:val="18"/>
                                </w:rPr>
                                <w:t xml:space="preserve"> </w:t>
                              </w:r>
                              <w:r>
                                <w:rPr>
                                  <w:sz w:val="18"/>
                                </w:rPr>
                                <w:t>shipped</w:t>
                              </w:r>
                              <w:r>
                                <w:rPr>
                                  <w:spacing w:val="-9"/>
                                  <w:sz w:val="18"/>
                                </w:rPr>
                                <w:t xml:space="preserve"> </w:t>
                              </w:r>
                              <w:r>
                                <w:rPr>
                                  <w:sz w:val="18"/>
                                </w:rPr>
                                <w:t>to</w:t>
                              </w:r>
                              <w:r>
                                <w:rPr>
                                  <w:spacing w:val="-9"/>
                                  <w:sz w:val="18"/>
                                </w:rPr>
                                <w:t xml:space="preserve"> </w:t>
                              </w:r>
                              <w:r>
                                <w:rPr>
                                  <w:sz w:val="18"/>
                                </w:rPr>
                                <w:t>the</w:t>
                              </w:r>
                              <w:r>
                                <w:rPr>
                                  <w:spacing w:val="-9"/>
                                  <w:sz w:val="18"/>
                                </w:rPr>
                                <w:t xml:space="preserve"> </w:t>
                              </w:r>
                              <w:r>
                                <w:rPr>
                                  <w:sz w:val="18"/>
                                </w:rPr>
                                <w:t>United</w:t>
                              </w:r>
                              <w:r>
                                <w:rPr>
                                  <w:spacing w:val="-9"/>
                                  <w:sz w:val="18"/>
                                </w:rPr>
                                <w:t xml:space="preserve"> </w:t>
                              </w:r>
                              <w:r>
                                <w:rPr>
                                  <w:sz w:val="18"/>
                                </w:rPr>
                                <w:t>States</w:t>
                              </w:r>
                              <w:r>
                                <w:rPr>
                                  <w:spacing w:val="-9"/>
                                  <w:sz w:val="18"/>
                                </w:rPr>
                                <w:t xml:space="preserve"> </w:t>
                              </w:r>
                              <w:r>
                                <w:rPr>
                                  <w:sz w:val="18"/>
                                </w:rPr>
                                <w:t>and</w:t>
                              </w:r>
                              <w:r>
                                <w:rPr>
                                  <w:spacing w:val="-9"/>
                                  <w:sz w:val="18"/>
                                </w:rPr>
                                <w:t xml:space="preserve"> </w:t>
                              </w:r>
                              <w:r>
                                <w:rPr>
                                  <w:sz w:val="18"/>
                                </w:rPr>
                                <w:t>Canada</w:t>
                              </w:r>
                              <w:r>
                                <w:rPr>
                                  <w:spacing w:val="-9"/>
                                  <w:sz w:val="18"/>
                                </w:rPr>
                                <w:t xml:space="preserve"> </w:t>
                              </w:r>
                              <w:r>
                                <w:rPr>
                                  <w:sz w:val="18"/>
                                </w:rPr>
                                <w:t>includes,</w:t>
                              </w:r>
                              <w:r>
                                <w:rPr>
                                  <w:spacing w:val="-9"/>
                                  <w:sz w:val="18"/>
                                </w:rPr>
                                <w:t xml:space="preserve"> </w:t>
                              </w:r>
                              <w:r>
                                <w:rPr>
                                  <w:sz w:val="18"/>
                                </w:rPr>
                                <w:t>in</w:t>
                              </w:r>
                              <w:r>
                                <w:rPr>
                                  <w:spacing w:val="-9"/>
                                  <w:sz w:val="18"/>
                                </w:rPr>
                                <w:t xml:space="preserve"> </w:t>
                              </w:r>
                              <w:r>
                                <w:rPr>
                                  <w:sz w:val="18"/>
                                </w:rPr>
                                <w:t>the</w:t>
                              </w:r>
                              <w:r>
                                <w:rPr>
                                  <w:spacing w:val="-9"/>
                                  <w:sz w:val="18"/>
                                </w:rPr>
                                <w:t xml:space="preserve"> </w:t>
                              </w:r>
                              <w:r>
                                <w:rPr>
                                  <w:sz w:val="18"/>
                                </w:rPr>
                                <w:t>price</w:t>
                              </w:r>
                              <w:r>
                                <w:rPr>
                                  <w:spacing w:val="-9"/>
                                  <w:sz w:val="18"/>
                                </w:rPr>
                                <w:t xml:space="preserve"> </w:t>
                              </w:r>
                              <w:r>
                                <w:rPr>
                                  <w:sz w:val="18"/>
                                </w:rPr>
                                <w:t>of</w:t>
                              </w:r>
                              <w:r>
                                <w:rPr>
                                  <w:spacing w:val="-9"/>
                                  <w:sz w:val="18"/>
                                </w:rPr>
                                <w:t xml:space="preserve"> </w:t>
                              </w:r>
                              <w:r>
                                <w:rPr>
                                  <w:sz w:val="18"/>
                                </w:rPr>
                                <w:t>the</w:t>
                              </w:r>
                              <w:r>
                                <w:rPr>
                                  <w:spacing w:val="-9"/>
                                  <w:sz w:val="18"/>
                                </w:rPr>
                                <w:t xml:space="preserve"> </w:t>
                              </w:r>
                              <w:r>
                                <w:rPr>
                                  <w:sz w:val="18"/>
                                </w:rPr>
                                <w:t>radio,</w:t>
                              </w:r>
                              <w:r>
                                <w:rPr>
                                  <w:spacing w:val="-9"/>
                                  <w:sz w:val="18"/>
                                </w:rPr>
                                <w:t xml:space="preserve"> </w:t>
                              </w:r>
                              <w:r>
                                <w:rPr>
                                  <w:sz w:val="18"/>
                                </w:rPr>
                                <w:t>an activated AFC feature. This feature comes with a specific security certificate that enables the radio to connect</w:t>
                              </w:r>
                              <w:r>
                                <w:rPr>
                                  <w:spacing w:val="-7"/>
                                  <w:sz w:val="18"/>
                                </w:rPr>
                                <w:t xml:space="preserve"> </w:t>
                              </w:r>
                              <w:r>
                                <w:rPr>
                                  <w:sz w:val="18"/>
                                </w:rPr>
                                <w:t>to</w:t>
                              </w:r>
                              <w:r>
                                <w:rPr>
                                  <w:spacing w:val="-7"/>
                                  <w:sz w:val="18"/>
                                </w:rPr>
                                <w:t xml:space="preserve"> </w:t>
                              </w:r>
                              <w:r>
                                <w:rPr>
                                  <w:sz w:val="18"/>
                                </w:rPr>
                                <w:t>Cambium</w:t>
                              </w:r>
                              <w:r>
                                <w:rPr>
                                  <w:spacing w:val="-7"/>
                                  <w:sz w:val="18"/>
                                </w:rPr>
                                <w:t xml:space="preserve"> </w:t>
                              </w:r>
                              <w:r>
                                <w:rPr>
                                  <w:sz w:val="18"/>
                                </w:rPr>
                                <w:t>Networks</w:t>
                              </w:r>
                              <w:r>
                                <w:rPr>
                                  <w:spacing w:val="-7"/>
                                  <w:sz w:val="18"/>
                                </w:rPr>
                                <w:t xml:space="preserve"> </w:t>
                              </w:r>
                              <w:r>
                                <w:rPr>
                                  <w:sz w:val="18"/>
                                </w:rPr>
                                <w:t>AFC</w:t>
                              </w:r>
                              <w:r>
                                <w:rPr>
                                  <w:spacing w:val="-7"/>
                                  <w:sz w:val="18"/>
                                </w:rPr>
                                <w:t xml:space="preserve"> </w:t>
                              </w:r>
                              <w:r>
                                <w:rPr>
                                  <w:sz w:val="18"/>
                                </w:rPr>
                                <w:t>partner,</w:t>
                              </w:r>
                              <w:r>
                                <w:rPr>
                                  <w:spacing w:val="-7"/>
                                  <w:sz w:val="18"/>
                                </w:rPr>
                                <w:t xml:space="preserve"> </w:t>
                              </w:r>
                              <w:r>
                                <w:rPr>
                                  <w:sz w:val="18"/>
                                </w:rPr>
                                <w:t>Qualcomm.</w:t>
                              </w:r>
                              <w:r>
                                <w:rPr>
                                  <w:spacing w:val="-7"/>
                                  <w:sz w:val="18"/>
                                </w:rPr>
                                <w:t xml:space="preserve"> </w:t>
                              </w:r>
                              <w:r>
                                <w:rPr>
                                  <w:sz w:val="18"/>
                                </w:rPr>
                                <w:t>For</w:t>
                              </w:r>
                              <w:r>
                                <w:rPr>
                                  <w:spacing w:val="-7"/>
                                  <w:sz w:val="18"/>
                                </w:rPr>
                                <w:t xml:space="preserve"> </w:t>
                              </w:r>
                              <w:r>
                                <w:rPr>
                                  <w:sz w:val="18"/>
                                </w:rPr>
                                <w:t>the</w:t>
                              </w:r>
                              <w:r>
                                <w:rPr>
                                  <w:spacing w:val="-7"/>
                                  <w:sz w:val="18"/>
                                </w:rPr>
                                <w:t xml:space="preserve"> </w:t>
                              </w:r>
                              <w:r>
                                <w:rPr>
                                  <w:sz w:val="18"/>
                                </w:rPr>
                                <w:t>limited</w:t>
                              </w:r>
                              <w:r>
                                <w:rPr>
                                  <w:spacing w:val="-7"/>
                                  <w:sz w:val="18"/>
                                </w:rPr>
                                <w:t xml:space="preserve"> </w:t>
                              </w:r>
                              <w:r>
                                <w:rPr>
                                  <w:sz w:val="18"/>
                                </w:rPr>
                                <w:t>lifetime</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product,</w:t>
                              </w:r>
                              <w:r>
                                <w:rPr>
                                  <w:spacing w:val="-7"/>
                                  <w:sz w:val="18"/>
                                </w:rPr>
                                <w:t xml:space="preserve"> </w:t>
                              </w:r>
                              <w:r>
                                <w:rPr>
                                  <w:sz w:val="18"/>
                                </w:rPr>
                                <w:t>defined as seven years from the initial activation, there is no additional cost to the network operator to use the AFC</w:t>
                              </w:r>
                              <w:r>
                                <w:rPr>
                                  <w:spacing w:val="-5"/>
                                  <w:sz w:val="18"/>
                                </w:rPr>
                                <w:t xml:space="preserve"> </w:t>
                              </w:r>
                              <w:r>
                                <w:rPr>
                                  <w:sz w:val="18"/>
                                </w:rPr>
                                <w:t>interface.</w:t>
                              </w:r>
                              <w:r>
                                <w:rPr>
                                  <w:spacing w:val="-5"/>
                                  <w:sz w:val="18"/>
                                </w:rPr>
                                <w:t xml:space="preserve"> </w:t>
                              </w:r>
                              <w:r>
                                <w:rPr>
                                  <w:sz w:val="18"/>
                                </w:rPr>
                                <w:t>After</w:t>
                              </w:r>
                              <w:r>
                                <w:rPr>
                                  <w:spacing w:val="-5"/>
                                  <w:sz w:val="18"/>
                                </w:rPr>
                                <w:t xml:space="preserve"> </w:t>
                              </w:r>
                              <w:r>
                                <w:rPr>
                                  <w:sz w:val="18"/>
                                </w:rPr>
                                <w:t>this</w:t>
                              </w:r>
                              <w:r>
                                <w:rPr>
                                  <w:spacing w:val="-5"/>
                                  <w:sz w:val="18"/>
                                </w:rPr>
                                <w:t xml:space="preserve"> </w:t>
                              </w:r>
                              <w:r>
                                <w:rPr>
                                  <w:sz w:val="18"/>
                                </w:rPr>
                                <w:t>seven-year</w:t>
                              </w:r>
                              <w:r>
                                <w:rPr>
                                  <w:spacing w:val="-5"/>
                                  <w:sz w:val="18"/>
                                </w:rPr>
                                <w:t xml:space="preserve"> </w:t>
                              </w:r>
                              <w:r>
                                <w:rPr>
                                  <w:sz w:val="18"/>
                                </w:rPr>
                                <w:t>period,</w:t>
                              </w:r>
                              <w:r>
                                <w:rPr>
                                  <w:spacing w:val="-5"/>
                                  <w:sz w:val="18"/>
                                </w:rPr>
                                <w:t xml:space="preserve"> </w:t>
                              </w:r>
                              <w:r>
                                <w:rPr>
                                  <w:sz w:val="18"/>
                                </w:rPr>
                                <w:t>a</w:t>
                              </w:r>
                              <w:r>
                                <w:rPr>
                                  <w:spacing w:val="-5"/>
                                  <w:sz w:val="18"/>
                                </w:rPr>
                                <w:t xml:space="preserve"> </w:t>
                              </w:r>
                              <w:r>
                                <w:rPr>
                                  <w:sz w:val="18"/>
                                </w:rPr>
                                <w:t>new</w:t>
                              </w:r>
                              <w:r>
                                <w:rPr>
                                  <w:spacing w:val="-5"/>
                                  <w:sz w:val="18"/>
                                </w:rPr>
                                <w:t xml:space="preserve"> </w:t>
                              </w:r>
                              <w:r>
                                <w:rPr>
                                  <w:sz w:val="18"/>
                                </w:rPr>
                                <w:t>license</w:t>
                              </w:r>
                              <w:r>
                                <w:rPr>
                                  <w:spacing w:val="-5"/>
                                  <w:sz w:val="18"/>
                                </w:rPr>
                                <w:t xml:space="preserve"> </w:t>
                              </w:r>
                              <w:r>
                                <w:rPr>
                                  <w:sz w:val="18"/>
                                </w:rPr>
                                <w:t>must</w:t>
                              </w:r>
                              <w:r>
                                <w:rPr>
                                  <w:spacing w:val="-5"/>
                                  <w:sz w:val="18"/>
                                </w:rPr>
                                <w:t xml:space="preserve"> </w:t>
                              </w:r>
                              <w:r>
                                <w:rPr>
                                  <w:sz w:val="18"/>
                                </w:rPr>
                                <w:t>be</w:t>
                              </w:r>
                              <w:r>
                                <w:rPr>
                                  <w:spacing w:val="-5"/>
                                  <w:sz w:val="18"/>
                                </w:rPr>
                                <w:t xml:space="preserve"> </w:t>
                              </w:r>
                              <w:r>
                                <w:rPr>
                                  <w:sz w:val="18"/>
                                </w:rPr>
                                <w:t>generated</w:t>
                              </w:r>
                              <w:r>
                                <w:rPr>
                                  <w:spacing w:val="-5"/>
                                  <w:sz w:val="18"/>
                                </w:rPr>
                                <w:t xml:space="preserve"> </w:t>
                              </w:r>
                              <w:r>
                                <w:rPr>
                                  <w:sz w:val="18"/>
                                </w:rPr>
                                <w:t>and</w:t>
                              </w:r>
                              <w:r>
                                <w:rPr>
                                  <w:spacing w:val="-5"/>
                                  <w:sz w:val="18"/>
                                </w:rPr>
                                <w:t xml:space="preserve"> </w:t>
                              </w:r>
                              <w:r>
                                <w:rPr>
                                  <w:sz w:val="18"/>
                                </w:rPr>
                                <w:t>installed</w:t>
                              </w:r>
                              <w:r>
                                <w:rPr>
                                  <w:spacing w:val="-5"/>
                                  <w:sz w:val="18"/>
                                </w:rPr>
                                <w:t xml:space="preserve"> </w:t>
                              </w:r>
                              <w:r>
                                <w:rPr>
                                  <w:sz w:val="18"/>
                                </w:rPr>
                                <w:t>to</w:t>
                              </w:r>
                              <w:r>
                                <w:rPr>
                                  <w:spacing w:val="-5"/>
                                  <w:sz w:val="18"/>
                                </w:rPr>
                                <w:t xml:space="preserve"> </w:t>
                              </w:r>
                              <w:r>
                                <w:rPr>
                                  <w:sz w:val="18"/>
                                </w:rPr>
                                <w:t>continue using the AFC functionality and security certificate. This new license may require a fee at that time.</w:t>
                              </w:r>
                            </w:p>
                          </w:txbxContent>
                        </wps:txbx>
                        <wps:bodyPr wrap="square" lIns="0" tIns="0" rIns="0" bIns="0" rtlCol="0">
                          <a:noAutofit/>
                        </wps:bodyPr>
                      </wps:wsp>
                    </wpg:wgp>
                  </a:graphicData>
                </a:graphic>
              </wp:anchor>
            </w:drawing>
          </mc:Choice>
          <mc:Fallback>
            <w:pict>
              <v:group w14:anchorId="7521DAC4" id="Group 75" o:spid="_x0000_s1078" style="position:absolute;margin-left:124.5pt;margin-top:6.8pt;width:415.5pt;height:91.5pt;z-index:-15715328;mso-wrap-distance-left:0;mso-wrap-distance-right:0;mso-position-horizontal-relative:page;mso-position-vertical-relative:text" coordsize="52768,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AoRQMAABgLAAAOAAAAZHJzL2Uyb0RvYy54bWzsVltv2yAUfp+0/4D8vjpJ2ySz6lTrVZOq&#10;rlIz7ZlgfNGwYUBi99/vAMZhybJLu76tlZwDHODwne87cHbe1QxtqFQVb9JofDSKEG0Iz6qmSKPP&#10;y5t38wgpjZsMM97QNHqiKjpfvH1z1oqETnjJWUYlgkUalbQijUqtRRLHipS0xuqIC9rAYM5ljTU0&#10;ZRFnErewes3iyWg0jVsuMyE5oUpB75UbjBZ2/TynRH/Kc0U1YmkEsWn7lfa7Mt94cYaTQmJRVqQP&#10;Az8jihpXDWw6LHWFNUZrWe0tVVdEcsVzfUR4HfM8rwi1Z4DTjEc7p7mVfC3sWYqkLcQAE0C7g9Oz&#10;lyX3m1spHsWDdNGDecfJVwW4xK0oknDctIutc5fL2kyCQ6DOIvo0IEo7jQh0nk5m0/kpAE9gbDye&#10;TkbQsJiTEhKzN4+U17+ZGePEbWzDG8JpBfBHbSFSL4PoscSCWuSVgeBBoipLo9k0Qg2ugca3PWOg&#10;B05jNgcvg2LfUj2gL8FoOClOyFrpW8ot3Hhzp7SFsMi8hUtvka7xpgTyG9ozS3sdIaC9jBDQfuVS&#10;ILA280wOjYnaIF/lNl1mvOYbuuTWU5ukDXn1KYdgtz6sCX0h+4GXH/O/wq7nfAKCwHrew/86z3Dn&#10;v/W31AtWJowrClBClwFgMCwo0BnCrjirspuKMQOCksXqkkm0wYDvzcnFdH5tIIUpgRsQVCWOCMZa&#10;8ewJeNQCc9JIfVtjSSPEPjbAVFOYvCG9sfKG1OyS2/Jl8ZdKL7svWAokwEwjDVq7556wOPH8MIca&#10;fM3Mhn9Ya55Xhjw2NhdR3wDxOCK/vopmeyqaPUNFJ7PpxPH4QLE5ncB/nxavwzCjHigo2q8tJBeK&#10;ScJWJCHxPTG3o4dJ732dx0DdQxo+vPWPSgrROhSGV2nouxNGH8/PFMQaU2Hew2R7UwZK2RHUyP7t&#10;C8oR+gqr0gnPrtC7sabn8X/B7V9b8AZz19YSpLLiHZrNDWzBtYV0d8Ghro99/y8vMJtDWAAnB6R3&#10;cgwp7DPjpWeKkbnD+rJlbifLAy/Dvl65a26ndupu1dkbeHzsA/xH5fQPiqJ9aMDzy9b3/qlo3ndh&#10;25Jv+6BdfAcAAP//AwBQSwMEFAAGAAgAAAAhAIoPcWLhAAAACwEAAA8AAABkcnMvZG93bnJldi54&#10;bWxMj0FrwkAQhe+F/odlhN7qbrQNGrMRkbYnKVQLpbc1GZNgdjZk1yT++46nepuZ93jzvXQ92kb0&#10;2PnakYZoqkAg5a6oqdTwfXh/XoDwwVBhGkeo4Yoe1tnjQ2qSwg30hf0+lIJDyCdGQxVCm0jp8wqt&#10;8VPXIrF2cp01gdeulEVnBg63jZwpFUtrauIPlWlxW2F+3l+sho/BDJt59Nbvzqft9ffw+vmzi1Dr&#10;p8m4WYEIOIZ/M9zwGR0yZjq6CxVeNBpmL0vuEliYxyBuBrVQfDnytIxjkFkq7ztkfwAAAP//AwBQ&#10;SwECLQAUAAYACAAAACEAtoM4kv4AAADhAQAAEwAAAAAAAAAAAAAAAAAAAAAAW0NvbnRlbnRfVHlw&#10;ZXNdLnhtbFBLAQItABQABgAIAAAAIQA4/SH/1gAAAJQBAAALAAAAAAAAAAAAAAAAAC8BAABfcmVs&#10;cy8ucmVsc1BLAQItABQABgAIAAAAIQBs9QAoRQMAABgLAAAOAAAAAAAAAAAAAAAAAC4CAABkcnMv&#10;ZTJvRG9jLnhtbFBLAQItABQABgAIAAAAIQCKD3Fi4QAAAAsBAAAPAAAAAAAAAAAAAAAAAJ8FAABk&#10;cnMvZG93bnJldi54bWxQSwUGAAAAAAQABADzAAAArQYAAAAA&#10;">
                <v:shape id="Graphic 76" o:spid="_x0000_s1079" style="position:absolute;width:52768;height:11620;visibility:visible;mso-wrap-style:square;v-text-anchor:top" coordsize="527685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mixQAAANsAAAAPAAAAZHJzL2Rvd25yZXYueG1sRI9Ba8JA&#10;FITvgv9heUJvurGUNKSuUgWJ9KYNtMdH9pnEZt+u2a3G/vpuoeBxmJlvmMVqMJ24UO9bywrmswQE&#10;cWV1y7WC8n07zUD4gKyxs0wKbuRhtRyPFphre+U9XQ6hFhHCPkcFTQgul9JXDRn0M+uIo3e0vcEQ&#10;ZV9L3eM1wk0nH5MklQZbjgsNOto0VH0dvo0C+7PNssK5j3T9du4+96cieSoLpR4mw+sLiEBDuIf/&#10;2zut4DmFvy/xB8jlLwAAAP//AwBQSwECLQAUAAYACAAAACEA2+H2y+4AAACFAQAAEwAAAAAAAAAA&#10;AAAAAAAAAAAAW0NvbnRlbnRfVHlwZXNdLnhtbFBLAQItABQABgAIAAAAIQBa9CxbvwAAABUBAAAL&#10;AAAAAAAAAAAAAAAAAB8BAABfcmVscy8ucmVsc1BLAQItABQABgAIAAAAIQAeHqmixQAAANsAAAAP&#10;AAAAAAAAAAAAAAAAAAcCAABkcnMvZG93bnJldi54bWxQSwUGAAAAAAMAAwC3AAAA+QIAAAAA&#10;" path="m5276850,l,,,1162050r5276850,l5276850,xe" fillcolor="#f4b68e" stroked="f">
                  <v:path arrowok="t"/>
                </v:shape>
                <v:shape id="Graphic 77" o:spid="_x0000_s1080" style="position:absolute;top:47;width:52768;height:11525;visibility:visible;mso-wrap-style:square;v-text-anchor:top" coordsize="527685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pxQAAANsAAAAPAAAAZHJzL2Rvd25yZXYueG1sRI9Ba8JA&#10;FITvQv/D8gq96aalGJu6ii0tFVFE20tvj+xrEpp9G7JPE/+9Kwgeh5n5hpnOe1erI7Wh8mzgcZSA&#10;Is69rbgw8PP9OZyACoJssfZMBk4UYD67G0wxs77jHR33UqgI4ZChgVKkybQOeUkOw8g3xNH7861D&#10;ibIttG2xi3BX66ckGWuHFceFEht6Lyn/3x+cga9+vXhO337tZnJavSTbg0j3sTHm4b5fvIIS6uUW&#10;vraX1kCawuVL/AF6dgYAAP//AwBQSwECLQAUAAYACAAAACEA2+H2y+4AAACFAQAAEwAAAAAAAAAA&#10;AAAAAAAAAAAAW0NvbnRlbnRfVHlwZXNdLnhtbFBLAQItABQABgAIAAAAIQBa9CxbvwAAABUBAAAL&#10;AAAAAAAAAAAAAAAAAB8BAABfcmVscy8ucmVsc1BLAQItABQABgAIAAAAIQD+mENpxQAAANsAAAAP&#10;AAAAAAAAAAAAAAAAAAcCAABkcnMvZG93bnJldi54bWxQSwUGAAAAAAMAAwC3AAAA+QIAAAAA&#10;" path="m,l5276850,em5276850,1152525l,1152525e" filled="f">
                  <v:path arrowok="t"/>
                </v:shape>
                <v:shape id="Textbox 78" o:spid="_x0000_s1081" type="#_x0000_t202" style="position:absolute;top:95;width:52768;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32A07FF" w14:textId="77777777" w:rsidR="005B37EA" w:rsidRDefault="00000000">
                        <w:pPr>
                          <w:spacing w:before="15"/>
                          <w:ind w:left="90"/>
                          <w:rPr>
                            <w:b/>
                            <w:sz w:val="18"/>
                          </w:rPr>
                        </w:pPr>
                        <w:r>
                          <w:rPr>
                            <w:b/>
                            <w:spacing w:val="-2"/>
                            <w:sz w:val="18"/>
                          </w:rPr>
                          <w:t>Attention</w:t>
                        </w:r>
                      </w:p>
                      <w:p w14:paraId="2E81BA0C" w14:textId="77777777" w:rsidR="005B37EA" w:rsidRDefault="00000000">
                        <w:pPr>
                          <w:spacing w:before="156" w:line="264" w:lineRule="auto"/>
                          <w:ind w:left="90" w:right="89"/>
                          <w:rPr>
                            <w:sz w:val="18"/>
                          </w:rPr>
                        </w:pPr>
                        <w:r>
                          <w:rPr>
                            <w:sz w:val="18"/>
                          </w:rPr>
                          <w:t>Each</w:t>
                        </w:r>
                        <w:r>
                          <w:rPr>
                            <w:spacing w:val="-9"/>
                            <w:sz w:val="18"/>
                          </w:rPr>
                          <w:t xml:space="preserve"> </w:t>
                        </w:r>
                        <w:r>
                          <w:rPr>
                            <w:sz w:val="18"/>
                          </w:rPr>
                          <w:t>ePMP</w:t>
                        </w:r>
                        <w:r>
                          <w:rPr>
                            <w:spacing w:val="-9"/>
                            <w:sz w:val="18"/>
                          </w:rPr>
                          <w:t xml:space="preserve"> </w:t>
                        </w:r>
                        <w:r>
                          <w:rPr>
                            <w:sz w:val="18"/>
                          </w:rPr>
                          <w:t>6</w:t>
                        </w:r>
                        <w:r>
                          <w:rPr>
                            <w:spacing w:val="-9"/>
                            <w:sz w:val="18"/>
                          </w:rPr>
                          <w:t xml:space="preserve"> </w:t>
                        </w:r>
                        <w:r>
                          <w:rPr>
                            <w:sz w:val="18"/>
                          </w:rPr>
                          <w:t>GHz</w:t>
                        </w:r>
                        <w:r>
                          <w:rPr>
                            <w:spacing w:val="-9"/>
                            <w:sz w:val="18"/>
                          </w:rPr>
                          <w:t xml:space="preserve"> </w:t>
                        </w:r>
                        <w:r>
                          <w:rPr>
                            <w:sz w:val="18"/>
                          </w:rPr>
                          <w:t>radio</w:t>
                        </w:r>
                        <w:r>
                          <w:rPr>
                            <w:spacing w:val="-9"/>
                            <w:sz w:val="18"/>
                          </w:rPr>
                          <w:t xml:space="preserve"> </w:t>
                        </w:r>
                        <w:r>
                          <w:rPr>
                            <w:sz w:val="18"/>
                          </w:rPr>
                          <w:t>shipped</w:t>
                        </w:r>
                        <w:r>
                          <w:rPr>
                            <w:spacing w:val="-9"/>
                            <w:sz w:val="18"/>
                          </w:rPr>
                          <w:t xml:space="preserve"> </w:t>
                        </w:r>
                        <w:r>
                          <w:rPr>
                            <w:sz w:val="18"/>
                          </w:rPr>
                          <w:t>to</w:t>
                        </w:r>
                        <w:r>
                          <w:rPr>
                            <w:spacing w:val="-9"/>
                            <w:sz w:val="18"/>
                          </w:rPr>
                          <w:t xml:space="preserve"> </w:t>
                        </w:r>
                        <w:r>
                          <w:rPr>
                            <w:sz w:val="18"/>
                          </w:rPr>
                          <w:t>the</w:t>
                        </w:r>
                        <w:r>
                          <w:rPr>
                            <w:spacing w:val="-9"/>
                            <w:sz w:val="18"/>
                          </w:rPr>
                          <w:t xml:space="preserve"> </w:t>
                        </w:r>
                        <w:r>
                          <w:rPr>
                            <w:sz w:val="18"/>
                          </w:rPr>
                          <w:t>United</w:t>
                        </w:r>
                        <w:r>
                          <w:rPr>
                            <w:spacing w:val="-9"/>
                            <w:sz w:val="18"/>
                          </w:rPr>
                          <w:t xml:space="preserve"> </w:t>
                        </w:r>
                        <w:r>
                          <w:rPr>
                            <w:sz w:val="18"/>
                          </w:rPr>
                          <w:t>States</w:t>
                        </w:r>
                        <w:r>
                          <w:rPr>
                            <w:spacing w:val="-9"/>
                            <w:sz w:val="18"/>
                          </w:rPr>
                          <w:t xml:space="preserve"> </w:t>
                        </w:r>
                        <w:r>
                          <w:rPr>
                            <w:sz w:val="18"/>
                          </w:rPr>
                          <w:t>and</w:t>
                        </w:r>
                        <w:r>
                          <w:rPr>
                            <w:spacing w:val="-9"/>
                            <w:sz w:val="18"/>
                          </w:rPr>
                          <w:t xml:space="preserve"> </w:t>
                        </w:r>
                        <w:r>
                          <w:rPr>
                            <w:sz w:val="18"/>
                          </w:rPr>
                          <w:t>Canada</w:t>
                        </w:r>
                        <w:r>
                          <w:rPr>
                            <w:spacing w:val="-9"/>
                            <w:sz w:val="18"/>
                          </w:rPr>
                          <w:t xml:space="preserve"> </w:t>
                        </w:r>
                        <w:r>
                          <w:rPr>
                            <w:sz w:val="18"/>
                          </w:rPr>
                          <w:t>includes,</w:t>
                        </w:r>
                        <w:r>
                          <w:rPr>
                            <w:spacing w:val="-9"/>
                            <w:sz w:val="18"/>
                          </w:rPr>
                          <w:t xml:space="preserve"> </w:t>
                        </w:r>
                        <w:r>
                          <w:rPr>
                            <w:sz w:val="18"/>
                          </w:rPr>
                          <w:t>in</w:t>
                        </w:r>
                        <w:r>
                          <w:rPr>
                            <w:spacing w:val="-9"/>
                            <w:sz w:val="18"/>
                          </w:rPr>
                          <w:t xml:space="preserve"> </w:t>
                        </w:r>
                        <w:r>
                          <w:rPr>
                            <w:sz w:val="18"/>
                          </w:rPr>
                          <w:t>the</w:t>
                        </w:r>
                        <w:r>
                          <w:rPr>
                            <w:spacing w:val="-9"/>
                            <w:sz w:val="18"/>
                          </w:rPr>
                          <w:t xml:space="preserve"> </w:t>
                        </w:r>
                        <w:r>
                          <w:rPr>
                            <w:sz w:val="18"/>
                          </w:rPr>
                          <w:t>price</w:t>
                        </w:r>
                        <w:r>
                          <w:rPr>
                            <w:spacing w:val="-9"/>
                            <w:sz w:val="18"/>
                          </w:rPr>
                          <w:t xml:space="preserve"> </w:t>
                        </w:r>
                        <w:r>
                          <w:rPr>
                            <w:sz w:val="18"/>
                          </w:rPr>
                          <w:t>of</w:t>
                        </w:r>
                        <w:r>
                          <w:rPr>
                            <w:spacing w:val="-9"/>
                            <w:sz w:val="18"/>
                          </w:rPr>
                          <w:t xml:space="preserve"> </w:t>
                        </w:r>
                        <w:r>
                          <w:rPr>
                            <w:sz w:val="18"/>
                          </w:rPr>
                          <w:t>the</w:t>
                        </w:r>
                        <w:r>
                          <w:rPr>
                            <w:spacing w:val="-9"/>
                            <w:sz w:val="18"/>
                          </w:rPr>
                          <w:t xml:space="preserve"> </w:t>
                        </w:r>
                        <w:r>
                          <w:rPr>
                            <w:sz w:val="18"/>
                          </w:rPr>
                          <w:t>radio,</w:t>
                        </w:r>
                        <w:r>
                          <w:rPr>
                            <w:spacing w:val="-9"/>
                            <w:sz w:val="18"/>
                          </w:rPr>
                          <w:t xml:space="preserve"> </w:t>
                        </w:r>
                        <w:r>
                          <w:rPr>
                            <w:sz w:val="18"/>
                          </w:rPr>
                          <w:t>an activated AFC feature. This feature comes with a specific security certificate that enables the radio to connect</w:t>
                        </w:r>
                        <w:r>
                          <w:rPr>
                            <w:spacing w:val="-7"/>
                            <w:sz w:val="18"/>
                          </w:rPr>
                          <w:t xml:space="preserve"> </w:t>
                        </w:r>
                        <w:r>
                          <w:rPr>
                            <w:sz w:val="18"/>
                          </w:rPr>
                          <w:t>to</w:t>
                        </w:r>
                        <w:r>
                          <w:rPr>
                            <w:spacing w:val="-7"/>
                            <w:sz w:val="18"/>
                          </w:rPr>
                          <w:t xml:space="preserve"> </w:t>
                        </w:r>
                        <w:r>
                          <w:rPr>
                            <w:sz w:val="18"/>
                          </w:rPr>
                          <w:t>Cambium</w:t>
                        </w:r>
                        <w:r>
                          <w:rPr>
                            <w:spacing w:val="-7"/>
                            <w:sz w:val="18"/>
                          </w:rPr>
                          <w:t xml:space="preserve"> </w:t>
                        </w:r>
                        <w:r>
                          <w:rPr>
                            <w:sz w:val="18"/>
                          </w:rPr>
                          <w:t>Networks</w:t>
                        </w:r>
                        <w:r>
                          <w:rPr>
                            <w:spacing w:val="-7"/>
                            <w:sz w:val="18"/>
                          </w:rPr>
                          <w:t xml:space="preserve"> </w:t>
                        </w:r>
                        <w:r>
                          <w:rPr>
                            <w:sz w:val="18"/>
                          </w:rPr>
                          <w:t>AFC</w:t>
                        </w:r>
                        <w:r>
                          <w:rPr>
                            <w:spacing w:val="-7"/>
                            <w:sz w:val="18"/>
                          </w:rPr>
                          <w:t xml:space="preserve"> </w:t>
                        </w:r>
                        <w:r>
                          <w:rPr>
                            <w:sz w:val="18"/>
                          </w:rPr>
                          <w:t>partner,</w:t>
                        </w:r>
                        <w:r>
                          <w:rPr>
                            <w:spacing w:val="-7"/>
                            <w:sz w:val="18"/>
                          </w:rPr>
                          <w:t xml:space="preserve"> </w:t>
                        </w:r>
                        <w:r>
                          <w:rPr>
                            <w:sz w:val="18"/>
                          </w:rPr>
                          <w:t>Qualcomm.</w:t>
                        </w:r>
                        <w:r>
                          <w:rPr>
                            <w:spacing w:val="-7"/>
                            <w:sz w:val="18"/>
                          </w:rPr>
                          <w:t xml:space="preserve"> </w:t>
                        </w:r>
                        <w:r>
                          <w:rPr>
                            <w:sz w:val="18"/>
                          </w:rPr>
                          <w:t>For</w:t>
                        </w:r>
                        <w:r>
                          <w:rPr>
                            <w:spacing w:val="-7"/>
                            <w:sz w:val="18"/>
                          </w:rPr>
                          <w:t xml:space="preserve"> </w:t>
                        </w:r>
                        <w:r>
                          <w:rPr>
                            <w:sz w:val="18"/>
                          </w:rPr>
                          <w:t>the</w:t>
                        </w:r>
                        <w:r>
                          <w:rPr>
                            <w:spacing w:val="-7"/>
                            <w:sz w:val="18"/>
                          </w:rPr>
                          <w:t xml:space="preserve"> </w:t>
                        </w:r>
                        <w:r>
                          <w:rPr>
                            <w:sz w:val="18"/>
                          </w:rPr>
                          <w:t>limited</w:t>
                        </w:r>
                        <w:r>
                          <w:rPr>
                            <w:spacing w:val="-7"/>
                            <w:sz w:val="18"/>
                          </w:rPr>
                          <w:t xml:space="preserve"> </w:t>
                        </w:r>
                        <w:r>
                          <w:rPr>
                            <w:sz w:val="18"/>
                          </w:rPr>
                          <w:t>lifetime</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product,</w:t>
                        </w:r>
                        <w:r>
                          <w:rPr>
                            <w:spacing w:val="-7"/>
                            <w:sz w:val="18"/>
                          </w:rPr>
                          <w:t xml:space="preserve"> </w:t>
                        </w:r>
                        <w:r>
                          <w:rPr>
                            <w:sz w:val="18"/>
                          </w:rPr>
                          <w:t>defined as seven years from the initial activation, there is no additional cost to the network operator to use the AFC</w:t>
                        </w:r>
                        <w:r>
                          <w:rPr>
                            <w:spacing w:val="-5"/>
                            <w:sz w:val="18"/>
                          </w:rPr>
                          <w:t xml:space="preserve"> </w:t>
                        </w:r>
                        <w:r>
                          <w:rPr>
                            <w:sz w:val="18"/>
                          </w:rPr>
                          <w:t>interface.</w:t>
                        </w:r>
                        <w:r>
                          <w:rPr>
                            <w:spacing w:val="-5"/>
                            <w:sz w:val="18"/>
                          </w:rPr>
                          <w:t xml:space="preserve"> </w:t>
                        </w:r>
                        <w:r>
                          <w:rPr>
                            <w:sz w:val="18"/>
                          </w:rPr>
                          <w:t>After</w:t>
                        </w:r>
                        <w:r>
                          <w:rPr>
                            <w:spacing w:val="-5"/>
                            <w:sz w:val="18"/>
                          </w:rPr>
                          <w:t xml:space="preserve"> </w:t>
                        </w:r>
                        <w:r>
                          <w:rPr>
                            <w:sz w:val="18"/>
                          </w:rPr>
                          <w:t>this</w:t>
                        </w:r>
                        <w:r>
                          <w:rPr>
                            <w:spacing w:val="-5"/>
                            <w:sz w:val="18"/>
                          </w:rPr>
                          <w:t xml:space="preserve"> </w:t>
                        </w:r>
                        <w:r>
                          <w:rPr>
                            <w:sz w:val="18"/>
                          </w:rPr>
                          <w:t>seven-year</w:t>
                        </w:r>
                        <w:r>
                          <w:rPr>
                            <w:spacing w:val="-5"/>
                            <w:sz w:val="18"/>
                          </w:rPr>
                          <w:t xml:space="preserve"> </w:t>
                        </w:r>
                        <w:r>
                          <w:rPr>
                            <w:sz w:val="18"/>
                          </w:rPr>
                          <w:t>period,</w:t>
                        </w:r>
                        <w:r>
                          <w:rPr>
                            <w:spacing w:val="-5"/>
                            <w:sz w:val="18"/>
                          </w:rPr>
                          <w:t xml:space="preserve"> </w:t>
                        </w:r>
                        <w:r>
                          <w:rPr>
                            <w:sz w:val="18"/>
                          </w:rPr>
                          <w:t>a</w:t>
                        </w:r>
                        <w:r>
                          <w:rPr>
                            <w:spacing w:val="-5"/>
                            <w:sz w:val="18"/>
                          </w:rPr>
                          <w:t xml:space="preserve"> </w:t>
                        </w:r>
                        <w:r>
                          <w:rPr>
                            <w:sz w:val="18"/>
                          </w:rPr>
                          <w:t>new</w:t>
                        </w:r>
                        <w:r>
                          <w:rPr>
                            <w:spacing w:val="-5"/>
                            <w:sz w:val="18"/>
                          </w:rPr>
                          <w:t xml:space="preserve"> </w:t>
                        </w:r>
                        <w:r>
                          <w:rPr>
                            <w:sz w:val="18"/>
                          </w:rPr>
                          <w:t>license</w:t>
                        </w:r>
                        <w:r>
                          <w:rPr>
                            <w:spacing w:val="-5"/>
                            <w:sz w:val="18"/>
                          </w:rPr>
                          <w:t xml:space="preserve"> </w:t>
                        </w:r>
                        <w:r>
                          <w:rPr>
                            <w:sz w:val="18"/>
                          </w:rPr>
                          <w:t>must</w:t>
                        </w:r>
                        <w:r>
                          <w:rPr>
                            <w:spacing w:val="-5"/>
                            <w:sz w:val="18"/>
                          </w:rPr>
                          <w:t xml:space="preserve"> </w:t>
                        </w:r>
                        <w:r>
                          <w:rPr>
                            <w:sz w:val="18"/>
                          </w:rPr>
                          <w:t>be</w:t>
                        </w:r>
                        <w:r>
                          <w:rPr>
                            <w:spacing w:val="-5"/>
                            <w:sz w:val="18"/>
                          </w:rPr>
                          <w:t xml:space="preserve"> </w:t>
                        </w:r>
                        <w:r>
                          <w:rPr>
                            <w:sz w:val="18"/>
                          </w:rPr>
                          <w:t>generated</w:t>
                        </w:r>
                        <w:r>
                          <w:rPr>
                            <w:spacing w:val="-5"/>
                            <w:sz w:val="18"/>
                          </w:rPr>
                          <w:t xml:space="preserve"> </w:t>
                        </w:r>
                        <w:r>
                          <w:rPr>
                            <w:sz w:val="18"/>
                          </w:rPr>
                          <w:t>and</w:t>
                        </w:r>
                        <w:r>
                          <w:rPr>
                            <w:spacing w:val="-5"/>
                            <w:sz w:val="18"/>
                          </w:rPr>
                          <w:t xml:space="preserve"> </w:t>
                        </w:r>
                        <w:r>
                          <w:rPr>
                            <w:sz w:val="18"/>
                          </w:rPr>
                          <w:t>installed</w:t>
                        </w:r>
                        <w:r>
                          <w:rPr>
                            <w:spacing w:val="-5"/>
                            <w:sz w:val="18"/>
                          </w:rPr>
                          <w:t xml:space="preserve"> </w:t>
                        </w:r>
                        <w:r>
                          <w:rPr>
                            <w:sz w:val="18"/>
                          </w:rPr>
                          <w:t>to</w:t>
                        </w:r>
                        <w:r>
                          <w:rPr>
                            <w:spacing w:val="-5"/>
                            <w:sz w:val="18"/>
                          </w:rPr>
                          <w:t xml:space="preserve"> </w:t>
                        </w:r>
                        <w:r>
                          <w:rPr>
                            <w:sz w:val="18"/>
                          </w:rPr>
                          <w:t>continue using the AFC functionality and security certificate. This new license may require a fee at that time.</w:t>
                        </w:r>
                      </w:p>
                    </w:txbxContent>
                  </v:textbox>
                </v:shape>
                <w10:wrap type="topAndBottom" anchorx="page"/>
              </v:group>
            </w:pict>
          </mc:Fallback>
        </mc:AlternateContent>
      </w:r>
    </w:p>
    <w:p w14:paraId="3594DC0A" w14:textId="77777777" w:rsidR="005B37EA" w:rsidRDefault="005B37EA">
      <w:pPr>
        <w:pStyle w:val="BodyText"/>
        <w:rPr>
          <w:sz w:val="9"/>
        </w:rPr>
        <w:sectPr w:rsidR="005B37EA">
          <w:footerReference w:type="default" r:id="rId20"/>
          <w:pgSz w:w="12240" w:h="15840"/>
          <w:pgMar w:top="1540" w:right="1080" w:bottom="1020" w:left="720" w:header="0" w:footer="820" w:gutter="0"/>
          <w:cols w:space="720"/>
        </w:sectPr>
      </w:pPr>
    </w:p>
    <w:p w14:paraId="2ACA2A20" w14:textId="77777777" w:rsidR="005B37EA" w:rsidRDefault="00000000">
      <w:pPr>
        <w:pStyle w:val="BodyText"/>
        <w:spacing w:before="80" w:line="264" w:lineRule="auto"/>
        <w:ind w:left="720"/>
      </w:pPr>
      <w:r>
        <w:lastRenderedPageBreak/>
        <w:t>The</w:t>
      </w:r>
      <w:r>
        <w:rPr>
          <w:spacing w:val="-9"/>
        </w:rPr>
        <w:t xml:space="preserve"> </w:t>
      </w:r>
      <w:r>
        <w:t>ePMP</w:t>
      </w:r>
      <w:r>
        <w:rPr>
          <w:spacing w:val="-9"/>
        </w:rPr>
        <w:t xml:space="preserve"> </w:t>
      </w:r>
      <w:r>
        <w:t>4600L</w:t>
      </w:r>
      <w:r>
        <w:rPr>
          <w:spacing w:val="-9"/>
        </w:rPr>
        <w:t xml:space="preserve"> </w:t>
      </w:r>
      <w:r>
        <w:t>system</w:t>
      </w:r>
      <w:r>
        <w:rPr>
          <w:spacing w:val="-9"/>
        </w:rPr>
        <w:t xml:space="preserve"> </w:t>
      </w:r>
      <w:r>
        <w:t>boasts</w:t>
      </w:r>
      <w:r>
        <w:rPr>
          <w:spacing w:val="-9"/>
        </w:rPr>
        <w:t xml:space="preserve"> </w:t>
      </w:r>
      <w:r>
        <w:t>a</w:t>
      </w:r>
      <w:r>
        <w:rPr>
          <w:spacing w:val="-9"/>
        </w:rPr>
        <w:t xml:space="preserve"> </w:t>
      </w:r>
      <w:r>
        <w:t>high</w:t>
      </w:r>
      <w:r>
        <w:rPr>
          <w:spacing w:val="-9"/>
        </w:rPr>
        <w:t xml:space="preserve"> </w:t>
      </w:r>
      <w:r>
        <w:t>packet</w:t>
      </w:r>
      <w:r>
        <w:rPr>
          <w:spacing w:val="-9"/>
        </w:rPr>
        <w:t xml:space="preserve"> </w:t>
      </w:r>
      <w:r>
        <w:t>per</w:t>
      </w:r>
      <w:r>
        <w:rPr>
          <w:spacing w:val="-9"/>
        </w:rPr>
        <w:t xml:space="preserve"> </w:t>
      </w:r>
      <w:r>
        <w:t>second</w:t>
      </w:r>
      <w:r>
        <w:rPr>
          <w:spacing w:val="-9"/>
        </w:rPr>
        <w:t xml:space="preserve"> </w:t>
      </w:r>
      <w:r>
        <w:t>performance,</w:t>
      </w:r>
      <w:r>
        <w:rPr>
          <w:spacing w:val="-9"/>
        </w:rPr>
        <w:t xml:space="preserve"> </w:t>
      </w:r>
      <w:r>
        <w:t>peak</w:t>
      </w:r>
      <w:r>
        <w:rPr>
          <w:spacing w:val="-9"/>
        </w:rPr>
        <w:t xml:space="preserve"> </w:t>
      </w:r>
      <w:r>
        <w:t>throughput</w:t>
      </w:r>
      <w:r>
        <w:rPr>
          <w:spacing w:val="-9"/>
        </w:rPr>
        <w:t xml:space="preserve"> </w:t>
      </w:r>
      <w:r>
        <w:t>of</w:t>
      </w:r>
      <w:r>
        <w:rPr>
          <w:spacing w:val="-9"/>
        </w:rPr>
        <w:t xml:space="preserve"> </w:t>
      </w:r>
      <w:r>
        <w:t>2+</w:t>
      </w:r>
      <w:r>
        <w:rPr>
          <w:spacing w:val="-9"/>
        </w:rPr>
        <w:t xml:space="preserve"> </w:t>
      </w:r>
      <w:r>
        <w:t>Gbps,</w:t>
      </w:r>
      <w:r>
        <w:rPr>
          <w:spacing w:val="-9"/>
        </w:rPr>
        <w:t xml:space="preserve"> </w:t>
      </w:r>
      <w:r>
        <w:t>and</w:t>
      </w:r>
      <w:r>
        <w:rPr>
          <w:spacing w:val="-9"/>
        </w:rPr>
        <w:t xml:space="preserve"> </w:t>
      </w:r>
      <w:r>
        <w:t>supports subscriber modules with up to 2+ Gbps of peak throughput.</w:t>
      </w:r>
    </w:p>
    <w:p w14:paraId="28BED3D6" w14:textId="77777777" w:rsidR="005B37EA" w:rsidRDefault="00000000">
      <w:pPr>
        <w:pStyle w:val="BodyText"/>
        <w:spacing w:before="136"/>
        <w:ind w:left="720"/>
      </w:pPr>
      <w:r>
        <w:t>ePMP</w:t>
      </w:r>
      <w:r>
        <w:rPr>
          <w:spacing w:val="-7"/>
        </w:rPr>
        <w:t xml:space="preserve"> </w:t>
      </w:r>
      <w:r>
        <w:t>4600L</w:t>
      </w:r>
      <w:r>
        <w:rPr>
          <w:spacing w:val="-7"/>
        </w:rPr>
        <w:t xml:space="preserve"> </w:t>
      </w:r>
      <w:r>
        <w:t>is</w:t>
      </w:r>
      <w:r>
        <w:rPr>
          <w:spacing w:val="-7"/>
        </w:rPr>
        <w:t xml:space="preserve"> </w:t>
      </w:r>
      <w:r>
        <w:t>shown</w:t>
      </w:r>
      <w:r>
        <w:rPr>
          <w:spacing w:val="-7"/>
        </w:rPr>
        <w:t xml:space="preserve"> </w:t>
      </w:r>
      <w:r>
        <w:t>in</w:t>
      </w:r>
      <w:r>
        <w:rPr>
          <w:spacing w:val="-7"/>
        </w:rPr>
        <w:t xml:space="preserve"> </w:t>
      </w:r>
      <w:hyperlink w:anchor="_bookmark20" w:history="1">
        <w:r>
          <w:rPr>
            <w:color w:val="5288AD"/>
          </w:rPr>
          <w:t>Figure</w:t>
        </w:r>
        <w:r>
          <w:rPr>
            <w:color w:val="5288AD"/>
            <w:spacing w:val="-7"/>
          </w:rPr>
          <w:t xml:space="preserve"> </w:t>
        </w:r>
        <w:r>
          <w:rPr>
            <w:color w:val="5288AD"/>
            <w:spacing w:val="-10"/>
          </w:rPr>
          <w:t>1</w:t>
        </w:r>
      </w:hyperlink>
    </w:p>
    <w:p w14:paraId="3BD173C9" w14:textId="77777777" w:rsidR="005B37EA" w:rsidRDefault="00000000">
      <w:pPr>
        <w:pStyle w:val="BodyText"/>
        <w:spacing w:before="4"/>
        <w:rPr>
          <w:sz w:val="16"/>
        </w:rPr>
      </w:pPr>
      <w:r>
        <w:rPr>
          <w:noProof/>
          <w:sz w:val="16"/>
        </w:rPr>
        <w:drawing>
          <wp:anchor distT="0" distB="0" distL="0" distR="0" simplePos="0" relativeHeight="487601664" behindDoc="1" locked="0" layoutInCell="1" allowOverlap="1" wp14:anchorId="5F4952B7" wp14:editId="1AF729DF">
            <wp:simplePos x="0" y="0"/>
            <wp:positionH relativeFrom="page">
              <wp:posOffset>950568</wp:posOffset>
            </wp:positionH>
            <wp:positionV relativeFrom="paragraph">
              <wp:posOffset>133137</wp:posOffset>
            </wp:positionV>
            <wp:extent cx="845561" cy="2360866"/>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1" cstate="print"/>
                    <a:stretch>
                      <a:fillRect/>
                    </a:stretch>
                  </pic:blipFill>
                  <pic:spPr>
                    <a:xfrm>
                      <a:off x="0" y="0"/>
                      <a:ext cx="845561" cy="2360866"/>
                    </a:xfrm>
                    <a:prstGeom prst="rect">
                      <a:avLst/>
                    </a:prstGeom>
                  </pic:spPr>
                </pic:pic>
              </a:graphicData>
            </a:graphic>
          </wp:anchor>
        </w:drawing>
      </w:r>
      <w:r>
        <w:rPr>
          <w:noProof/>
          <w:sz w:val="16"/>
        </w:rPr>
        <w:drawing>
          <wp:anchor distT="0" distB="0" distL="0" distR="0" simplePos="0" relativeHeight="487602176" behindDoc="1" locked="0" layoutInCell="1" allowOverlap="1" wp14:anchorId="170E1F5D" wp14:editId="13D5F3FA">
            <wp:simplePos x="0" y="0"/>
            <wp:positionH relativeFrom="page">
              <wp:posOffset>1936128</wp:posOffset>
            </wp:positionH>
            <wp:positionV relativeFrom="paragraph">
              <wp:posOffset>162585</wp:posOffset>
            </wp:positionV>
            <wp:extent cx="1067500" cy="2330005"/>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2" cstate="print"/>
                    <a:stretch>
                      <a:fillRect/>
                    </a:stretch>
                  </pic:blipFill>
                  <pic:spPr>
                    <a:xfrm>
                      <a:off x="0" y="0"/>
                      <a:ext cx="1067500" cy="2330005"/>
                    </a:xfrm>
                    <a:prstGeom prst="rect">
                      <a:avLst/>
                    </a:prstGeom>
                  </pic:spPr>
                </pic:pic>
              </a:graphicData>
            </a:graphic>
          </wp:anchor>
        </w:drawing>
      </w:r>
    </w:p>
    <w:p w14:paraId="6D53C4F4" w14:textId="77777777" w:rsidR="005B37EA" w:rsidRDefault="005B37EA">
      <w:pPr>
        <w:pStyle w:val="BodyText"/>
        <w:spacing w:before="60"/>
      </w:pPr>
    </w:p>
    <w:p w14:paraId="41B7A3CD" w14:textId="77777777" w:rsidR="005B37EA" w:rsidRDefault="00000000">
      <w:pPr>
        <w:ind w:left="720"/>
        <w:rPr>
          <w:i/>
          <w:sz w:val="18"/>
        </w:rPr>
      </w:pPr>
      <w:bookmarkStart w:id="48" w:name="_bookmark20"/>
      <w:bookmarkEnd w:id="48"/>
      <w:r>
        <w:rPr>
          <w:color w:val="007DB9"/>
          <w:sz w:val="18"/>
        </w:rPr>
        <w:t>Figure</w:t>
      </w:r>
      <w:r>
        <w:rPr>
          <w:color w:val="007DB9"/>
          <w:spacing w:val="-7"/>
          <w:sz w:val="18"/>
        </w:rPr>
        <w:t xml:space="preserve"> </w:t>
      </w:r>
      <w:r>
        <w:rPr>
          <w:color w:val="007DB9"/>
          <w:sz w:val="18"/>
        </w:rPr>
        <w:t>1:</w:t>
      </w:r>
      <w:r>
        <w:rPr>
          <w:color w:val="007DB9"/>
          <w:spacing w:val="-7"/>
          <w:sz w:val="18"/>
        </w:rPr>
        <w:t xml:space="preserve"> </w:t>
      </w:r>
      <w:r>
        <w:rPr>
          <w:i/>
          <w:sz w:val="18"/>
        </w:rPr>
        <w:t>ePMP</w:t>
      </w:r>
      <w:r>
        <w:rPr>
          <w:i/>
          <w:spacing w:val="-7"/>
          <w:sz w:val="18"/>
        </w:rPr>
        <w:t xml:space="preserve"> </w:t>
      </w:r>
      <w:r>
        <w:rPr>
          <w:i/>
          <w:spacing w:val="-2"/>
          <w:sz w:val="18"/>
        </w:rPr>
        <w:t>4600L</w:t>
      </w:r>
    </w:p>
    <w:p w14:paraId="3D13BD53" w14:textId="77777777" w:rsidR="005B37EA" w:rsidRDefault="00000000">
      <w:pPr>
        <w:spacing w:before="157" w:line="451" w:lineRule="auto"/>
        <w:ind w:left="720" w:right="3617"/>
        <w:rPr>
          <w:b/>
          <w:sz w:val="18"/>
        </w:rPr>
      </w:pPr>
      <w:bookmarkStart w:id="49" w:name="_bookmark21"/>
      <w:bookmarkEnd w:id="49"/>
      <w:r>
        <w:rPr>
          <w:sz w:val="18"/>
        </w:rPr>
        <w:t>A</w:t>
      </w:r>
      <w:r>
        <w:rPr>
          <w:spacing w:val="-10"/>
          <w:sz w:val="18"/>
        </w:rPr>
        <w:t xml:space="preserve"> </w:t>
      </w:r>
      <w:r>
        <w:rPr>
          <w:sz w:val="18"/>
        </w:rPr>
        <w:t>summary</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main</w:t>
      </w:r>
      <w:r>
        <w:rPr>
          <w:spacing w:val="-10"/>
          <w:sz w:val="18"/>
        </w:rPr>
        <w:t xml:space="preserve"> </w:t>
      </w:r>
      <w:r>
        <w:rPr>
          <w:sz w:val="18"/>
        </w:rPr>
        <w:t>ePMP</w:t>
      </w:r>
      <w:r>
        <w:rPr>
          <w:spacing w:val="-10"/>
          <w:sz w:val="18"/>
        </w:rPr>
        <w:t xml:space="preserve"> </w:t>
      </w:r>
      <w:r>
        <w:rPr>
          <w:sz w:val="18"/>
        </w:rPr>
        <w:t>4600L</w:t>
      </w:r>
      <w:r>
        <w:rPr>
          <w:spacing w:val="-10"/>
          <w:sz w:val="18"/>
        </w:rPr>
        <w:t xml:space="preserve"> </w:t>
      </w:r>
      <w:r>
        <w:rPr>
          <w:sz w:val="18"/>
        </w:rPr>
        <w:t>characteristics</w:t>
      </w:r>
      <w:r>
        <w:rPr>
          <w:spacing w:val="-10"/>
          <w:sz w:val="18"/>
        </w:rPr>
        <w:t xml:space="preserve"> </w:t>
      </w:r>
      <w:r>
        <w:rPr>
          <w:sz w:val="18"/>
        </w:rPr>
        <w:t>are</w:t>
      </w:r>
      <w:r>
        <w:rPr>
          <w:spacing w:val="-10"/>
          <w:sz w:val="18"/>
        </w:rPr>
        <w:t xml:space="preserve"> </w:t>
      </w:r>
      <w:r>
        <w:rPr>
          <w:sz w:val="18"/>
        </w:rPr>
        <w:t>listed</w:t>
      </w:r>
      <w:r>
        <w:rPr>
          <w:spacing w:val="-10"/>
          <w:sz w:val="18"/>
        </w:rPr>
        <w:t xml:space="preserve"> </w:t>
      </w:r>
      <w:r>
        <w:rPr>
          <w:sz w:val="18"/>
        </w:rPr>
        <w:t>under</w:t>
      </w:r>
      <w:r>
        <w:rPr>
          <w:spacing w:val="-10"/>
          <w:sz w:val="18"/>
        </w:rPr>
        <w:t xml:space="preserve"> </w:t>
      </w:r>
      <w:hyperlink w:anchor="_bookmark21" w:history="1">
        <w:r>
          <w:rPr>
            <w:color w:val="5288AD"/>
            <w:sz w:val="18"/>
          </w:rPr>
          <w:t>Table</w:t>
        </w:r>
        <w:r>
          <w:rPr>
            <w:color w:val="5288AD"/>
            <w:spacing w:val="-10"/>
            <w:sz w:val="18"/>
          </w:rPr>
          <w:t xml:space="preserve"> </w:t>
        </w:r>
        <w:r>
          <w:rPr>
            <w:color w:val="5288AD"/>
            <w:sz w:val="18"/>
          </w:rPr>
          <w:t>1</w:t>
        </w:r>
      </w:hyperlink>
      <w:r>
        <w:rPr>
          <w:sz w:val="18"/>
        </w:rPr>
        <w:t xml:space="preserve">. </w:t>
      </w:r>
      <w:r>
        <w:rPr>
          <w:b/>
          <w:color w:val="7F7F7F"/>
          <w:sz w:val="18"/>
        </w:rPr>
        <w:t>Table 1: Main characteristics of the ePMP 4600L Series</w:t>
      </w: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4"/>
        <w:gridCol w:w="3720"/>
      </w:tblGrid>
      <w:tr w:rsidR="005B37EA" w14:paraId="1A1489B9" w14:textId="77777777">
        <w:trPr>
          <w:trHeight w:val="360"/>
        </w:trPr>
        <w:tc>
          <w:tcPr>
            <w:tcW w:w="1934" w:type="dxa"/>
            <w:shd w:val="clear" w:color="auto" w:fill="BFBFBF"/>
          </w:tcPr>
          <w:p w14:paraId="3952E86D" w14:textId="77777777" w:rsidR="005B37EA" w:rsidRDefault="00000000">
            <w:pPr>
              <w:pStyle w:val="TableParagraph"/>
              <w:rPr>
                <w:b/>
                <w:sz w:val="18"/>
              </w:rPr>
            </w:pPr>
            <w:r>
              <w:rPr>
                <w:b/>
                <w:spacing w:val="-2"/>
                <w:sz w:val="18"/>
              </w:rPr>
              <w:t>Characteristic</w:t>
            </w:r>
          </w:p>
        </w:tc>
        <w:tc>
          <w:tcPr>
            <w:tcW w:w="3720" w:type="dxa"/>
            <w:shd w:val="clear" w:color="auto" w:fill="BFBFBF"/>
          </w:tcPr>
          <w:p w14:paraId="3CAB7E2E" w14:textId="77777777" w:rsidR="005B37EA" w:rsidRDefault="00000000">
            <w:pPr>
              <w:pStyle w:val="TableParagraph"/>
              <w:rPr>
                <w:b/>
                <w:sz w:val="18"/>
              </w:rPr>
            </w:pPr>
            <w:r>
              <w:rPr>
                <w:b/>
                <w:spacing w:val="-2"/>
                <w:sz w:val="18"/>
              </w:rPr>
              <w:t>Value</w:t>
            </w:r>
          </w:p>
        </w:tc>
      </w:tr>
      <w:tr w:rsidR="005B37EA" w14:paraId="1FEA9859" w14:textId="77777777">
        <w:trPr>
          <w:trHeight w:val="360"/>
        </w:trPr>
        <w:tc>
          <w:tcPr>
            <w:tcW w:w="1934" w:type="dxa"/>
          </w:tcPr>
          <w:p w14:paraId="20F43DF9" w14:textId="77777777" w:rsidR="005B37EA" w:rsidRDefault="00000000">
            <w:pPr>
              <w:pStyle w:val="TableParagraph"/>
              <w:rPr>
                <w:sz w:val="18"/>
              </w:rPr>
            </w:pPr>
            <w:r>
              <w:rPr>
                <w:spacing w:val="-2"/>
                <w:sz w:val="18"/>
              </w:rPr>
              <w:t>Topology</w:t>
            </w:r>
          </w:p>
        </w:tc>
        <w:tc>
          <w:tcPr>
            <w:tcW w:w="3720" w:type="dxa"/>
          </w:tcPr>
          <w:p w14:paraId="54FA4309" w14:textId="77777777" w:rsidR="005B37EA" w:rsidRDefault="00000000">
            <w:pPr>
              <w:pStyle w:val="TableParagraph"/>
              <w:rPr>
                <w:sz w:val="18"/>
              </w:rPr>
            </w:pPr>
            <w:r>
              <w:rPr>
                <w:sz w:val="18"/>
              </w:rPr>
              <w:t>PTP</w:t>
            </w:r>
            <w:r>
              <w:rPr>
                <w:spacing w:val="-7"/>
                <w:sz w:val="18"/>
              </w:rPr>
              <w:t xml:space="preserve"> </w:t>
            </w:r>
            <w:r>
              <w:rPr>
                <w:sz w:val="18"/>
              </w:rPr>
              <w:t>and</w:t>
            </w:r>
            <w:r>
              <w:rPr>
                <w:spacing w:val="-7"/>
                <w:sz w:val="18"/>
              </w:rPr>
              <w:t xml:space="preserve"> </w:t>
            </w:r>
            <w:r>
              <w:rPr>
                <w:spacing w:val="-5"/>
                <w:sz w:val="18"/>
              </w:rPr>
              <w:t>PMP</w:t>
            </w:r>
          </w:p>
        </w:tc>
      </w:tr>
      <w:tr w:rsidR="005B37EA" w14:paraId="495F54AC" w14:textId="77777777">
        <w:trPr>
          <w:trHeight w:val="360"/>
        </w:trPr>
        <w:tc>
          <w:tcPr>
            <w:tcW w:w="1934" w:type="dxa"/>
          </w:tcPr>
          <w:p w14:paraId="05E34D47" w14:textId="77777777" w:rsidR="005B37EA" w:rsidRDefault="00000000">
            <w:pPr>
              <w:pStyle w:val="TableParagraph"/>
              <w:rPr>
                <w:sz w:val="18"/>
              </w:rPr>
            </w:pPr>
            <w:r>
              <w:rPr>
                <w:sz w:val="18"/>
              </w:rPr>
              <w:t>Wireless</w:t>
            </w:r>
            <w:r>
              <w:rPr>
                <w:spacing w:val="-7"/>
                <w:sz w:val="18"/>
              </w:rPr>
              <w:t xml:space="preserve"> </w:t>
            </w:r>
            <w:r>
              <w:rPr>
                <w:sz w:val="18"/>
              </w:rPr>
              <w:t>link</w:t>
            </w:r>
            <w:r>
              <w:rPr>
                <w:spacing w:val="-7"/>
                <w:sz w:val="18"/>
              </w:rPr>
              <w:t xml:space="preserve"> </w:t>
            </w:r>
            <w:r>
              <w:rPr>
                <w:spacing w:val="-2"/>
                <w:sz w:val="18"/>
              </w:rPr>
              <w:t>condition</w:t>
            </w:r>
          </w:p>
        </w:tc>
        <w:tc>
          <w:tcPr>
            <w:tcW w:w="3720" w:type="dxa"/>
          </w:tcPr>
          <w:p w14:paraId="7C184015" w14:textId="77777777" w:rsidR="005B37EA" w:rsidRDefault="00000000">
            <w:pPr>
              <w:pStyle w:val="TableParagraph"/>
              <w:rPr>
                <w:sz w:val="18"/>
              </w:rPr>
            </w:pPr>
            <w:r>
              <w:rPr>
                <w:sz w:val="18"/>
              </w:rPr>
              <w:t>LoS,</w:t>
            </w:r>
            <w:r>
              <w:rPr>
                <w:spacing w:val="-7"/>
                <w:sz w:val="18"/>
              </w:rPr>
              <w:t xml:space="preserve"> </w:t>
            </w:r>
            <w:r>
              <w:rPr>
                <w:sz w:val="18"/>
              </w:rPr>
              <w:t>near</w:t>
            </w:r>
            <w:r>
              <w:rPr>
                <w:spacing w:val="-7"/>
                <w:sz w:val="18"/>
              </w:rPr>
              <w:t xml:space="preserve"> </w:t>
            </w:r>
            <w:r>
              <w:rPr>
                <w:spacing w:val="-5"/>
                <w:sz w:val="18"/>
              </w:rPr>
              <w:t>LoS</w:t>
            </w:r>
          </w:p>
        </w:tc>
      </w:tr>
      <w:tr w:rsidR="005B37EA" w14:paraId="2070B61C" w14:textId="77777777">
        <w:trPr>
          <w:trHeight w:val="360"/>
        </w:trPr>
        <w:tc>
          <w:tcPr>
            <w:tcW w:w="1934" w:type="dxa"/>
          </w:tcPr>
          <w:p w14:paraId="69402BD0" w14:textId="77777777" w:rsidR="005B37EA" w:rsidRDefault="00000000">
            <w:pPr>
              <w:pStyle w:val="TableParagraph"/>
              <w:rPr>
                <w:sz w:val="18"/>
              </w:rPr>
            </w:pPr>
            <w:r>
              <w:rPr>
                <w:spacing w:val="-2"/>
                <w:sz w:val="18"/>
              </w:rPr>
              <w:t>Scheduler</w:t>
            </w:r>
          </w:p>
        </w:tc>
        <w:tc>
          <w:tcPr>
            <w:tcW w:w="3720" w:type="dxa"/>
          </w:tcPr>
          <w:p w14:paraId="5DDDC8E4" w14:textId="77777777" w:rsidR="005B37EA" w:rsidRDefault="00000000">
            <w:pPr>
              <w:pStyle w:val="TableParagraph"/>
              <w:rPr>
                <w:sz w:val="18"/>
              </w:rPr>
            </w:pPr>
            <w:r>
              <w:rPr>
                <w:sz w:val="18"/>
              </w:rPr>
              <w:t>WLR,</w:t>
            </w:r>
            <w:r>
              <w:rPr>
                <w:spacing w:val="-7"/>
                <w:sz w:val="18"/>
              </w:rPr>
              <w:t xml:space="preserve"> </w:t>
            </w:r>
            <w:r>
              <w:rPr>
                <w:spacing w:val="-5"/>
                <w:sz w:val="18"/>
              </w:rPr>
              <w:t>TDD</w:t>
            </w:r>
          </w:p>
        </w:tc>
      </w:tr>
      <w:tr w:rsidR="005B37EA" w14:paraId="73C6AC7C" w14:textId="77777777">
        <w:trPr>
          <w:trHeight w:val="360"/>
        </w:trPr>
        <w:tc>
          <w:tcPr>
            <w:tcW w:w="1934" w:type="dxa"/>
          </w:tcPr>
          <w:p w14:paraId="1F071D80" w14:textId="77777777" w:rsidR="005B37EA" w:rsidRDefault="00000000">
            <w:pPr>
              <w:pStyle w:val="TableParagraph"/>
              <w:rPr>
                <w:sz w:val="18"/>
              </w:rPr>
            </w:pPr>
            <w:r>
              <w:rPr>
                <w:spacing w:val="-2"/>
                <w:sz w:val="18"/>
              </w:rPr>
              <w:t>Connectivity</w:t>
            </w:r>
          </w:p>
        </w:tc>
        <w:tc>
          <w:tcPr>
            <w:tcW w:w="3720" w:type="dxa"/>
          </w:tcPr>
          <w:p w14:paraId="6F037C5B" w14:textId="77777777" w:rsidR="005B37EA" w:rsidRDefault="00000000">
            <w:pPr>
              <w:pStyle w:val="TableParagraph"/>
              <w:rPr>
                <w:sz w:val="18"/>
              </w:rPr>
            </w:pPr>
            <w:r>
              <w:rPr>
                <w:spacing w:val="-2"/>
                <w:sz w:val="18"/>
              </w:rPr>
              <w:t>Ethernet</w:t>
            </w:r>
          </w:p>
        </w:tc>
      </w:tr>
      <w:tr w:rsidR="005B37EA" w14:paraId="4CBC1C0F" w14:textId="77777777">
        <w:trPr>
          <w:trHeight w:val="360"/>
        </w:trPr>
        <w:tc>
          <w:tcPr>
            <w:tcW w:w="1934" w:type="dxa"/>
          </w:tcPr>
          <w:p w14:paraId="27D413F3" w14:textId="77777777" w:rsidR="005B37EA" w:rsidRDefault="00000000">
            <w:pPr>
              <w:pStyle w:val="TableParagraph"/>
              <w:rPr>
                <w:sz w:val="18"/>
              </w:rPr>
            </w:pPr>
            <w:r>
              <w:rPr>
                <w:sz w:val="18"/>
              </w:rPr>
              <w:t>Operating</w:t>
            </w:r>
            <w:r>
              <w:rPr>
                <w:spacing w:val="-7"/>
                <w:sz w:val="18"/>
              </w:rPr>
              <w:t xml:space="preserve"> </w:t>
            </w:r>
            <w:r>
              <w:rPr>
                <w:spacing w:val="-2"/>
                <w:sz w:val="18"/>
              </w:rPr>
              <w:t>frequencies</w:t>
            </w:r>
          </w:p>
        </w:tc>
        <w:tc>
          <w:tcPr>
            <w:tcW w:w="3720" w:type="dxa"/>
          </w:tcPr>
          <w:p w14:paraId="0E0E1158" w14:textId="77777777" w:rsidR="005B37EA" w:rsidRDefault="00000000">
            <w:pPr>
              <w:pStyle w:val="TableParagraph"/>
              <w:rPr>
                <w:sz w:val="18"/>
              </w:rPr>
            </w:pPr>
            <w:r>
              <w:rPr>
                <w:sz w:val="18"/>
              </w:rPr>
              <w:t>Unlicensed</w:t>
            </w:r>
            <w:r>
              <w:rPr>
                <w:spacing w:val="-7"/>
                <w:sz w:val="18"/>
              </w:rPr>
              <w:t xml:space="preserve"> </w:t>
            </w:r>
            <w:r>
              <w:rPr>
                <w:sz w:val="18"/>
              </w:rPr>
              <w:t>bands,</w:t>
            </w:r>
            <w:r>
              <w:rPr>
                <w:spacing w:val="-7"/>
                <w:sz w:val="18"/>
              </w:rPr>
              <w:t xml:space="preserve"> </w:t>
            </w:r>
            <w:r>
              <w:rPr>
                <w:sz w:val="18"/>
              </w:rPr>
              <w:t>6</w:t>
            </w:r>
            <w:r>
              <w:rPr>
                <w:spacing w:val="-7"/>
                <w:sz w:val="18"/>
              </w:rPr>
              <w:t xml:space="preserve"> </w:t>
            </w:r>
            <w:r>
              <w:rPr>
                <w:spacing w:val="-5"/>
                <w:sz w:val="18"/>
              </w:rPr>
              <w:t>GHz</w:t>
            </w:r>
          </w:p>
        </w:tc>
      </w:tr>
      <w:tr w:rsidR="005B37EA" w14:paraId="27DD2D42" w14:textId="77777777">
        <w:trPr>
          <w:trHeight w:val="360"/>
        </w:trPr>
        <w:tc>
          <w:tcPr>
            <w:tcW w:w="1934" w:type="dxa"/>
          </w:tcPr>
          <w:p w14:paraId="678D430A" w14:textId="77777777" w:rsidR="005B37EA" w:rsidRDefault="00000000">
            <w:pPr>
              <w:pStyle w:val="TableParagraph"/>
              <w:rPr>
                <w:sz w:val="18"/>
              </w:rPr>
            </w:pPr>
            <w:r>
              <w:rPr>
                <w:sz w:val="18"/>
              </w:rPr>
              <w:t>Channel</w:t>
            </w:r>
            <w:r>
              <w:rPr>
                <w:spacing w:val="-7"/>
                <w:sz w:val="18"/>
              </w:rPr>
              <w:t xml:space="preserve"> </w:t>
            </w:r>
            <w:r>
              <w:rPr>
                <w:spacing w:val="-2"/>
                <w:sz w:val="18"/>
              </w:rPr>
              <w:t>Bandwidth</w:t>
            </w:r>
          </w:p>
        </w:tc>
        <w:tc>
          <w:tcPr>
            <w:tcW w:w="3720" w:type="dxa"/>
          </w:tcPr>
          <w:p w14:paraId="3151BD70" w14:textId="77777777" w:rsidR="005B37EA" w:rsidRDefault="00000000">
            <w:pPr>
              <w:pStyle w:val="TableParagraph"/>
              <w:rPr>
                <w:sz w:val="18"/>
              </w:rPr>
            </w:pPr>
            <w:r>
              <w:rPr>
                <w:sz w:val="18"/>
              </w:rPr>
              <w:t>20</w:t>
            </w:r>
            <w:r>
              <w:rPr>
                <w:spacing w:val="-7"/>
                <w:sz w:val="18"/>
              </w:rPr>
              <w:t xml:space="preserve"> </w:t>
            </w:r>
            <w:r>
              <w:rPr>
                <w:sz w:val="18"/>
              </w:rPr>
              <w:t>MHz,</w:t>
            </w:r>
            <w:r>
              <w:rPr>
                <w:spacing w:val="-7"/>
                <w:sz w:val="18"/>
              </w:rPr>
              <w:t xml:space="preserve"> </w:t>
            </w:r>
            <w:r>
              <w:rPr>
                <w:sz w:val="18"/>
              </w:rPr>
              <w:t>40</w:t>
            </w:r>
            <w:r>
              <w:rPr>
                <w:spacing w:val="-7"/>
                <w:sz w:val="18"/>
              </w:rPr>
              <w:t xml:space="preserve"> </w:t>
            </w:r>
            <w:r>
              <w:rPr>
                <w:sz w:val="18"/>
              </w:rPr>
              <w:t>MHz,</w:t>
            </w:r>
            <w:r>
              <w:rPr>
                <w:spacing w:val="-7"/>
                <w:sz w:val="18"/>
              </w:rPr>
              <w:t xml:space="preserve"> </w:t>
            </w:r>
            <w:r>
              <w:rPr>
                <w:sz w:val="18"/>
              </w:rPr>
              <w:t>80</w:t>
            </w:r>
            <w:r>
              <w:rPr>
                <w:spacing w:val="-7"/>
                <w:sz w:val="18"/>
              </w:rPr>
              <w:t xml:space="preserve"> </w:t>
            </w:r>
            <w:r>
              <w:rPr>
                <w:sz w:val="18"/>
              </w:rPr>
              <w:t>MHz,</w:t>
            </w:r>
            <w:r>
              <w:rPr>
                <w:spacing w:val="-7"/>
                <w:sz w:val="18"/>
              </w:rPr>
              <w:t xml:space="preserve"> </w:t>
            </w:r>
            <w:r>
              <w:rPr>
                <w:sz w:val="18"/>
              </w:rPr>
              <w:t>160</w:t>
            </w:r>
            <w:r>
              <w:rPr>
                <w:spacing w:val="-7"/>
                <w:sz w:val="18"/>
              </w:rPr>
              <w:t xml:space="preserve"> </w:t>
            </w:r>
            <w:r>
              <w:rPr>
                <w:spacing w:val="-5"/>
                <w:sz w:val="18"/>
              </w:rPr>
              <w:t>MHz</w:t>
            </w:r>
          </w:p>
        </w:tc>
      </w:tr>
      <w:tr w:rsidR="005B37EA" w14:paraId="60579B64" w14:textId="77777777">
        <w:trPr>
          <w:trHeight w:val="360"/>
        </w:trPr>
        <w:tc>
          <w:tcPr>
            <w:tcW w:w="1934" w:type="dxa"/>
          </w:tcPr>
          <w:p w14:paraId="6B1DFFF6" w14:textId="77777777" w:rsidR="005B37EA" w:rsidRDefault="00000000">
            <w:pPr>
              <w:pStyle w:val="TableParagraph"/>
              <w:rPr>
                <w:sz w:val="18"/>
              </w:rPr>
            </w:pPr>
            <w:bookmarkStart w:id="50" w:name="Typical_installation_equipment"/>
            <w:bookmarkStart w:id="51" w:name="_bookmark22"/>
            <w:bookmarkEnd w:id="50"/>
            <w:bookmarkEnd w:id="51"/>
            <w:r>
              <w:rPr>
                <w:sz w:val="18"/>
              </w:rPr>
              <w:t>Data</w:t>
            </w:r>
            <w:r>
              <w:rPr>
                <w:spacing w:val="-7"/>
                <w:sz w:val="18"/>
              </w:rPr>
              <w:t xml:space="preserve"> </w:t>
            </w:r>
            <w:r>
              <w:rPr>
                <w:spacing w:val="-4"/>
                <w:sz w:val="18"/>
              </w:rPr>
              <w:t>rate</w:t>
            </w:r>
          </w:p>
        </w:tc>
        <w:tc>
          <w:tcPr>
            <w:tcW w:w="3720" w:type="dxa"/>
          </w:tcPr>
          <w:p w14:paraId="78F1690A" w14:textId="77777777" w:rsidR="005B37EA" w:rsidRDefault="00000000">
            <w:pPr>
              <w:pStyle w:val="TableParagraph"/>
              <w:rPr>
                <w:sz w:val="18"/>
              </w:rPr>
            </w:pPr>
            <w:r>
              <w:rPr>
                <w:sz w:val="18"/>
              </w:rPr>
              <w:t>Up</w:t>
            </w:r>
            <w:r>
              <w:rPr>
                <w:spacing w:val="-7"/>
                <w:sz w:val="18"/>
              </w:rPr>
              <w:t xml:space="preserve"> </w:t>
            </w:r>
            <w:r>
              <w:rPr>
                <w:sz w:val="18"/>
              </w:rPr>
              <w:t>to</w:t>
            </w:r>
            <w:r>
              <w:rPr>
                <w:spacing w:val="-7"/>
                <w:sz w:val="18"/>
              </w:rPr>
              <w:t xml:space="preserve"> </w:t>
            </w:r>
            <w:r>
              <w:rPr>
                <w:sz w:val="18"/>
              </w:rPr>
              <w:t>2+</w:t>
            </w:r>
            <w:r>
              <w:rPr>
                <w:spacing w:val="-7"/>
                <w:sz w:val="18"/>
              </w:rPr>
              <w:t xml:space="preserve"> </w:t>
            </w:r>
            <w:r>
              <w:rPr>
                <w:sz w:val="18"/>
              </w:rPr>
              <w:t>Gbps</w:t>
            </w:r>
            <w:r>
              <w:rPr>
                <w:spacing w:val="-7"/>
                <w:sz w:val="18"/>
              </w:rPr>
              <w:t xml:space="preserve"> </w:t>
            </w:r>
            <w:r>
              <w:rPr>
                <w:sz w:val="18"/>
              </w:rPr>
              <w:t>Sector</w:t>
            </w:r>
            <w:r>
              <w:rPr>
                <w:spacing w:val="-7"/>
                <w:sz w:val="18"/>
              </w:rPr>
              <w:t xml:space="preserve"> </w:t>
            </w:r>
            <w:r>
              <w:rPr>
                <w:spacing w:val="-2"/>
                <w:sz w:val="18"/>
              </w:rPr>
              <w:t>Throughput</w:t>
            </w:r>
          </w:p>
        </w:tc>
      </w:tr>
    </w:tbl>
    <w:p w14:paraId="1BF147C9" w14:textId="77777777" w:rsidR="005B37EA" w:rsidRDefault="005B37EA">
      <w:pPr>
        <w:pStyle w:val="BodyText"/>
        <w:spacing w:before="35"/>
        <w:rPr>
          <w:b/>
        </w:rPr>
      </w:pPr>
    </w:p>
    <w:p w14:paraId="125BB88C" w14:textId="77777777" w:rsidR="005B37EA" w:rsidRDefault="00000000">
      <w:pPr>
        <w:pStyle w:val="Heading2"/>
      </w:pPr>
      <w:r>
        <w:rPr>
          <w:color w:val="0099DD"/>
        </w:rPr>
        <w:t>Typical</w:t>
      </w:r>
      <w:r>
        <w:rPr>
          <w:color w:val="0099DD"/>
          <w:spacing w:val="-11"/>
        </w:rPr>
        <w:t xml:space="preserve"> </w:t>
      </w:r>
      <w:r>
        <w:rPr>
          <w:color w:val="0099DD"/>
        </w:rPr>
        <w:t>installation</w:t>
      </w:r>
      <w:r>
        <w:rPr>
          <w:color w:val="0099DD"/>
          <w:spacing w:val="-10"/>
        </w:rPr>
        <w:t xml:space="preserve"> </w:t>
      </w:r>
      <w:r>
        <w:rPr>
          <w:color w:val="0099DD"/>
          <w:spacing w:val="-2"/>
        </w:rPr>
        <w:t>equipment</w:t>
      </w:r>
    </w:p>
    <w:p w14:paraId="63C3941F" w14:textId="77777777" w:rsidR="005B37EA" w:rsidRDefault="00000000">
      <w:pPr>
        <w:pStyle w:val="BodyText"/>
        <w:spacing w:before="186" w:line="264" w:lineRule="auto"/>
        <w:ind w:left="720" w:right="460"/>
      </w:pPr>
      <w:r>
        <w:t>The</w:t>
      </w:r>
      <w:r>
        <w:rPr>
          <w:spacing w:val="-10"/>
        </w:rPr>
        <w:t xml:space="preserve"> </w:t>
      </w:r>
      <w:r>
        <w:t>ePMP™</w:t>
      </w:r>
      <w:r>
        <w:rPr>
          <w:spacing w:val="-10"/>
        </w:rPr>
        <w:t xml:space="preserve"> </w:t>
      </w:r>
      <w:r>
        <w:t>solution</w:t>
      </w:r>
      <w:r>
        <w:rPr>
          <w:spacing w:val="-10"/>
        </w:rPr>
        <w:t xml:space="preserve"> </w:t>
      </w:r>
      <w:r>
        <w:t>includes</w:t>
      </w:r>
      <w:r>
        <w:rPr>
          <w:spacing w:val="-10"/>
        </w:rPr>
        <w:t xml:space="preserve"> </w:t>
      </w:r>
      <w:r>
        <w:t>integrated</w:t>
      </w:r>
      <w:r>
        <w:rPr>
          <w:spacing w:val="-10"/>
        </w:rPr>
        <w:t xml:space="preserve"> </w:t>
      </w:r>
      <w:r>
        <w:t>units,</w:t>
      </w:r>
      <w:r>
        <w:rPr>
          <w:spacing w:val="-10"/>
        </w:rPr>
        <w:t xml:space="preserve"> </w:t>
      </w:r>
      <w:r>
        <w:t>indoor</w:t>
      </w:r>
      <w:r>
        <w:rPr>
          <w:spacing w:val="-10"/>
        </w:rPr>
        <w:t xml:space="preserve"> </w:t>
      </w:r>
      <w:r>
        <w:t>power</w:t>
      </w:r>
      <w:r>
        <w:rPr>
          <w:spacing w:val="-10"/>
        </w:rPr>
        <w:t xml:space="preserve"> </w:t>
      </w:r>
      <w:r>
        <w:t>supply</w:t>
      </w:r>
      <w:r>
        <w:rPr>
          <w:spacing w:val="-10"/>
        </w:rPr>
        <w:t xml:space="preserve"> </w:t>
      </w:r>
      <w:r>
        <w:t>units/LAN</w:t>
      </w:r>
      <w:r>
        <w:rPr>
          <w:spacing w:val="-10"/>
        </w:rPr>
        <w:t xml:space="preserve"> </w:t>
      </w:r>
      <w:r>
        <w:t>injectors,</w:t>
      </w:r>
      <w:r>
        <w:rPr>
          <w:spacing w:val="-10"/>
        </w:rPr>
        <w:t xml:space="preserve"> </w:t>
      </w:r>
      <w:r>
        <w:t>cabling,</w:t>
      </w:r>
      <w:r>
        <w:rPr>
          <w:spacing w:val="-10"/>
        </w:rPr>
        <w:t xml:space="preserve"> </w:t>
      </w:r>
      <w:r>
        <w:t>and</w:t>
      </w:r>
      <w:r>
        <w:rPr>
          <w:spacing w:val="-10"/>
        </w:rPr>
        <w:t xml:space="preserve"> </w:t>
      </w:r>
      <w:r>
        <w:t>surge suppression</w:t>
      </w:r>
      <w:r>
        <w:rPr>
          <w:spacing w:val="-7"/>
        </w:rPr>
        <w:t xml:space="preserve"> </w:t>
      </w:r>
      <w:r>
        <w:t>equipment.</w:t>
      </w:r>
    </w:p>
    <w:p w14:paraId="61164B1E" w14:textId="77777777" w:rsidR="005B37EA" w:rsidRDefault="00000000">
      <w:pPr>
        <w:pStyle w:val="BodyText"/>
        <w:spacing w:before="137" w:line="264" w:lineRule="auto"/>
        <w:ind w:left="720" w:right="353"/>
      </w:pPr>
      <w:r>
        <w:t>For</w:t>
      </w:r>
      <w:r>
        <w:rPr>
          <w:spacing w:val="-10"/>
        </w:rPr>
        <w:t xml:space="preserve"> </w:t>
      </w:r>
      <w:r>
        <w:t>more</w:t>
      </w:r>
      <w:r>
        <w:rPr>
          <w:spacing w:val="-10"/>
        </w:rPr>
        <w:t xml:space="preserve"> </w:t>
      </w:r>
      <w:r>
        <w:t>information</w:t>
      </w:r>
      <w:r>
        <w:rPr>
          <w:spacing w:val="-10"/>
        </w:rPr>
        <w:t xml:space="preserve"> </w:t>
      </w:r>
      <w:r>
        <w:t>about</w:t>
      </w:r>
      <w:r>
        <w:rPr>
          <w:spacing w:val="-10"/>
        </w:rPr>
        <w:t xml:space="preserve"> </w:t>
      </w:r>
      <w:r>
        <w:t>these</w:t>
      </w:r>
      <w:r>
        <w:rPr>
          <w:spacing w:val="-10"/>
        </w:rPr>
        <w:t xml:space="preserve"> </w:t>
      </w:r>
      <w:r>
        <w:t>components,</w:t>
      </w:r>
      <w:r>
        <w:rPr>
          <w:spacing w:val="-10"/>
        </w:rPr>
        <w:t xml:space="preserve"> </w:t>
      </w:r>
      <w:r>
        <w:t>including</w:t>
      </w:r>
      <w:r>
        <w:rPr>
          <w:spacing w:val="-10"/>
        </w:rPr>
        <w:t xml:space="preserve"> </w:t>
      </w:r>
      <w:r>
        <w:t>interfaces,</w:t>
      </w:r>
      <w:r>
        <w:rPr>
          <w:spacing w:val="-10"/>
        </w:rPr>
        <w:t xml:space="preserve"> </w:t>
      </w:r>
      <w:r>
        <w:t>specifications,</w:t>
      </w:r>
      <w:r>
        <w:rPr>
          <w:spacing w:val="-10"/>
        </w:rPr>
        <w:t xml:space="preserve"> </w:t>
      </w:r>
      <w:r>
        <w:t>and</w:t>
      </w:r>
      <w:r>
        <w:rPr>
          <w:spacing w:val="-10"/>
        </w:rPr>
        <w:t xml:space="preserve"> </w:t>
      </w:r>
      <w:r>
        <w:t>Cambium</w:t>
      </w:r>
      <w:r>
        <w:rPr>
          <w:spacing w:val="-10"/>
        </w:rPr>
        <w:t xml:space="preserve"> </w:t>
      </w:r>
      <w:r>
        <w:t>part</w:t>
      </w:r>
      <w:r>
        <w:rPr>
          <w:spacing w:val="-10"/>
        </w:rPr>
        <w:t xml:space="preserve"> </w:t>
      </w:r>
      <w:r>
        <w:t>numbers,</w:t>
      </w:r>
      <w:r>
        <w:rPr>
          <w:spacing w:val="-10"/>
        </w:rPr>
        <w:t xml:space="preserve"> </w:t>
      </w:r>
      <w:r>
        <w:t xml:space="preserve">see </w:t>
      </w:r>
      <w:hyperlink r:id="rId23">
        <w:r>
          <w:rPr>
            <w:color w:val="0000FF"/>
            <w:u w:val="single" w:color="0000FF"/>
          </w:rPr>
          <w:t>System</w:t>
        </w:r>
        <w:r>
          <w:rPr>
            <w:color w:val="0000FF"/>
            <w:spacing w:val="-7"/>
            <w:u w:val="single" w:color="0000FF"/>
          </w:rPr>
          <w:t xml:space="preserve"> </w:t>
        </w:r>
        <w:r>
          <w:rPr>
            <w:color w:val="0000FF"/>
            <w:u w:val="single" w:color="0000FF"/>
          </w:rPr>
          <w:t>Hardware</w:t>
        </w:r>
      </w:hyperlink>
      <w:r>
        <w:t>.</w:t>
      </w:r>
    </w:p>
    <w:p w14:paraId="2F4CA048" w14:textId="77777777" w:rsidR="005B37EA" w:rsidRDefault="00000000">
      <w:pPr>
        <w:pStyle w:val="BodyText"/>
        <w:spacing w:before="10"/>
        <w:rPr>
          <w:sz w:val="9"/>
        </w:rPr>
      </w:pPr>
      <w:r>
        <w:rPr>
          <w:noProof/>
          <w:sz w:val="9"/>
        </w:rPr>
        <w:drawing>
          <wp:anchor distT="0" distB="0" distL="0" distR="0" simplePos="0" relativeHeight="487602688" behindDoc="1" locked="0" layoutInCell="1" allowOverlap="1" wp14:anchorId="11FD7259" wp14:editId="43188079">
            <wp:simplePos x="0" y="0"/>
            <wp:positionH relativeFrom="page">
              <wp:posOffset>971550</wp:posOffset>
            </wp:positionH>
            <wp:positionV relativeFrom="paragraph">
              <wp:posOffset>96434</wp:posOffset>
            </wp:positionV>
            <wp:extent cx="313711" cy="389763"/>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7" cstate="print"/>
                    <a:stretch>
                      <a:fillRect/>
                    </a:stretch>
                  </pic:blipFill>
                  <pic:spPr>
                    <a:xfrm>
                      <a:off x="0" y="0"/>
                      <a:ext cx="313711" cy="389763"/>
                    </a:xfrm>
                    <a:prstGeom prst="rect">
                      <a:avLst/>
                    </a:prstGeom>
                  </pic:spPr>
                </pic:pic>
              </a:graphicData>
            </a:graphic>
          </wp:anchor>
        </w:drawing>
      </w:r>
      <w:r>
        <w:rPr>
          <w:noProof/>
          <w:sz w:val="9"/>
        </w:rPr>
        <mc:AlternateContent>
          <mc:Choice Requires="wpg">
            <w:drawing>
              <wp:anchor distT="0" distB="0" distL="0" distR="0" simplePos="0" relativeHeight="487603200" behindDoc="1" locked="0" layoutInCell="1" allowOverlap="1" wp14:anchorId="1E056804" wp14:editId="507434EC">
                <wp:simplePos x="0" y="0"/>
                <wp:positionH relativeFrom="page">
                  <wp:posOffset>1581150</wp:posOffset>
                </wp:positionH>
                <wp:positionV relativeFrom="paragraph">
                  <wp:posOffset>86909</wp:posOffset>
                </wp:positionV>
                <wp:extent cx="4619625" cy="54292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542925"/>
                          <a:chOff x="0" y="0"/>
                          <a:chExt cx="4619625" cy="542925"/>
                        </a:xfrm>
                      </wpg:grpSpPr>
                      <wps:wsp>
                        <wps:cNvPr id="83" name="Graphic 83"/>
                        <wps:cNvSpPr/>
                        <wps:spPr>
                          <a:xfrm>
                            <a:off x="0" y="0"/>
                            <a:ext cx="4619625" cy="542925"/>
                          </a:xfrm>
                          <a:custGeom>
                            <a:avLst/>
                            <a:gdLst/>
                            <a:ahLst/>
                            <a:cxnLst/>
                            <a:rect l="l" t="t" r="r" b="b"/>
                            <a:pathLst>
                              <a:path w="4619625" h="542925">
                                <a:moveTo>
                                  <a:pt x="4619625" y="0"/>
                                </a:moveTo>
                                <a:lnTo>
                                  <a:pt x="0" y="0"/>
                                </a:lnTo>
                                <a:lnTo>
                                  <a:pt x="0" y="542925"/>
                                </a:lnTo>
                                <a:lnTo>
                                  <a:pt x="4619625" y="542925"/>
                                </a:lnTo>
                                <a:lnTo>
                                  <a:pt x="4619625" y="0"/>
                                </a:lnTo>
                                <a:close/>
                              </a:path>
                            </a:pathLst>
                          </a:custGeom>
                          <a:solidFill>
                            <a:srgbClr val="C7DFF3"/>
                          </a:solidFill>
                        </wps:spPr>
                        <wps:bodyPr wrap="square" lIns="0" tIns="0" rIns="0" bIns="0" rtlCol="0">
                          <a:prstTxWarp prst="textNoShape">
                            <a:avLst/>
                          </a:prstTxWarp>
                          <a:noAutofit/>
                        </wps:bodyPr>
                      </wps:wsp>
                      <wps:wsp>
                        <wps:cNvPr id="84" name="Graphic 84"/>
                        <wps:cNvSpPr/>
                        <wps:spPr>
                          <a:xfrm>
                            <a:off x="0" y="4762"/>
                            <a:ext cx="4619625" cy="533400"/>
                          </a:xfrm>
                          <a:custGeom>
                            <a:avLst/>
                            <a:gdLst/>
                            <a:ahLst/>
                            <a:cxnLst/>
                            <a:rect l="l" t="t" r="r" b="b"/>
                            <a:pathLst>
                              <a:path w="4619625" h="533400">
                                <a:moveTo>
                                  <a:pt x="0" y="0"/>
                                </a:moveTo>
                                <a:lnTo>
                                  <a:pt x="4619625" y="0"/>
                                </a:lnTo>
                              </a:path>
                              <a:path w="4619625" h="533400">
                                <a:moveTo>
                                  <a:pt x="4619625" y="533400"/>
                                </a:moveTo>
                                <a:lnTo>
                                  <a:pt x="0" y="533400"/>
                                </a:lnTo>
                              </a:path>
                            </a:pathLst>
                          </a:custGeom>
                          <a:ln w="9525">
                            <a:solidFill>
                              <a:srgbClr val="000000"/>
                            </a:solidFill>
                            <a:prstDash val="solid"/>
                          </a:ln>
                        </wps:spPr>
                        <wps:bodyPr wrap="square" lIns="0" tIns="0" rIns="0" bIns="0" rtlCol="0">
                          <a:prstTxWarp prst="textNoShape">
                            <a:avLst/>
                          </a:prstTxWarp>
                          <a:noAutofit/>
                        </wps:bodyPr>
                      </wps:wsp>
                      <wps:wsp>
                        <wps:cNvPr id="85" name="Textbox 85"/>
                        <wps:cNvSpPr txBox="1"/>
                        <wps:spPr>
                          <a:xfrm>
                            <a:off x="0" y="9525"/>
                            <a:ext cx="4619625" cy="523875"/>
                          </a:xfrm>
                          <a:prstGeom prst="rect">
                            <a:avLst/>
                          </a:prstGeom>
                        </wps:spPr>
                        <wps:txbx>
                          <w:txbxContent>
                            <w:p w14:paraId="2BA254ED" w14:textId="77777777" w:rsidR="005B37EA" w:rsidRDefault="00000000">
                              <w:pPr>
                                <w:spacing w:before="15"/>
                                <w:ind w:left="90"/>
                                <w:rPr>
                                  <w:b/>
                                  <w:sz w:val="18"/>
                                </w:rPr>
                              </w:pPr>
                              <w:r>
                                <w:rPr>
                                  <w:b/>
                                  <w:spacing w:val="-4"/>
                                  <w:sz w:val="18"/>
                                </w:rPr>
                                <w:t>Note</w:t>
                              </w:r>
                            </w:p>
                            <w:p w14:paraId="0DA0D19B" w14:textId="77777777" w:rsidR="005B37EA" w:rsidRDefault="00000000">
                              <w:pPr>
                                <w:spacing w:before="156" w:line="264" w:lineRule="auto"/>
                                <w:ind w:left="90"/>
                                <w:rPr>
                                  <w:sz w:val="18"/>
                                </w:rPr>
                              </w:pPr>
                              <w:r>
                                <w:rPr>
                                  <w:sz w:val="18"/>
                                </w:rPr>
                                <w:t>This</w:t>
                              </w:r>
                              <w:r>
                                <w:rPr>
                                  <w:spacing w:val="-10"/>
                                  <w:sz w:val="18"/>
                                </w:rPr>
                                <w:t xml:space="preserve"> </w:t>
                              </w:r>
                              <w:r>
                                <w:rPr>
                                  <w:sz w:val="18"/>
                                </w:rPr>
                                <w:t>product</w:t>
                              </w:r>
                              <w:r>
                                <w:rPr>
                                  <w:spacing w:val="-10"/>
                                  <w:sz w:val="18"/>
                                </w:rPr>
                                <w:t xml:space="preserve"> </w:t>
                              </w:r>
                              <w:r>
                                <w:rPr>
                                  <w:sz w:val="18"/>
                                </w:rPr>
                                <w:t>meets</w:t>
                              </w:r>
                              <w:r>
                                <w:rPr>
                                  <w:spacing w:val="-10"/>
                                  <w:sz w:val="18"/>
                                </w:rPr>
                                <w:t xml:space="preserve"> </w:t>
                              </w:r>
                              <w:r>
                                <w:rPr>
                                  <w:sz w:val="18"/>
                                </w:rPr>
                                <w:t>the</w:t>
                              </w:r>
                              <w:r>
                                <w:rPr>
                                  <w:spacing w:val="-10"/>
                                  <w:sz w:val="18"/>
                                </w:rPr>
                                <w:t xml:space="preserve"> </w:t>
                              </w:r>
                              <w:r>
                                <w:rPr>
                                  <w:sz w:val="18"/>
                                </w:rPr>
                                <w:t>UL/cUL</w:t>
                              </w:r>
                              <w:r>
                                <w:rPr>
                                  <w:spacing w:val="-10"/>
                                  <w:sz w:val="18"/>
                                </w:rPr>
                                <w:t xml:space="preserve"> </w:t>
                              </w:r>
                              <w:r>
                                <w:rPr>
                                  <w:sz w:val="18"/>
                                </w:rPr>
                                <w:t>62368</w:t>
                              </w:r>
                              <w:r>
                                <w:rPr>
                                  <w:spacing w:val="-10"/>
                                  <w:sz w:val="18"/>
                                </w:rPr>
                                <w:t xml:space="preserve"> </w:t>
                              </w:r>
                              <w:r>
                                <w:rPr>
                                  <w:sz w:val="18"/>
                                </w:rPr>
                                <w:t>/</w:t>
                              </w:r>
                              <w:r>
                                <w:rPr>
                                  <w:spacing w:val="-10"/>
                                  <w:sz w:val="18"/>
                                </w:rPr>
                                <w:t xml:space="preserve"> </w:t>
                              </w:r>
                              <w:r>
                                <w:rPr>
                                  <w:sz w:val="18"/>
                                </w:rPr>
                                <w:t>IEC</w:t>
                              </w:r>
                              <w:r>
                                <w:rPr>
                                  <w:spacing w:val="-10"/>
                                  <w:sz w:val="18"/>
                                </w:rPr>
                                <w:t xml:space="preserve"> </w:t>
                              </w:r>
                              <w:r>
                                <w:rPr>
                                  <w:sz w:val="18"/>
                                </w:rPr>
                                <w:t>62368</w:t>
                              </w:r>
                              <w:r>
                                <w:rPr>
                                  <w:spacing w:val="-10"/>
                                  <w:sz w:val="18"/>
                                </w:rPr>
                                <w:t xml:space="preserve"> </w:t>
                              </w:r>
                              <w:r>
                                <w:rPr>
                                  <w:sz w:val="18"/>
                                </w:rPr>
                                <w:t>edition</w:t>
                              </w:r>
                              <w:r>
                                <w:rPr>
                                  <w:spacing w:val="-10"/>
                                  <w:sz w:val="18"/>
                                </w:rPr>
                                <w:t xml:space="preserve"> </w:t>
                              </w:r>
                              <w:r>
                                <w:rPr>
                                  <w:sz w:val="18"/>
                                </w:rPr>
                                <w:t>2</w:t>
                              </w:r>
                              <w:r>
                                <w:rPr>
                                  <w:spacing w:val="-10"/>
                                  <w:sz w:val="18"/>
                                </w:rPr>
                                <w:t xml:space="preserve"> </w:t>
                              </w:r>
                              <w:r>
                                <w:rPr>
                                  <w:sz w:val="18"/>
                                </w:rPr>
                                <w:t>specification,</w:t>
                              </w:r>
                              <w:r>
                                <w:rPr>
                                  <w:spacing w:val="-10"/>
                                  <w:sz w:val="18"/>
                                </w:rPr>
                                <w:t xml:space="preserve"> </w:t>
                              </w:r>
                              <w:r>
                                <w:rPr>
                                  <w:sz w:val="18"/>
                                </w:rPr>
                                <w:t>and</w:t>
                              </w:r>
                              <w:r>
                                <w:rPr>
                                  <w:spacing w:val="-10"/>
                                  <w:sz w:val="18"/>
                                </w:rPr>
                                <w:t xml:space="preserve"> </w:t>
                              </w:r>
                              <w:r>
                                <w:rPr>
                                  <w:sz w:val="18"/>
                                </w:rPr>
                                <w:t>the</w:t>
                              </w:r>
                              <w:r>
                                <w:rPr>
                                  <w:spacing w:val="-10"/>
                                  <w:sz w:val="18"/>
                                </w:rPr>
                                <w:t xml:space="preserve"> </w:t>
                              </w:r>
                              <w:r>
                                <w:rPr>
                                  <w:sz w:val="18"/>
                                </w:rPr>
                                <w:t xml:space="preserve">radio </w:t>
                              </w:r>
                              <w:bookmarkStart w:id="52" w:name="Wireless_operation"/>
                              <w:bookmarkStart w:id="53" w:name="_bookmark23"/>
                              <w:bookmarkEnd w:id="52"/>
                              <w:bookmarkEnd w:id="53"/>
                              <w:r>
                                <w:rPr>
                                  <w:sz w:val="18"/>
                                </w:rPr>
                                <w:t>housings are designed to be rain-tight.</w:t>
                              </w:r>
                            </w:p>
                          </w:txbxContent>
                        </wps:txbx>
                        <wps:bodyPr wrap="square" lIns="0" tIns="0" rIns="0" bIns="0" rtlCol="0">
                          <a:noAutofit/>
                        </wps:bodyPr>
                      </wps:wsp>
                    </wpg:wgp>
                  </a:graphicData>
                </a:graphic>
              </wp:anchor>
            </w:drawing>
          </mc:Choice>
          <mc:Fallback>
            <w:pict>
              <v:group w14:anchorId="1E056804" id="Group 82" o:spid="_x0000_s1082" style="position:absolute;margin-left:124.5pt;margin-top:6.85pt;width:363.75pt;height:42.75pt;z-index:-15713280;mso-wrap-distance-left:0;mso-wrap-distance-right:0;mso-position-horizontal-relative:page;mso-position-vertical-relative:text" coordsize="46196,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s4RgMAAAwLAAAOAAAAZHJzL2Uyb0RvYy54bWzsVl1v2yAUfZ+0/4B4X52vpqlVp9qaJZpU&#10;tZWaac8E4w8NGwYkdv/9Ltg4btNUW7u+LQ/OBS5wOfecCxeXdcHRjimdizLCw5MBRqykIs7LNMLf&#10;18tPM4y0IWVMuChZhB+Yxpfzjx8uKhmykcgEj5lCsEipw0pGODNGhkGgacYKok+EZCUMJkIVxEBT&#10;pUGsSAWrFzwYDQbToBIqlkpQpjX0LppBPHfrJwmj5jZJNDOIRxhiM+6r3Hdjv8H8goSpIjLLaRsG&#10;eUUUBclL2LRbakEMQVuVHyxV5FQJLRJzQkURiCTJKXNngNMMB09Os1JiK91Z0rBKZQcTQPsEp1cv&#10;S292KyXv5Z1qogfzWtCfGnAJKpmG/XHbTvfOdaIKOwkOgWqH6EOHKKsNotA5mQ7Pp6NTjCiMnU5G&#10;52A7yGkGeTmYRrOvL08MSNhs64LrgqkksEfvAdJvA+g+I5I53LUF4E6hPI7wbIxRSQog8arlC/TA&#10;Yezm4GUxbFu6hfMNCHUHJSHdarNiwmFNdtfaOADT2Fsk8xatS28qYL7lPHecNxgB5xVGwPlNkwBJ&#10;jJ1nE2hNVPWSlXW5ssOF2LG1cI7GZqzLqU83xLr34WXfFyTX8/Jj/l+69RqfPTlgOe/g/xvH/sZ/&#10;6e6E3luYcqEZ4Ahd9vSd4RCBzj7mWvA8XuacWwi0SjdXXKEdAXCvzhbLpeMATOm5ATl12JDAWhsR&#10;PwCHKmBNhPWvLVEMI/6tBJbakuQN5Y2NN5ThV8IVLoe+0mZd/yBKIglmhA2o7EZ4spLQk8MeqvO1&#10;M0vxeWtEklvmuNiaiNoGCKch8fsraHKgoMkrFDQ5m44aEj9fZsbjycAn3Euwn1CPE1TrdxZRE4lN&#10;wV4gfdL7KPejxxnvfRuPjrhH5Ht850cq6kN1LIhWn33XJzG0wTwnHl7aynJ+CnXfyeeolgbuZ9P6&#10;WEsNlxdEZ43mnMxaN162FP6vtcPbCi7d5rZag0o2okYzd/X2bitk6i8CCvrQa/DFe8vlENJDwudV&#10;NxrPztwOkD+vOluG7NXVFix7KTkaeAVa4rQuB5k09aZ29+6wqxH/qJD+QTl0zwt4cjk2ts9D+6br&#10;t13E+0fs/DcAAAD//wMAUEsDBBQABgAIAAAAIQBfkaZP4QAAAAkBAAAPAAAAZHJzL2Rvd25yZXYu&#10;eG1sTI9BS8NAEIXvgv9hGcGb3SS1rYnZlFLUUxFsBfG2zU6T0OxsyG6T9N87nvQ2j/d48718PdlW&#10;DNj7xpGCeBaBQCqdaahS8Hl4fXgC4YMmo1tHqOCKHtbF7U2uM+NG+sBhHyrBJeQzraAOocuk9GWN&#10;VvuZ65DYO7ne6sCyr6Tp9cjltpVJFC2l1Q3xh1p3uK2xPO8vVsHbqMfNPH4ZdufT9vp9WLx/7WJU&#10;6v5u2jyDCDiFvzD84jM6FMx0dBcyXrQKkseUtwQ25isQHEhXywWIIx9pArLI5f8FxQ8AAAD//wMA&#10;UEsBAi0AFAAGAAgAAAAhALaDOJL+AAAA4QEAABMAAAAAAAAAAAAAAAAAAAAAAFtDb250ZW50X1R5&#10;cGVzXS54bWxQSwECLQAUAAYACAAAACEAOP0h/9YAAACUAQAACwAAAAAAAAAAAAAAAAAvAQAAX3Jl&#10;bHMvLnJlbHNQSwECLQAUAAYACAAAACEAgLQLOEYDAAAMCwAADgAAAAAAAAAAAAAAAAAuAgAAZHJz&#10;L2Uyb0RvYy54bWxQSwECLQAUAAYACAAAACEAX5GmT+EAAAAJAQAADwAAAAAAAAAAAAAAAACgBQAA&#10;ZHJzL2Rvd25yZXYueG1sUEsFBgAAAAAEAAQA8wAAAK4GAAAAAA==&#10;">
                <v:shape id="Graphic 83" o:spid="_x0000_s1083" style="position:absolute;width:46196;height:5429;visibility:visible;mso-wrap-style:square;v-text-anchor:top" coordsize="461962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frxQAAANsAAAAPAAAAZHJzL2Rvd25yZXYueG1sRI9BawIx&#10;FITvhf6H8Aq9FM1WqcpqlNJSKqIHVxG8PTbPZOnmZdlEXf+9KRR6HGbmG2a26FwtLtSGyrOC134G&#10;grj0umKjYL/76k1AhIissfZMCm4UYDF/fJhhrv2Vt3QpohEJwiFHBTbGJpcylJYchr5viJN38q3D&#10;mGRrpG7xmuCuloMsG0mHFacFiw19WCp/irNT8HbI4vplcLwZuRp/bsy5/LbHoNTzU/c+BRGpi//h&#10;v/ZSK5gM4fdL+gFyfgcAAP//AwBQSwECLQAUAAYACAAAACEA2+H2y+4AAACFAQAAEwAAAAAAAAAA&#10;AAAAAAAAAAAAW0NvbnRlbnRfVHlwZXNdLnhtbFBLAQItABQABgAIAAAAIQBa9CxbvwAAABUBAAAL&#10;AAAAAAAAAAAAAAAAAB8BAABfcmVscy8ucmVsc1BLAQItABQABgAIAAAAIQDKl7frxQAAANsAAAAP&#10;AAAAAAAAAAAAAAAAAAcCAABkcnMvZG93bnJldi54bWxQSwUGAAAAAAMAAwC3AAAA+QIAAAAA&#10;" path="m4619625,l,,,542925r4619625,l4619625,xe" fillcolor="#c7dff3" stroked="f">
                  <v:path arrowok="t"/>
                </v:shape>
                <v:shape id="Graphic 84" o:spid="_x0000_s1084" style="position:absolute;top:47;width:46196;height:5334;visibility:visible;mso-wrap-style:square;v-text-anchor:top" coordsize="461962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OKwAAAANsAAAAPAAAAZHJzL2Rvd25yZXYueG1sRI/RisIw&#10;FETfBf8hXGHfbNpFpNs1igpLfVX3A+4217ba3JQkavfvjSD4OMzMGWaxGkwnbuR8a1lBlqQgiCur&#10;W64V/B5/pjkIH5A1dpZJwT95WC3HowUW2t55T7dDqEWEsC9QQRNCX0jpq4YM+sT2xNE7WWcwROlq&#10;qR3eI9x08jNN59Jgy3GhwZ62DVWXw9UocLOyy9qh1OX52nvz9ZdnG5Mr9TEZ1t8gAg3hHX61d1pB&#10;PoPnl/gD5PIBAAD//wMAUEsBAi0AFAAGAAgAAAAhANvh9svuAAAAhQEAABMAAAAAAAAAAAAAAAAA&#10;AAAAAFtDb250ZW50X1R5cGVzXS54bWxQSwECLQAUAAYACAAAACEAWvQsW78AAAAVAQAACwAAAAAA&#10;AAAAAAAAAAAfAQAAX3JlbHMvLnJlbHNQSwECLQAUAAYACAAAACEAyLYDisAAAADbAAAADwAAAAAA&#10;AAAAAAAAAAAHAgAAZHJzL2Rvd25yZXYueG1sUEsFBgAAAAADAAMAtwAAAPQCAAAAAA==&#10;" path="m,l4619625,em4619625,533400l,533400e" filled="f">
                  <v:path arrowok="t"/>
                </v:shape>
                <v:shape id="Textbox 85" o:spid="_x0000_s1085" type="#_x0000_t202" style="position:absolute;top:95;width:4619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BA254ED" w14:textId="77777777" w:rsidR="005B37EA" w:rsidRDefault="00000000">
                        <w:pPr>
                          <w:spacing w:before="15"/>
                          <w:ind w:left="90"/>
                          <w:rPr>
                            <w:b/>
                            <w:sz w:val="18"/>
                          </w:rPr>
                        </w:pPr>
                        <w:r>
                          <w:rPr>
                            <w:b/>
                            <w:spacing w:val="-4"/>
                            <w:sz w:val="18"/>
                          </w:rPr>
                          <w:t>Note</w:t>
                        </w:r>
                      </w:p>
                      <w:p w14:paraId="0DA0D19B" w14:textId="77777777" w:rsidR="005B37EA" w:rsidRDefault="00000000">
                        <w:pPr>
                          <w:spacing w:before="156" w:line="264" w:lineRule="auto"/>
                          <w:ind w:left="90"/>
                          <w:rPr>
                            <w:sz w:val="18"/>
                          </w:rPr>
                        </w:pPr>
                        <w:r>
                          <w:rPr>
                            <w:sz w:val="18"/>
                          </w:rPr>
                          <w:t>This</w:t>
                        </w:r>
                        <w:r>
                          <w:rPr>
                            <w:spacing w:val="-10"/>
                            <w:sz w:val="18"/>
                          </w:rPr>
                          <w:t xml:space="preserve"> </w:t>
                        </w:r>
                        <w:r>
                          <w:rPr>
                            <w:sz w:val="18"/>
                          </w:rPr>
                          <w:t>product</w:t>
                        </w:r>
                        <w:r>
                          <w:rPr>
                            <w:spacing w:val="-10"/>
                            <w:sz w:val="18"/>
                          </w:rPr>
                          <w:t xml:space="preserve"> </w:t>
                        </w:r>
                        <w:r>
                          <w:rPr>
                            <w:sz w:val="18"/>
                          </w:rPr>
                          <w:t>meets</w:t>
                        </w:r>
                        <w:r>
                          <w:rPr>
                            <w:spacing w:val="-10"/>
                            <w:sz w:val="18"/>
                          </w:rPr>
                          <w:t xml:space="preserve"> </w:t>
                        </w:r>
                        <w:r>
                          <w:rPr>
                            <w:sz w:val="18"/>
                          </w:rPr>
                          <w:t>the</w:t>
                        </w:r>
                        <w:r>
                          <w:rPr>
                            <w:spacing w:val="-10"/>
                            <w:sz w:val="18"/>
                          </w:rPr>
                          <w:t xml:space="preserve"> </w:t>
                        </w:r>
                        <w:r>
                          <w:rPr>
                            <w:sz w:val="18"/>
                          </w:rPr>
                          <w:t>UL/cUL</w:t>
                        </w:r>
                        <w:r>
                          <w:rPr>
                            <w:spacing w:val="-10"/>
                            <w:sz w:val="18"/>
                          </w:rPr>
                          <w:t xml:space="preserve"> </w:t>
                        </w:r>
                        <w:r>
                          <w:rPr>
                            <w:sz w:val="18"/>
                          </w:rPr>
                          <w:t>62368</w:t>
                        </w:r>
                        <w:r>
                          <w:rPr>
                            <w:spacing w:val="-10"/>
                            <w:sz w:val="18"/>
                          </w:rPr>
                          <w:t xml:space="preserve"> </w:t>
                        </w:r>
                        <w:r>
                          <w:rPr>
                            <w:sz w:val="18"/>
                          </w:rPr>
                          <w:t>/</w:t>
                        </w:r>
                        <w:r>
                          <w:rPr>
                            <w:spacing w:val="-10"/>
                            <w:sz w:val="18"/>
                          </w:rPr>
                          <w:t xml:space="preserve"> </w:t>
                        </w:r>
                        <w:r>
                          <w:rPr>
                            <w:sz w:val="18"/>
                          </w:rPr>
                          <w:t>IEC</w:t>
                        </w:r>
                        <w:r>
                          <w:rPr>
                            <w:spacing w:val="-10"/>
                            <w:sz w:val="18"/>
                          </w:rPr>
                          <w:t xml:space="preserve"> </w:t>
                        </w:r>
                        <w:r>
                          <w:rPr>
                            <w:sz w:val="18"/>
                          </w:rPr>
                          <w:t>62368</w:t>
                        </w:r>
                        <w:r>
                          <w:rPr>
                            <w:spacing w:val="-10"/>
                            <w:sz w:val="18"/>
                          </w:rPr>
                          <w:t xml:space="preserve"> </w:t>
                        </w:r>
                        <w:r>
                          <w:rPr>
                            <w:sz w:val="18"/>
                          </w:rPr>
                          <w:t>edition</w:t>
                        </w:r>
                        <w:r>
                          <w:rPr>
                            <w:spacing w:val="-10"/>
                            <w:sz w:val="18"/>
                          </w:rPr>
                          <w:t xml:space="preserve"> </w:t>
                        </w:r>
                        <w:r>
                          <w:rPr>
                            <w:sz w:val="18"/>
                          </w:rPr>
                          <w:t>2</w:t>
                        </w:r>
                        <w:r>
                          <w:rPr>
                            <w:spacing w:val="-10"/>
                            <w:sz w:val="18"/>
                          </w:rPr>
                          <w:t xml:space="preserve"> </w:t>
                        </w:r>
                        <w:r>
                          <w:rPr>
                            <w:sz w:val="18"/>
                          </w:rPr>
                          <w:t>specification,</w:t>
                        </w:r>
                        <w:r>
                          <w:rPr>
                            <w:spacing w:val="-10"/>
                            <w:sz w:val="18"/>
                          </w:rPr>
                          <w:t xml:space="preserve"> </w:t>
                        </w:r>
                        <w:r>
                          <w:rPr>
                            <w:sz w:val="18"/>
                          </w:rPr>
                          <w:t>and</w:t>
                        </w:r>
                        <w:r>
                          <w:rPr>
                            <w:spacing w:val="-10"/>
                            <w:sz w:val="18"/>
                          </w:rPr>
                          <w:t xml:space="preserve"> </w:t>
                        </w:r>
                        <w:r>
                          <w:rPr>
                            <w:sz w:val="18"/>
                          </w:rPr>
                          <w:t>the</w:t>
                        </w:r>
                        <w:r>
                          <w:rPr>
                            <w:spacing w:val="-10"/>
                            <w:sz w:val="18"/>
                          </w:rPr>
                          <w:t xml:space="preserve"> </w:t>
                        </w:r>
                        <w:r>
                          <w:rPr>
                            <w:sz w:val="18"/>
                          </w:rPr>
                          <w:t xml:space="preserve">radio </w:t>
                        </w:r>
                        <w:bookmarkStart w:id="54" w:name="Wireless_operation"/>
                        <w:bookmarkStart w:id="55" w:name="_bookmark23"/>
                        <w:bookmarkEnd w:id="54"/>
                        <w:bookmarkEnd w:id="55"/>
                        <w:r>
                          <w:rPr>
                            <w:sz w:val="18"/>
                          </w:rPr>
                          <w:t>housings are designed to be rain-tight.</w:t>
                        </w:r>
                      </w:p>
                    </w:txbxContent>
                  </v:textbox>
                </v:shape>
                <w10:wrap type="topAndBottom" anchorx="page"/>
              </v:group>
            </w:pict>
          </mc:Fallback>
        </mc:AlternateContent>
      </w:r>
    </w:p>
    <w:p w14:paraId="29ADB097" w14:textId="77777777" w:rsidR="005B37EA" w:rsidRDefault="00000000">
      <w:pPr>
        <w:pStyle w:val="Heading2"/>
        <w:spacing w:before="180"/>
      </w:pPr>
      <w:r>
        <w:rPr>
          <w:color w:val="0099DD"/>
        </w:rPr>
        <w:t>Wireless</w:t>
      </w:r>
      <w:r>
        <w:rPr>
          <w:color w:val="0099DD"/>
          <w:spacing w:val="-8"/>
        </w:rPr>
        <w:t xml:space="preserve"> </w:t>
      </w:r>
      <w:r>
        <w:rPr>
          <w:color w:val="0099DD"/>
          <w:spacing w:val="-2"/>
        </w:rPr>
        <w:t>operation</w:t>
      </w:r>
    </w:p>
    <w:p w14:paraId="075C60CF" w14:textId="77777777" w:rsidR="005B37EA" w:rsidRDefault="00000000">
      <w:pPr>
        <w:pStyle w:val="BodyText"/>
        <w:spacing w:before="186"/>
        <w:ind w:left="720"/>
      </w:pPr>
      <w:r>
        <w:t>This</w:t>
      </w:r>
      <w:r>
        <w:rPr>
          <w:spacing w:val="-7"/>
        </w:rPr>
        <w:t xml:space="preserve"> </w:t>
      </w:r>
      <w:r>
        <w:t>section</w:t>
      </w:r>
      <w:r>
        <w:rPr>
          <w:spacing w:val="-7"/>
        </w:rPr>
        <w:t xml:space="preserve"> </w:t>
      </w:r>
      <w:r>
        <w:t>describes</w:t>
      </w:r>
      <w:r>
        <w:rPr>
          <w:spacing w:val="-7"/>
        </w:rPr>
        <w:t xml:space="preserve"> </w:t>
      </w:r>
      <w:r>
        <w:t>ePMP</w:t>
      </w:r>
      <w:r>
        <w:rPr>
          <w:spacing w:val="-7"/>
        </w:rPr>
        <w:t xml:space="preserve"> </w:t>
      </w:r>
      <w:r>
        <w:t>wireless</w:t>
      </w:r>
      <w:r>
        <w:rPr>
          <w:spacing w:val="-7"/>
        </w:rPr>
        <w:t xml:space="preserve"> </w:t>
      </w:r>
      <w:r>
        <w:t>link</w:t>
      </w:r>
      <w:r>
        <w:rPr>
          <w:spacing w:val="-7"/>
        </w:rPr>
        <w:t xml:space="preserve"> </w:t>
      </w:r>
      <w:r>
        <w:t>operating</w:t>
      </w:r>
      <w:r>
        <w:rPr>
          <w:spacing w:val="-7"/>
        </w:rPr>
        <w:t xml:space="preserve"> </w:t>
      </w:r>
      <w:r>
        <w:t>methods,</w:t>
      </w:r>
      <w:r>
        <w:rPr>
          <w:spacing w:val="-7"/>
        </w:rPr>
        <w:t xml:space="preserve"> </w:t>
      </w:r>
      <w:r>
        <w:t>modulation</w:t>
      </w:r>
      <w:r>
        <w:rPr>
          <w:spacing w:val="-7"/>
        </w:rPr>
        <w:t xml:space="preserve"> </w:t>
      </w:r>
      <w:r>
        <w:t>modes,</w:t>
      </w:r>
      <w:r>
        <w:rPr>
          <w:spacing w:val="-7"/>
        </w:rPr>
        <w:t xml:space="preserve"> </w:t>
      </w:r>
      <w:r>
        <w:t>power</w:t>
      </w:r>
      <w:r>
        <w:rPr>
          <w:spacing w:val="-7"/>
        </w:rPr>
        <w:t xml:space="preserve"> </w:t>
      </w:r>
      <w:r>
        <w:t>control,</w:t>
      </w:r>
      <w:r>
        <w:rPr>
          <w:spacing w:val="-7"/>
        </w:rPr>
        <w:t xml:space="preserve"> </w:t>
      </w:r>
      <w:r>
        <w:t>and</w:t>
      </w:r>
      <w:r>
        <w:rPr>
          <w:spacing w:val="-7"/>
        </w:rPr>
        <w:t xml:space="preserve"> </w:t>
      </w:r>
      <w:r>
        <w:rPr>
          <w:spacing w:val="-2"/>
        </w:rPr>
        <w:t>security.</w:t>
      </w:r>
    </w:p>
    <w:p w14:paraId="7DFA9167" w14:textId="77777777" w:rsidR="005B37EA" w:rsidRDefault="005B37EA">
      <w:pPr>
        <w:pStyle w:val="BodyText"/>
        <w:sectPr w:rsidR="005B37EA">
          <w:pgSz w:w="12240" w:h="15840"/>
          <w:pgMar w:top="1360" w:right="1080" w:bottom="1020" w:left="720" w:header="0" w:footer="820" w:gutter="0"/>
          <w:cols w:space="720"/>
        </w:sectPr>
      </w:pPr>
    </w:p>
    <w:p w14:paraId="10A92311" w14:textId="77777777" w:rsidR="005B37EA" w:rsidRDefault="00000000">
      <w:pPr>
        <w:pStyle w:val="Heading3"/>
      </w:pPr>
      <w:bookmarkStart w:id="56" w:name="MIMO"/>
      <w:bookmarkStart w:id="57" w:name="_bookmark24"/>
      <w:bookmarkEnd w:id="56"/>
      <w:bookmarkEnd w:id="57"/>
      <w:r>
        <w:rPr>
          <w:color w:val="0099DD"/>
          <w:spacing w:val="-4"/>
        </w:rPr>
        <w:lastRenderedPageBreak/>
        <w:t>MIMO</w:t>
      </w:r>
    </w:p>
    <w:p w14:paraId="43B30663" w14:textId="77777777" w:rsidR="005B37EA" w:rsidRDefault="00000000">
      <w:pPr>
        <w:pStyle w:val="BodyText"/>
        <w:spacing w:before="174" w:line="264" w:lineRule="auto"/>
        <w:ind w:left="720" w:right="353"/>
      </w:pPr>
      <w:r>
        <w:t>The</w:t>
      </w:r>
      <w:r>
        <w:rPr>
          <w:spacing w:val="-10"/>
        </w:rPr>
        <w:t xml:space="preserve"> </w:t>
      </w:r>
      <w:r>
        <w:t>Multiple-Input</w:t>
      </w:r>
      <w:r>
        <w:rPr>
          <w:spacing w:val="-10"/>
        </w:rPr>
        <w:t xml:space="preserve"> </w:t>
      </w:r>
      <w:r>
        <w:t>Multiple-Output</w:t>
      </w:r>
      <w:r>
        <w:rPr>
          <w:spacing w:val="-10"/>
        </w:rPr>
        <w:t xml:space="preserve"> </w:t>
      </w:r>
      <w:r>
        <w:t>(MIMO)</w:t>
      </w:r>
      <w:r>
        <w:rPr>
          <w:spacing w:val="-10"/>
        </w:rPr>
        <w:t xml:space="preserve"> </w:t>
      </w:r>
      <w:r>
        <w:t>technique</w:t>
      </w:r>
      <w:r>
        <w:rPr>
          <w:spacing w:val="-10"/>
        </w:rPr>
        <w:t xml:space="preserve"> </w:t>
      </w:r>
      <w:r>
        <w:t>protects</w:t>
      </w:r>
      <w:r>
        <w:rPr>
          <w:spacing w:val="-10"/>
        </w:rPr>
        <w:t xml:space="preserve"> </w:t>
      </w:r>
      <w:r>
        <w:t>against</w:t>
      </w:r>
      <w:r>
        <w:rPr>
          <w:spacing w:val="-10"/>
        </w:rPr>
        <w:t xml:space="preserve"> </w:t>
      </w:r>
      <w:r>
        <w:t>the</w:t>
      </w:r>
      <w:r>
        <w:rPr>
          <w:spacing w:val="-10"/>
        </w:rPr>
        <w:t xml:space="preserve"> </w:t>
      </w:r>
      <w:r>
        <w:t>fading</w:t>
      </w:r>
      <w:r>
        <w:rPr>
          <w:spacing w:val="-10"/>
        </w:rPr>
        <w:t xml:space="preserve"> </w:t>
      </w:r>
      <w:r>
        <w:t>and</w:t>
      </w:r>
      <w:r>
        <w:rPr>
          <w:spacing w:val="-10"/>
        </w:rPr>
        <w:t xml:space="preserve"> </w:t>
      </w:r>
      <w:r>
        <w:t>increases</w:t>
      </w:r>
      <w:r>
        <w:rPr>
          <w:spacing w:val="-10"/>
        </w:rPr>
        <w:t xml:space="preserve"> </w:t>
      </w:r>
      <w:r>
        <w:t>the</w:t>
      </w:r>
      <w:r>
        <w:rPr>
          <w:spacing w:val="-10"/>
        </w:rPr>
        <w:t xml:space="preserve"> </w:t>
      </w:r>
      <w:r>
        <w:t>probability</w:t>
      </w:r>
      <w:r>
        <w:rPr>
          <w:spacing w:val="-10"/>
        </w:rPr>
        <w:t xml:space="preserve"> </w:t>
      </w:r>
      <w:r>
        <w:t>of</w:t>
      </w:r>
      <w:r>
        <w:rPr>
          <w:spacing w:val="-10"/>
        </w:rPr>
        <w:t xml:space="preserve"> </w:t>
      </w:r>
      <w:r>
        <w:t xml:space="preserve">a </w:t>
      </w:r>
      <w:bookmarkStart w:id="58" w:name="Time-division_duplexing"/>
      <w:bookmarkStart w:id="59" w:name="_bookmark25"/>
      <w:bookmarkEnd w:id="58"/>
      <w:bookmarkEnd w:id="59"/>
      <w:r>
        <w:t>received decoded signal being usable.</w:t>
      </w:r>
    </w:p>
    <w:p w14:paraId="4608DB2E" w14:textId="77777777" w:rsidR="005B37EA" w:rsidRDefault="00000000">
      <w:pPr>
        <w:pStyle w:val="Heading3"/>
        <w:spacing w:before="151"/>
      </w:pPr>
      <w:r>
        <w:rPr>
          <w:color w:val="0099DD"/>
        </w:rPr>
        <w:t>Time-division</w:t>
      </w:r>
      <w:r>
        <w:rPr>
          <w:color w:val="0099DD"/>
          <w:spacing w:val="-11"/>
        </w:rPr>
        <w:t xml:space="preserve"> </w:t>
      </w:r>
      <w:r>
        <w:rPr>
          <w:color w:val="0099DD"/>
          <w:spacing w:val="-2"/>
        </w:rPr>
        <w:t>duplexing</w:t>
      </w:r>
    </w:p>
    <w:p w14:paraId="5CCD5E08" w14:textId="77777777" w:rsidR="005B37EA" w:rsidRDefault="00000000">
      <w:pPr>
        <w:pStyle w:val="Heading4"/>
        <w:spacing w:before="204"/>
      </w:pPr>
      <w:r>
        <w:rPr>
          <w:color w:val="7F7F7F"/>
          <w:spacing w:val="-8"/>
        </w:rPr>
        <w:t>TDD</w:t>
      </w:r>
      <w:r>
        <w:rPr>
          <w:color w:val="7F7F7F"/>
          <w:spacing w:val="-9"/>
        </w:rPr>
        <w:t xml:space="preserve"> </w:t>
      </w:r>
      <w:r>
        <w:rPr>
          <w:color w:val="7F7F7F"/>
          <w:spacing w:val="-2"/>
        </w:rPr>
        <w:t>cycle</w:t>
      </w:r>
    </w:p>
    <w:p w14:paraId="4D9D4F71" w14:textId="77777777" w:rsidR="005B37EA" w:rsidRDefault="00000000">
      <w:pPr>
        <w:pStyle w:val="BodyText"/>
        <w:spacing w:before="207" w:line="264" w:lineRule="auto"/>
        <w:ind w:left="720" w:right="353"/>
      </w:pPr>
      <w:r>
        <w:t>ePMP</w:t>
      </w:r>
      <w:r>
        <w:rPr>
          <w:spacing w:val="-9"/>
        </w:rPr>
        <w:t xml:space="preserve"> </w:t>
      </w:r>
      <w:r>
        <w:t>links</w:t>
      </w:r>
      <w:r>
        <w:rPr>
          <w:spacing w:val="-9"/>
        </w:rPr>
        <w:t xml:space="preserve"> </w:t>
      </w:r>
      <w:r>
        <w:t>operate</w:t>
      </w:r>
      <w:r>
        <w:rPr>
          <w:spacing w:val="-9"/>
        </w:rPr>
        <w:t xml:space="preserve"> </w:t>
      </w:r>
      <w:r>
        <w:t>using</w:t>
      </w:r>
      <w:r>
        <w:rPr>
          <w:spacing w:val="-9"/>
        </w:rPr>
        <w:t xml:space="preserve"> </w:t>
      </w:r>
      <w:r>
        <w:t>Time</w:t>
      </w:r>
      <w:r>
        <w:rPr>
          <w:spacing w:val="-9"/>
        </w:rPr>
        <w:t xml:space="preserve"> </w:t>
      </w:r>
      <w:r>
        <w:t>Division</w:t>
      </w:r>
      <w:r>
        <w:rPr>
          <w:spacing w:val="-10"/>
        </w:rPr>
        <w:t xml:space="preserve"> </w:t>
      </w:r>
      <w:r>
        <w:t>Duplexing</w:t>
      </w:r>
      <w:r>
        <w:rPr>
          <w:spacing w:val="-9"/>
        </w:rPr>
        <w:t xml:space="preserve"> </w:t>
      </w:r>
      <w:r>
        <w:t>(TDD).</w:t>
      </w:r>
      <w:r>
        <w:rPr>
          <w:spacing w:val="-9"/>
        </w:rPr>
        <w:t xml:space="preserve"> </w:t>
      </w:r>
      <w:r>
        <w:t>In</w:t>
      </w:r>
      <w:r>
        <w:rPr>
          <w:spacing w:val="-9"/>
        </w:rPr>
        <w:t xml:space="preserve"> </w:t>
      </w:r>
      <w:r>
        <w:t>each</w:t>
      </w:r>
      <w:r>
        <w:rPr>
          <w:spacing w:val="-9"/>
        </w:rPr>
        <w:t xml:space="preserve"> </w:t>
      </w:r>
      <w:r>
        <w:t>TDD</w:t>
      </w:r>
      <w:r>
        <w:rPr>
          <w:spacing w:val="-9"/>
        </w:rPr>
        <w:t xml:space="preserve"> </w:t>
      </w:r>
      <w:r>
        <w:t>cycle,</w:t>
      </w:r>
      <w:r>
        <w:rPr>
          <w:spacing w:val="-10"/>
        </w:rPr>
        <w:t xml:space="preserve"> </w:t>
      </w:r>
      <w:r>
        <w:t>the</w:t>
      </w:r>
      <w:r>
        <w:rPr>
          <w:spacing w:val="-9"/>
        </w:rPr>
        <w:t xml:space="preserve"> </w:t>
      </w:r>
      <w:r>
        <w:t>Access</w:t>
      </w:r>
      <w:r>
        <w:rPr>
          <w:spacing w:val="-9"/>
        </w:rPr>
        <w:t xml:space="preserve"> </w:t>
      </w:r>
      <w:r>
        <w:t>Point</w:t>
      </w:r>
      <w:r>
        <w:rPr>
          <w:spacing w:val="-9"/>
        </w:rPr>
        <w:t xml:space="preserve"> </w:t>
      </w:r>
      <w:r>
        <w:t>(AP)</w:t>
      </w:r>
      <w:r>
        <w:rPr>
          <w:spacing w:val="-9"/>
        </w:rPr>
        <w:t xml:space="preserve"> </w:t>
      </w:r>
      <w:r>
        <w:t>determines</w:t>
      </w:r>
      <w:r>
        <w:rPr>
          <w:spacing w:val="-9"/>
        </w:rPr>
        <w:t xml:space="preserve"> </w:t>
      </w:r>
      <w:r>
        <w:t xml:space="preserve">which Subscriber Modules (SMs) transmit and the timing based on the configured downlink/uplink ratio (duty cycle). Three </w:t>
      </w:r>
      <w:bookmarkStart w:id="60" w:name="Adaptive_modulation"/>
      <w:bookmarkStart w:id="61" w:name="_bookmark26"/>
      <w:bookmarkEnd w:id="60"/>
      <w:bookmarkEnd w:id="61"/>
      <w:r>
        <w:t>fixed downlink/uplink frame ratios are available: 75/25, 50/50, and 30/70.</w:t>
      </w:r>
    </w:p>
    <w:p w14:paraId="26FD8987" w14:textId="77777777" w:rsidR="005B37EA" w:rsidRDefault="00000000">
      <w:pPr>
        <w:pStyle w:val="Heading3"/>
        <w:spacing w:before="153"/>
      </w:pPr>
      <w:r>
        <w:rPr>
          <w:color w:val="0099DD"/>
        </w:rPr>
        <w:t>Adaptive</w:t>
      </w:r>
      <w:r>
        <w:rPr>
          <w:color w:val="0099DD"/>
          <w:spacing w:val="-11"/>
        </w:rPr>
        <w:t xml:space="preserve"> </w:t>
      </w:r>
      <w:r>
        <w:rPr>
          <w:color w:val="0099DD"/>
          <w:spacing w:val="-2"/>
        </w:rPr>
        <w:t>modulation</w:t>
      </w:r>
    </w:p>
    <w:p w14:paraId="6791D3F6" w14:textId="77777777" w:rsidR="005B37EA" w:rsidRDefault="00000000">
      <w:pPr>
        <w:pStyle w:val="BodyText"/>
        <w:spacing w:before="174" w:line="264" w:lineRule="auto"/>
        <w:ind w:left="720" w:right="353"/>
      </w:pPr>
      <w:r>
        <w:t>ePMP</w:t>
      </w:r>
      <w:r>
        <w:rPr>
          <w:spacing w:val="-6"/>
        </w:rPr>
        <w:t xml:space="preserve"> </w:t>
      </w:r>
      <w:r>
        <w:t>4600L</w:t>
      </w:r>
      <w:r>
        <w:rPr>
          <w:spacing w:val="-6"/>
        </w:rPr>
        <w:t xml:space="preserve"> </w:t>
      </w:r>
      <w:r>
        <w:t>can</w:t>
      </w:r>
      <w:r>
        <w:rPr>
          <w:spacing w:val="-6"/>
        </w:rPr>
        <w:t xml:space="preserve"> </w:t>
      </w:r>
      <w:r>
        <w:t>transmit</w:t>
      </w:r>
      <w:r>
        <w:rPr>
          <w:spacing w:val="-6"/>
        </w:rPr>
        <w:t xml:space="preserve"> </w:t>
      </w:r>
      <w:r>
        <w:t>a</w:t>
      </w:r>
      <w:r>
        <w:rPr>
          <w:spacing w:val="-6"/>
        </w:rPr>
        <w:t xml:space="preserve"> </w:t>
      </w:r>
      <w:r>
        <w:t>data</w:t>
      </w:r>
      <w:r>
        <w:rPr>
          <w:spacing w:val="-6"/>
        </w:rPr>
        <w:t xml:space="preserve"> </w:t>
      </w:r>
      <w:r>
        <w:t>over</w:t>
      </w:r>
      <w:r>
        <w:rPr>
          <w:spacing w:val="-6"/>
        </w:rPr>
        <w:t xml:space="preserve"> </w:t>
      </w:r>
      <w:r>
        <w:t>the</w:t>
      </w:r>
      <w:r>
        <w:rPr>
          <w:spacing w:val="-6"/>
        </w:rPr>
        <w:t xml:space="preserve"> </w:t>
      </w:r>
      <w:r>
        <w:t>wireless</w:t>
      </w:r>
      <w:r>
        <w:rPr>
          <w:spacing w:val="-6"/>
        </w:rPr>
        <w:t xml:space="preserve"> </w:t>
      </w:r>
      <w:r>
        <w:t>link</w:t>
      </w:r>
      <w:r>
        <w:rPr>
          <w:spacing w:val="-6"/>
        </w:rPr>
        <w:t xml:space="preserve"> </w:t>
      </w:r>
      <w:r>
        <w:t>using</w:t>
      </w:r>
      <w:r>
        <w:rPr>
          <w:spacing w:val="-6"/>
        </w:rPr>
        <w:t xml:space="preserve"> </w:t>
      </w:r>
      <w:r>
        <w:t>several</w:t>
      </w:r>
      <w:r>
        <w:rPr>
          <w:spacing w:val="-6"/>
        </w:rPr>
        <w:t xml:space="preserve"> </w:t>
      </w:r>
      <w:r>
        <w:t>different</w:t>
      </w:r>
      <w:r>
        <w:rPr>
          <w:spacing w:val="-6"/>
        </w:rPr>
        <w:t xml:space="preserve"> </w:t>
      </w:r>
      <w:r>
        <w:t>modulation</w:t>
      </w:r>
      <w:r>
        <w:rPr>
          <w:spacing w:val="-6"/>
        </w:rPr>
        <w:t xml:space="preserve"> </w:t>
      </w:r>
      <w:r>
        <w:t>modes</w:t>
      </w:r>
      <w:r>
        <w:rPr>
          <w:spacing w:val="-6"/>
        </w:rPr>
        <w:t xml:space="preserve"> </w:t>
      </w:r>
      <w:r>
        <w:t>ranging</w:t>
      </w:r>
      <w:r>
        <w:rPr>
          <w:spacing w:val="-6"/>
        </w:rPr>
        <w:t xml:space="preserve"> </w:t>
      </w:r>
      <w:r>
        <w:t>from</w:t>
      </w:r>
      <w:r>
        <w:rPr>
          <w:spacing w:val="-6"/>
        </w:rPr>
        <w:t xml:space="preserve"> </w:t>
      </w:r>
      <w:r>
        <w:t>1024- QAM</w:t>
      </w:r>
      <w:r>
        <w:rPr>
          <w:spacing w:val="-2"/>
        </w:rPr>
        <w:t xml:space="preserve"> </w:t>
      </w:r>
      <w:r>
        <w:t>to</w:t>
      </w:r>
      <w:r>
        <w:rPr>
          <w:spacing w:val="-2"/>
        </w:rPr>
        <w:t xml:space="preserve"> </w:t>
      </w:r>
      <w:r>
        <w:t>QPSK.</w:t>
      </w:r>
      <w:r>
        <w:rPr>
          <w:spacing w:val="-2"/>
        </w:rPr>
        <w:t xml:space="preserve"> </w:t>
      </w:r>
      <w:r>
        <w:t>For</w:t>
      </w:r>
      <w:r>
        <w:rPr>
          <w:spacing w:val="-2"/>
        </w:rPr>
        <w:t xml:space="preserve"> </w:t>
      </w:r>
      <w:r>
        <w:t>a</w:t>
      </w:r>
      <w:r>
        <w:rPr>
          <w:spacing w:val="-2"/>
        </w:rPr>
        <w:t xml:space="preserve"> </w:t>
      </w:r>
      <w:r>
        <w:t>given</w:t>
      </w:r>
      <w:r>
        <w:rPr>
          <w:spacing w:val="-2"/>
        </w:rPr>
        <w:t xml:space="preserve"> </w:t>
      </w:r>
      <w:r>
        <w:t>channel</w:t>
      </w:r>
      <w:r>
        <w:rPr>
          <w:spacing w:val="-2"/>
        </w:rPr>
        <w:t xml:space="preserve"> </w:t>
      </w:r>
      <w:r>
        <w:t>bandwidth</w:t>
      </w:r>
      <w:r>
        <w:rPr>
          <w:spacing w:val="-2"/>
        </w:rPr>
        <w:t xml:space="preserve"> </w:t>
      </w:r>
      <w:r>
        <w:t>and</w:t>
      </w:r>
      <w:r>
        <w:rPr>
          <w:spacing w:val="-2"/>
        </w:rPr>
        <w:t xml:space="preserve"> </w:t>
      </w:r>
      <w:r>
        <w:t>TDD</w:t>
      </w:r>
      <w:r>
        <w:rPr>
          <w:spacing w:val="-2"/>
        </w:rPr>
        <w:t xml:space="preserve"> </w:t>
      </w:r>
      <w:r>
        <w:t>frame</w:t>
      </w:r>
      <w:r>
        <w:rPr>
          <w:spacing w:val="-2"/>
        </w:rPr>
        <w:t xml:space="preserve"> </w:t>
      </w:r>
      <w:r>
        <w:t>structure,</w:t>
      </w:r>
      <w:r>
        <w:rPr>
          <w:spacing w:val="-2"/>
        </w:rPr>
        <w:t xml:space="preserve"> </w:t>
      </w:r>
      <w:r>
        <w:t>each</w:t>
      </w:r>
      <w:r>
        <w:rPr>
          <w:spacing w:val="-2"/>
        </w:rPr>
        <w:t xml:space="preserve"> </w:t>
      </w:r>
      <w:r>
        <w:t>modulation</w:t>
      </w:r>
      <w:r>
        <w:rPr>
          <w:spacing w:val="-2"/>
        </w:rPr>
        <w:t xml:space="preserve"> </w:t>
      </w:r>
      <w:r>
        <w:t>mode</w:t>
      </w:r>
      <w:r>
        <w:rPr>
          <w:spacing w:val="-2"/>
        </w:rPr>
        <w:t xml:space="preserve"> </w:t>
      </w:r>
      <w:r>
        <w:t>transmits</w:t>
      </w:r>
      <w:r>
        <w:rPr>
          <w:spacing w:val="-2"/>
        </w:rPr>
        <w:t xml:space="preserve"> </w:t>
      </w:r>
      <w:r>
        <w:t>data</w:t>
      </w:r>
      <w:r>
        <w:rPr>
          <w:spacing w:val="-2"/>
        </w:rPr>
        <w:t xml:space="preserve"> </w:t>
      </w:r>
      <w:r>
        <w:t>at</w:t>
      </w:r>
      <w:r>
        <w:rPr>
          <w:spacing w:val="-2"/>
        </w:rPr>
        <w:t xml:space="preserve"> </w:t>
      </w:r>
      <w:r>
        <w:t>a fixed rate. Also, the receiver requires a given signal-to-noise ratio to successfully demodulate a given modulation mode.</w:t>
      </w:r>
      <w:r>
        <w:rPr>
          <w:spacing w:val="-9"/>
        </w:rPr>
        <w:t xml:space="preserve"> </w:t>
      </w:r>
      <w:r>
        <w:t>Although</w:t>
      </w:r>
      <w:r>
        <w:rPr>
          <w:spacing w:val="-9"/>
        </w:rPr>
        <w:t xml:space="preserve"> </w:t>
      </w:r>
      <w:r>
        <w:t>the</w:t>
      </w:r>
      <w:r>
        <w:rPr>
          <w:spacing w:val="-9"/>
        </w:rPr>
        <w:t xml:space="preserve"> </w:t>
      </w:r>
      <w:r>
        <w:t>more</w:t>
      </w:r>
      <w:r>
        <w:rPr>
          <w:spacing w:val="-9"/>
        </w:rPr>
        <w:t xml:space="preserve"> </w:t>
      </w:r>
      <w:r>
        <w:t>complex</w:t>
      </w:r>
      <w:r>
        <w:rPr>
          <w:spacing w:val="-9"/>
        </w:rPr>
        <w:t xml:space="preserve"> </w:t>
      </w:r>
      <w:r>
        <w:t>modulations</w:t>
      </w:r>
      <w:r>
        <w:rPr>
          <w:spacing w:val="-9"/>
        </w:rPr>
        <w:t xml:space="preserve"> </w:t>
      </w:r>
      <w:r>
        <w:t>such</w:t>
      </w:r>
      <w:r>
        <w:rPr>
          <w:spacing w:val="-9"/>
        </w:rPr>
        <w:t xml:space="preserve"> </w:t>
      </w:r>
      <w:r>
        <w:t>as</w:t>
      </w:r>
      <w:r>
        <w:rPr>
          <w:spacing w:val="-9"/>
        </w:rPr>
        <w:t xml:space="preserve"> </w:t>
      </w:r>
      <w:r>
        <w:t>1024-QAM</w:t>
      </w:r>
      <w:r>
        <w:rPr>
          <w:spacing w:val="-9"/>
        </w:rPr>
        <w:t xml:space="preserve"> </w:t>
      </w:r>
      <w:r>
        <w:t>transmits</w:t>
      </w:r>
      <w:r>
        <w:rPr>
          <w:spacing w:val="-9"/>
        </w:rPr>
        <w:t xml:space="preserve"> </w:t>
      </w:r>
      <w:r>
        <w:t>data</w:t>
      </w:r>
      <w:r>
        <w:rPr>
          <w:spacing w:val="-9"/>
        </w:rPr>
        <w:t xml:space="preserve"> </w:t>
      </w:r>
      <w:r>
        <w:t>at</w:t>
      </w:r>
      <w:r>
        <w:rPr>
          <w:spacing w:val="-9"/>
        </w:rPr>
        <w:t xml:space="preserve"> </w:t>
      </w:r>
      <w:r>
        <w:t>a</w:t>
      </w:r>
      <w:r>
        <w:rPr>
          <w:spacing w:val="-9"/>
        </w:rPr>
        <w:t xml:space="preserve"> </w:t>
      </w:r>
      <w:r>
        <w:t>more</w:t>
      </w:r>
      <w:r>
        <w:rPr>
          <w:spacing w:val="-9"/>
        </w:rPr>
        <w:t xml:space="preserve"> </w:t>
      </w:r>
      <w:r>
        <w:t>higher</w:t>
      </w:r>
      <w:r>
        <w:rPr>
          <w:spacing w:val="-9"/>
        </w:rPr>
        <w:t xml:space="preserve"> </w:t>
      </w:r>
      <w:r>
        <w:t>rate</w:t>
      </w:r>
      <w:r>
        <w:rPr>
          <w:spacing w:val="-9"/>
        </w:rPr>
        <w:t xml:space="preserve"> </w:t>
      </w:r>
      <w:r>
        <w:t>than</w:t>
      </w:r>
      <w:r>
        <w:rPr>
          <w:spacing w:val="-9"/>
        </w:rPr>
        <w:t xml:space="preserve"> </w:t>
      </w:r>
      <w:r>
        <w:t>the</w:t>
      </w:r>
      <w:r>
        <w:rPr>
          <w:spacing w:val="-9"/>
        </w:rPr>
        <w:t xml:space="preserve"> </w:t>
      </w:r>
      <w:r>
        <w:t>less complex modulation modes, the receiver requires a much higher signal-to-noise ratio.</w:t>
      </w:r>
    </w:p>
    <w:p w14:paraId="607D6EFD" w14:textId="77777777" w:rsidR="005B37EA" w:rsidRDefault="00000000">
      <w:pPr>
        <w:pStyle w:val="BodyText"/>
        <w:spacing w:before="140" w:line="264" w:lineRule="auto"/>
        <w:ind w:left="720" w:right="353"/>
      </w:pPr>
      <w:r>
        <w:t>ePMP 4600L provides an adaptive modulation scheme where the receiver constantly monitors the quality of the received</w:t>
      </w:r>
      <w:r>
        <w:rPr>
          <w:spacing w:val="-9"/>
        </w:rPr>
        <w:t xml:space="preserve"> </w:t>
      </w:r>
      <w:r>
        <w:t>signal</w:t>
      </w:r>
      <w:r>
        <w:rPr>
          <w:spacing w:val="-9"/>
        </w:rPr>
        <w:t xml:space="preserve"> </w:t>
      </w:r>
      <w:r>
        <w:t>and</w:t>
      </w:r>
      <w:r>
        <w:rPr>
          <w:spacing w:val="-9"/>
        </w:rPr>
        <w:t xml:space="preserve"> </w:t>
      </w:r>
      <w:r>
        <w:t>notifies</w:t>
      </w:r>
      <w:r>
        <w:rPr>
          <w:spacing w:val="-9"/>
        </w:rPr>
        <w:t xml:space="preserve"> </w:t>
      </w:r>
      <w:r>
        <w:t>the</w:t>
      </w:r>
      <w:r>
        <w:rPr>
          <w:spacing w:val="-9"/>
        </w:rPr>
        <w:t xml:space="preserve"> </w:t>
      </w:r>
      <w:r>
        <w:t>far</w:t>
      </w:r>
      <w:r>
        <w:rPr>
          <w:spacing w:val="-9"/>
        </w:rPr>
        <w:t xml:space="preserve"> </w:t>
      </w:r>
      <w:r>
        <w:t>end</w:t>
      </w:r>
      <w:r>
        <w:rPr>
          <w:spacing w:val="-9"/>
        </w:rPr>
        <w:t xml:space="preserve"> </w:t>
      </w:r>
      <w:r>
        <w:t>of</w:t>
      </w:r>
      <w:r>
        <w:rPr>
          <w:spacing w:val="-9"/>
        </w:rPr>
        <w:t xml:space="preserve"> </w:t>
      </w:r>
      <w:r>
        <w:t>the</w:t>
      </w:r>
      <w:r>
        <w:rPr>
          <w:spacing w:val="-9"/>
        </w:rPr>
        <w:t xml:space="preserve"> </w:t>
      </w:r>
      <w:r>
        <w:t>link</w:t>
      </w:r>
      <w:r>
        <w:rPr>
          <w:spacing w:val="-9"/>
        </w:rPr>
        <w:t xml:space="preserve"> </w:t>
      </w:r>
      <w:r>
        <w:t>of</w:t>
      </w:r>
      <w:r>
        <w:rPr>
          <w:spacing w:val="-9"/>
        </w:rPr>
        <w:t xml:space="preserve"> </w:t>
      </w:r>
      <w:r>
        <w:t>the</w:t>
      </w:r>
      <w:r>
        <w:rPr>
          <w:spacing w:val="-9"/>
        </w:rPr>
        <w:t xml:space="preserve"> </w:t>
      </w:r>
      <w:r>
        <w:t>optimum</w:t>
      </w:r>
      <w:r>
        <w:rPr>
          <w:spacing w:val="-9"/>
        </w:rPr>
        <w:t xml:space="preserve"> </w:t>
      </w:r>
      <w:r>
        <w:t>modulation</w:t>
      </w:r>
      <w:r>
        <w:rPr>
          <w:spacing w:val="-9"/>
        </w:rPr>
        <w:t xml:space="preserve"> </w:t>
      </w:r>
      <w:r>
        <w:t>mode</w:t>
      </w:r>
      <w:r>
        <w:rPr>
          <w:spacing w:val="-9"/>
        </w:rPr>
        <w:t xml:space="preserve"> </w:t>
      </w:r>
      <w:r>
        <w:t>with</w:t>
      </w:r>
      <w:r>
        <w:rPr>
          <w:spacing w:val="-9"/>
        </w:rPr>
        <w:t xml:space="preserve"> </w:t>
      </w:r>
      <w:r>
        <w:t>which</w:t>
      </w:r>
      <w:r>
        <w:rPr>
          <w:spacing w:val="-9"/>
        </w:rPr>
        <w:t xml:space="preserve"> </w:t>
      </w:r>
      <w:r>
        <w:t>to</w:t>
      </w:r>
      <w:r>
        <w:rPr>
          <w:spacing w:val="-9"/>
        </w:rPr>
        <w:t xml:space="preserve"> </w:t>
      </w:r>
      <w:r>
        <w:t>transmit.</w:t>
      </w:r>
      <w:r>
        <w:rPr>
          <w:spacing w:val="-9"/>
        </w:rPr>
        <w:t xml:space="preserve"> </w:t>
      </w:r>
      <w:r>
        <w:t>In</w:t>
      </w:r>
      <w:r>
        <w:rPr>
          <w:spacing w:val="-9"/>
        </w:rPr>
        <w:t xml:space="preserve"> </w:t>
      </w:r>
      <w:r>
        <w:t>this</w:t>
      </w:r>
      <w:r>
        <w:rPr>
          <w:spacing w:val="-9"/>
        </w:rPr>
        <w:t xml:space="preserve"> </w:t>
      </w:r>
      <w:r>
        <w:t xml:space="preserve">way, </w:t>
      </w:r>
      <w:bookmarkStart w:id="62" w:name="Radar_avoidance"/>
      <w:bookmarkStart w:id="63" w:name="_bookmark27"/>
      <w:bookmarkEnd w:id="62"/>
      <w:bookmarkEnd w:id="63"/>
      <w:r>
        <w:t>optimum capacity is achieved at all times.</w:t>
      </w:r>
    </w:p>
    <w:p w14:paraId="4717CBF5" w14:textId="77777777" w:rsidR="005B37EA" w:rsidRDefault="00000000">
      <w:pPr>
        <w:pStyle w:val="Heading3"/>
        <w:spacing w:before="152"/>
      </w:pPr>
      <w:r>
        <w:rPr>
          <w:color w:val="0099DD"/>
        </w:rPr>
        <w:t>Radar</w:t>
      </w:r>
      <w:r>
        <w:rPr>
          <w:color w:val="0099DD"/>
          <w:spacing w:val="-8"/>
        </w:rPr>
        <w:t xml:space="preserve"> </w:t>
      </w:r>
      <w:r>
        <w:rPr>
          <w:color w:val="0099DD"/>
          <w:spacing w:val="-2"/>
        </w:rPr>
        <w:t>avoidance</w:t>
      </w:r>
    </w:p>
    <w:p w14:paraId="76F84CFE" w14:textId="77777777" w:rsidR="005B37EA" w:rsidRDefault="00000000">
      <w:pPr>
        <w:pStyle w:val="BodyText"/>
        <w:spacing w:before="174" w:line="264" w:lineRule="auto"/>
        <w:ind w:left="720" w:right="460"/>
      </w:pPr>
      <w:r>
        <w:t>In</w:t>
      </w:r>
      <w:r>
        <w:rPr>
          <w:spacing w:val="-9"/>
        </w:rPr>
        <w:t xml:space="preserve"> </w:t>
      </w:r>
      <w:r>
        <w:t>regions</w:t>
      </w:r>
      <w:r>
        <w:rPr>
          <w:spacing w:val="-9"/>
        </w:rPr>
        <w:t xml:space="preserve"> </w:t>
      </w:r>
      <w:r>
        <w:t>where</w:t>
      </w:r>
      <w:r>
        <w:rPr>
          <w:spacing w:val="-9"/>
        </w:rPr>
        <w:t xml:space="preserve"> </w:t>
      </w:r>
      <w:r>
        <w:t>the</w:t>
      </w:r>
      <w:r>
        <w:rPr>
          <w:spacing w:val="-9"/>
        </w:rPr>
        <w:t xml:space="preserve"> </w:t>
      </w:r>
      <w:r>
        <w:t>protection</w:t>
      </w:r>
      <w:r>
        <w:rPr>
          <w:spacing w:val="-9"/>
        </w:rPr>
        <w:t xml:space="preserve"> </w:t>
      </w:r>
      <w:r>
        <w:t>of</w:t>
      </w:r>
      <w:r>
        <w:rPr>
          <w:spacing w:val="-9"/>
        </w:rPr>
        <w:t xml:space="preserve"> </w:t>
      </w:r>
      <w:r>
        <w:t>radars</w:t>
      </w:r>
      <w:r>
        <w:rPr>
          <w:spacing w:val="-9"/>
        </w:rPr>
        <w:t xml:space="preserve"> </w:t>
      </w:r>
      <w:r>
        <w:t>is</w:t>
      </w:r>
      <w:r>
        <w:rPr>
          <w:spacing w:val="-9"/>
        </w:rPr>
        <w:t xml:space="preserve"> </w:t>
      </w:r>
      <w:r>
        <w:t>a</w:t>
      </w:r>
      <w:r>
        <w:rPr>
          <w:spacing w:val="-9"/>
        </w:rPr>
        <w:t xml:space="preserve"> </w:t>
      </w:r>
      <w:r>
        <w:t>part</w:t>
      </w:r>
      <w:r>
        <w:rPr>
          <w:spacing w:val="-9"/>
        </w:rPr>
        <w:t xml:space="preserve"> </w:t>
      </w:r>
      <w:r>
        <w:t>of</w:t>
      </w:r>
      <w:r>
        <w:rPr>
          <w:spacing w:val="-9"/>
        </w:rPr>
        <w:t xml:space="preserve"> </w:t>
      </w:r>
      <w:r>
        <w:t>the</w:t>
      </w:r>
      <w:r>
        <w:rPr>
          <w:spacing w:val="-9"/>
        </w:rPr>
        <w:t xml:space="preserve"> </w:t>
      </w:r>
      <w:r>
        <w:t>local</w:t>
      </w:r>
      <w:r>
        <w:rPr>
          <w:spacing w:val="-9"/>
        </w:rPr>
        <w:t xml:space="preserve"> </w:t>
      </w:r>
      <w:r>
        <w:t>regulations,</w:t>
      </w:r>
      <w:r>
        <w:rPr>
          <w:spacing w:val="-9"/>
        </w:rPr>
        <w:t xml:space="preserve"> </w:t>
      </w:r>
      <w:r>
        <w:t>ePMP</w:t>
      </w:r>
      <w:r>
        <w:rPr>
          <w:spacing w:val="-9"/>
        </w:rPr>
        <w:t xml:space="preserve"> </w:t>
      </w:r>
      <w:r>
        <w:t>must</w:t>
      </w:r>
      <w:r>
        <w:rPr>
          <w:spacing w:val="-9"/>
        </w:rPr>
        <w:t xml:space="preserve"> </w:t>
      </w:r>
      <w:r>
        <w:t>detect</w:t>
      </w:r>
      <w:r>
        <w:rPr>
          <w:spacing w:val="-9"/>
        </w:rPr>
        <w:t xml:space="preserve"> </w:t>
      </w:r>
      <w:r>
        <w:t>interference</w:t>
      </w:r>
      <w:r>
        <w:rPr>
          <w:spacing w:val="-9"/>
        </w:rPr>
        <w:t xml:space="preserve"> </w:t>
      </w:r>
      <w:r>
        <w:t>from</w:t>
      </w:r>
      <w:r>
        <w:rPr>
          <w:spacing w:val="-9"/>
        </w:rPr>
        <w:t xml:space="preserve"> </w:t>
      </w:r>
      <w:r>
        <w:t>radar- like systems and avoid co-channel operation with these systems.</w:t>
      </w:r>
    </w:p>
    <w:p w14:paraId="2EAEA80E" w14:textId="77777777" w:rsidR="005B37EA" w:rsidRDefault="00000000">
      <w:pPr>
        <w:pStyle w:val="BodyText"/>
        <w:spacing w:before="137"/>
        <w:ind w:left="720"/>
      </w:pPr>
      <w:r>
        <w:t>To</w:t>
      </w:r>
      <w:r>
        <w:rPr>
          <w:spacing w:val="-7"/>
        </w:rPr>
        <w:t xml:space="preserve"> </w:t>
      </w:r>
      <w:r>
        <w:t>meet</w:t>
      </w:r>
      <w:r>
        <w:rPr>
          <w:spacing w:val="-7"/>
        </w:rPr>
        <w:t xml:space="preserve"> </w:t>
      </w:r>
      <w:r>
        <w:t>this</w:t>
      </w:r>
      <w:r>
        <w:rPr>
          <w:spacing w:val="-7"/>
        </w:rPr>
        <w:t xml:space="preserve"> </w:t>
      </w:r>
      <w:r>
        <w:t>requirement,</w:t>
      </w:r>
      <w:r>
        <w:rPr>
          <w:spacing w:val="-7"/>
        </w:rPr>
        <w:t xml:space="preserve"> </w:t>
      </w:r>
      <w:r>
        <w:t>ePMP</w:t>
      </w:r>
      <w:r>
        <w:rPr>
          <w:spacing w:val="-7"/>
        </w:rPr>
        <w:t xml:space="preserve"> </w:t>
      </w:r>
      <w:r>
        <w:t>implements</w:t>
      </w:r>
      <w:r>
        <w:rPr>
          <w:spacing w:val="-7"/>
        </w:rPr>
        <w:t xml:space="preserve"> </w:t>
      </w:r>
      <w:r>
        <w:t>the</w:t>
      </w:r>
      <w:r>
        <w:rPr>
          <w:spacing w:val="-7"/>
        </w:rPr>
        <w:t xml:space="preserve"> </w:t>
      </w:r>
      <w:r>
        <w:t>following</w:t>
      </w:r>
      <w:r>
        <w:rPr>
          <w:spacing w:val="-7"/>
        </w:rPr>
        <w:t xml:space="preserve"> </w:t>
      </w:r>
      <w:r>
        <w:rPr>
          <w:spacing w:val="-2"/>
        </w:rPr>
        <w:t>features:</w:t>
      </w:r>
    </w:p>
    <w:p w14:paraId="7D71FD9E" w14:textId="77777777" w:rsidR="005B37EA" w:rsidRDefault="00000000">
      <w:pPr>
        <w:pStyle w:val="ListParagraph"/>
        <w:numPr>
          <w:ilvl w:val="0"/>
          <w:numId w:val="7"/>
        </w:numPr>
        <w:tabs>
          <w:tab w:val="left" w:pos="1318"/>
          <w:tab w:val="left" w:pos="1320"/>
        </w:tabs>
        <w:spacing w:before="186" w:line="264" w:lineRule="auto"/>
        <w:ind w:right="452"/>
        <w:rPr>
          <w:sz w:val="18"/>
        </w:rPr>
      </w:pPr>
      <w:r>
        <w:rPr>
          <w:sz w:val="18"/>
        </w:rPr>
        <w:t>The</w:t>
      </w:r>
      <w:r>
        <w:rPr>
          <w:spacing w:val="-9"/>
          <w:sz w:val="18"/>
        </w:rPr>
        <w:t xml:space="preserve"> </w:t>
      </w:r>
      <w:r>
        <w:rPr>
          <w:sz w:val="18"/>
        </w:rPr>
        <w:t>equipment</w:t>
      </w:r>
      <w:r>
        <w:rPr>
          <w:spacing w:val="-9"/>
          <w:sz w:val="18"/>
        </w:rPr>
        <w:t xml:space="preserve"> </w:t>
      </w:r>
      <w:r>
        <w:rPr>
          <w:sz w:val="18"/>
        </w:rPr>
        <w:t>can</w:t>
      </w:r>
      <w:r>
        <w:rPr>
          <w:spacing w:val="-9"/>
          <w:sz w:val="18"/>
        </w:rPr>
        <w:t xml:space="preserve"> </w:t>
      </w:r>
      <w:r>
        <w:rPr>
          <w:sz w:val="18"/>
        </w:rPr>
        <w:t>only</w:t>
      </w:r>
      <w:r>
        <w:rPr>
          <w:spacing w:val="-9"/>
          <w:sz w:val="18"/>
        </w:rPr>
        <w:t xml:space="preserve"> </w:t>
      </w:r>
      <w:r>
        <w:rPr>
          <w:sz w:val="18"/>
        </w:rPr>
        <w:t>transmits</w:t>
      </w:r>
      <w:r>
        <w:rPr>
          <w:spacing w:val="-9"/>
          <w:sz w:val="18"/>
        </w:rPr>
        <w:t xml:space="preserve"> </w:t>
      </w:r>
      <w:r>
        <w:rPr>
          <w:sz w:val="18"/>
        </w:rPr>
        <w:t>on</w:t>
      </w:r>
      <w:r>
        <w:rPr>
          <w:spacing w:val="-9"/>
          <w:sz w:val="18"/>
        </w:rPr>
        <w:t xml:space="preserve"> </w:t>
      </w:r>
      <w:r>
        <w:rPr>
          <w:sz w:val="18"/>
        </w:rPr>
        <w:t>available</w:t>
      </w:r>
      <w:r>
        <w:rPr>
          <w:spacing w:val="-9"/>
          <w:sz w:val="18"/>
        </w:rPr>
        <w:t xml:space="preserve"> </w:t>
      </w:r>
      <w:r>
        <w:rPr>
          <w:sz w:val="18"/>
        </w:rPr>
        <w:t>channels,</w:t>
      </w:r>
      <w:r>
        <w:rPr>
          <w:spacing w:val="-9"/>
          <w:sz w:val="18"/>
        </w:rPr>
        <w:t xml:space="preserve"> </w:t>
      </w:r>
      <w:r>
        <w:rPr>
          <w:sz w:val="18"/>
        </w:rPr>
        <w:t>of</w:t>
      </w:r>
      <w:r>
        <w:rPr>
          <w:spacing w:val="-9"/>
          <w:sz w:val="18"/>
        </w:rPr>
        <w:t xml:space="preserve"> </w:t>
      </w:r>
      <w:r>
        <w:rPr>
          <w:sz w:val="18"/>
        </w:rPr>
        <w:t>which</w:t>
      </w:r>
      <w:r>
        <w:rPr>
          <w:spacing w:val="-9"/>
          <w:sz w:val="18"/>
        </w:rPr>
        <w:t xml:space="preserve"> </w:t>
      </w:r>
      <w:r>
        <w:rPr>
          <w:sz w:val="18"/>
        </w:rPr>
        <w:t>there</w:t>
      </w:r>
      <w:r>
        <w:rPr>
          <w:spacing w:val="-9"/>
          <w:sz w:val="18"/>
        </w:rPr>
        <w:t xml:space="preserve"> </w:t>
      </w:r>
      <w:r>
        <w:rPr>
          <w:sz w:val="18"/>
        </w:rPr>
        <w:t>are</w:t>
      </w:r>
      <w:r>
        <w:rPr>
          <w:spacing w:val="-9"/>
          <w:sz w:val="18"/>
        </w:rPr>
        <w:t xml:space="preserve"> </w:t>
      </w:r>
      <w:r>
        <w:rPr>
          <w:sz w:val="18"/>
        </w:rPr>
        <w:t>none</w:t>
      </w:r>
      <w:r>
        <w:rPr>
          <w:spacing w:val="-9"/>
          <w:sz w:val="18"/>
        </w:rPr>
        <w:t xml:space="preserve"> </w:t>
      </w:r>
      <w:r>
        <w:rPr>
          <w:sz w:val="18"/>
        </w:rPr>
        <w:t>at</w:t>
      </w:r>
      <w:r>
        <w:rPr>
          <w:spacing w:val="-9"/>
          <w:sz w:val="18"/>
        </w:rPr>
        <w:t xml:space="preserve"> </w:t>
      </w:r>
      <w:r>
        <w:rPr>
          <w:sz w:val="18"/>
        </w:rPr>
        <w:t>initial</w:t>
      </w:r>
      <w:r>
        <w:rPr>
          <w:spacing w:val="-9"/>
          <w:sz w:val="18"/>
        </w:rPr>
        <w:t xml:space="preserve"> </w:t>
      </w:r>
      <w:r>
        <w:rPr>
          <w:sz w:val="18"/>
        </w:rPr>
        <w:t>power-up.</w:t>
      </w:r>
      <w:r>
        <w:rPr>
          <w:spacing w:val="-9"/>
          <w:sz w:val="18"/>
        </w:rPr>
        <w:t xml:space="preserve"> </w:t>
      </w:r>
      <w:r>
        <w:rPr>
          <w:sz w:val="18"/>
        </w:rPr>
        <w:t>The</w:t>
      </w:r>
      <w:r>
        <w:rPr>
          <w:spacing w:val="-9"/>
          <w:sz w:val="18"/>
        </w:rPr>
        <w:t xml:space="preserve"> </w:t>
      </w:r>
      <w:r>
        <w:rPr>
          <w:sz w:val="18"/>
        </w:rPr>
        <w:t>radar detection algorithm always scan a usable channel for 60 seconds for radar interference before making the channel an available channel.</w:t>
      </w:r>
    </w:p>
    <w:p w14:paraId="191BA31E" w14:textId="77777777" w:rsidR="005B37EA" w:rsidRDefault="00000000">
      <w:pPr>
        <w:pStyle w:val="ListParagraph"/>
        <w:numPr>
          <w:ilvl w:val="0"/>
          <w:numId w:val="7"/>
        </w:numPr>
        <w:tabs>
          <w:tab w:val="left" w:pos="1318"/>
          <w:tab w:val="left" w:pos="1320"/>
        </w:tabs>
        <w:spacing w:before="198" w:line="264" w:lineRule="auto"/>
        <w:ind w:right="907"/>
        <w:jc w:val="both"/>
        <w:rPr>
          <w:sz w:val="18"/>
        </w:rPr>
      </w:pPr>
      <w:r>
        <w:rPr>
          <w:sz w:val="18"/>
        </w:rPr>
        <w:t>This</w:t>
      </w:r>
      <w:r>
        <w:rPr>
          <w:spacing w:val="-9"/>
          <w:sz w:val="18"/>
        </w:rPr>
        <w:t xml:space="preserve"> </w:t>
      </w:r>
      <w:r>
        <w:rPr>
          <w:sz w:val="18"/>
        </w:rPr>
        <w:t>compulsory</w:t>
      </w:r>
      <w:r>
        <w:rPr>
          <w:spacing w:val="-9"/>
          <w:sz w:val="18"/>
        </w:rPr>
        <w:t xml:space="preserve"> </w:t>
      </w:r>
      <w:r>
        <w:rPr>
          <w:sz w:val="18"/>
        </w:rPr>
        <w:t>channel</w:t>
      </w:r>
      <w:r>
        <w:rPr>
          <w:spacing w:val="-9"/>
          <w:sz w:val="18"/>
        </w:rPr>
        <w:t xml:space="preserve"> </w:t>
      </w:r>
      <w:r>
        <w:rPr>
          <w:sz w:val="18"/>
        </w:rPr>
        <w:t>scan</w:t>
      </w:r>
      <w:r>
        <w:rPr>
          <w:spacing w:val="-9"/>
          <w:sz w:val="18"/>
        </w:rPr>
        <w:t xml:space="preserve"> </w:t>
      </w:r>
      <w:r>
        <w:rPr>
          <w:sz w:val="18"/>
        </w:rPr>
        <w:t>means</w:t>
      </w:r>
      <w:r>
        <w:rPr>
          <w:spacing w:val="-9"/>
          <w:sz w:val="18"/>
        </w:rPr>
        <w:t xml:space="preserve"> </w:t>
      </w:r>
      <w:r>
        <w:rPr>
          <w:sz w:val="18"/>
        </w:rPr>
        <w:t>that</w:t>
      </w:r>
      <w:r>
        <w:rPr>
          <w:spacing w:val="-9"/>
          <w:sz w:val="18"/>
        </w:rPr>
        <w:t xml:space="preserve"> </w:t>
      </w:r>
      <w:r>
        <w:rPr>
          <w:sz w:val="18"/>
        </w:rPr>
        <w:t>there</w:t>
      </w:r>
      <w:r>
        <w:rPr>
          <w:spacing w:val="-9"/>
          <w:sz w:val="18"/>
        </w:rPr>
        <w:t xml:space="preserve"> </w:t>
      </w:r>
      <w:r>
        <w:rPr>
          <w:sz w:val="18"/>
        </w:rPr>
        <w:t>is</w:t>
      </w:r>
      <w:r>
        <w:rPr>
          <w:spacing w:val="-9"/>
          <w:sz w:val="18"/>
        </w:rPr>
        <w:t xml:space="preserve"> </w:t>
      </w:r>
      <w:r>
        <w:rPr>
          <w:sz w:val="18"/>
        </w:rPr>
        <w:t>at</w:t>
      </w:r>
      <w:r>
        <w:rPr>
          <w:spacing w:val="-9"/>
          <w:sz w:val="18"/>
        </w:rPr>
        <w:t xml:space="preserve"> </w:t>
      </w:r>
      <w:r>
        <w:rPr>
          <w:sz w:val="18"/>
        </w:rPr>
        <w:t>least</w:t>
      </w:r>
      <w:r>
        <w:rPr>
          <w:spacing w:val="-9"/>
          <w:sz w:val="18"/>
        </w:rPr>
        <w:t xml:space="preserve"> </w:t>
      </w:r>
      <w:r>
        <w:rPr>
          <w:sz w:val="18"/>
        </w:rPr>
        <w:t>60</w:t>
      </w:r>
      <w:r>
        <w:rPr>
          <w:spacing w:val="-9"/>
          <w:sz w:val="18"/>
        </w:rPr>
        <w:t xml:space="preserve"> </w:t>
      </w:r>
      <w:r>
        <w:rPr>
          <w:sz w:val="18"/>
        </w:rPr>
        <w:t>seconds</w:t>
      </w:r>
      <w:r>
        <w:rPr>
          <w:spacing w:val="-9"/>
          <w:sz w:val="18"/>
        </w:rPr>
        <w:t xml:space="preserve"> </w:t>
      </w:r>
      <w:r>
        <w:rPr>
          <w:sz w:val="18"/>
        </w:rPr>
        <w:t>service</w:t>
      </w:r>
      <w:r>
        <w:rPr>
          <w:spacing w:val="-9"/>
          <w:sz w:val="18"/>
        </w:rPr>
        <w:t xml:space="preserve"> </w:t>
      </w:r>
      <w:r>
        <w:rPr>
          <w:sz w:val="18"/>
        </w:rPr>
        <w:t>outage</w:t>
      </w:r>
      <w:r>
        <w:rPr>
          <w:spacing w:val="-9"/>
          <w:sz w:val="18"/>
        </w:rPr>
        <w:t xml:space="preserve"> </w:t>
      </w:r>
      <w:r>
        <w:rPr>
          <w:sz w:val="18"/>
        </w:rPr>
        <w:t>every</w:t>
      </w:r>
      <w:r>
        <w:rPr>
          <w:spacing w:val="-9"/>
          <w:sz w:val="18"/>
        </w:rPr>
        <w:t xml:space="preserve"> </w:t>
      </w:r>
      <w:r>
        <w:rPr>
          <w:sz w:val="18"/>
        </w:rPr>
        <w:t>time</w:t>
      </w:r>
      <w:r>
        <w:rPr>
          <w:spacing w:val="-9"/>
          <w:sz w:val="18"/>
        </w:rPr>
        <w:t xml:space="preserve"> </w:t>
      </w:r>
      <w:r>
        <w:rPr>
          <w:sz w:val="18"/>
        </w:rPr>
        <w:t>radar</w:t>
      </w:r>
      <w:r>
        <w:rPr>
          <w:spacing w:val="-9"/>
          <w:sz w:val="18"/>
        </w:rPr>
        <w:t xml:space="preserve"> </w:t>
      </w:r>
      <w:r>
        <w:rPr>
          <w:sz w:val="18"/>
        </w:rPr>
        <w:t>is detected,</w:t>
      </w:r>
      <w:r>
        <w:rPr>
          <w:spacing w:val="-7"/>
          <w:sz w:val="18"/>
        </w:rPr>
        <w:t xml:space="preserve"> </w:t>
      </w:r>
      <w:r>
        <w:rPr>
          <w:sz w:val="18"/>
        </w:rPr>
        <w:t>and</w:t>
      </w:r>
      <w:r>
        <w:rPr>
          <w:spacing w:val="-7"/>
          <w:sz w:val="18"/>
        </w:rPr>
        <w:t xml:space="preserve"> </w:t>
      </w:r>
      <w:r>
        <w:rPr>
          <w:sz w:val="18"/>
        </w:rPr>
        <w:t>that</w:t>
      </w:r>
      <w:r>
        <w:rPr>
          <w:spacing w:val="-7"/>
          <w:sz w:val="18"/>
        </w:rPr>
        <w:t xml:space="preserve"> </w:t>
      </w:r>
      <w:r>
        <w:rPr>
          <w:sz w:val="18"/>
        </w:rPr>
        <w:t>the</w:t>
      </w:r>
      <w:r>
        <w:rPr>
          <w:spacing w:val="-7"/>
          <w:sz w:val="18"/>
        </w:rPr>
        <w:t xml:space="preserve"> </w:t>
      </w:r>
      <w:r>
        <w:rPr>
          <w:sz w:val="18"/>
        </w:rPr>
        <w:t>installation</w:t>
      </w:r>
      <w:r>
        <w:rPr>
          <w:spacing w:val="-7"/>
          <w:sz w:val="18"/>
        </w:rPr>
        <w:t xml:space="preserve"> </w:t>
      </w:r>
      <w:r>
        <w:rPr>
          <w:sz w:val="18"/>
        </w:rPr>
        <w:t>time</w:t>
      </w:r>
      <w:r>
        <w:rPr>
          <w:spacing w:val="-7"/>
          <w:sz w:val="18"/>
        </w:rPr>
        <w:t xml:space="preserve"> </w:t>
      </w:r>
      <w:r>
        <w:rPr>
          <w:sz w:val="18"/>
        </w:rPr>
        <w:t>is</w:t>
      </w:r>
      <w:r>
        <w:rPr>
          <w:spacing w:val="-7"/>
          <w:sz w:val="18"/>
        </w:rPr>
        <w:t xml:space="preserve"> </w:t>
      </w:r>
      <w:r>
        <w:rPr>
          <w:sz w:val="18"/>
        </w:rPr>
        <w:t>extended</w:t>
      </w:r>
      <w:r>
        <w:rPr>
          <w:spacing w:val="-7"/>
          <w:sz w:val="18"/>
        </w:rPr>
        <w:t xml:space="preserve"> </w:t>
      </w:r>
      <w:r>
        <w:rPr>
          <w:sz w:val="18"/>
        </w:rPr>
        <w:t>by</w:t>
      </w:r>
      <w:r>
        <w:rPr>
          <w:spacing w:val="-7"/>
          <w:sz w:val="18"/>
        </w:rPr>
        <w:t xml:space="preserve"> </w:t>
      </w:r>
      <w:r>
        <w:rPr>
          <w:sz w:val="18"/>
        </w:rPr>
        <w:t>at</w:t>
      </w:r>
      <w:r>
        <w:rPr>
          <w:spacing w:val="-7"/>
          <w:sz w:val="18"/>
        </w:rPr>
        <w:t xml:space="preserve"> </w:t>
      </w:r>
      <w:r>
        <w:rPr>
          <w:sz w:val="18"/>
        </w:rPr>
        <w:t>least</w:t>
      </w:r>
      <w:r>
        <w:rPr>
          <w:spacing w:val="-7"/>
          <w:sz w:val="18"/>
        </w:rPr>
        <w:t xml:space="preserve"> </w:t>
      </w:r>
      <w:r>
        <w:rPr>
          <w:sz w:val="18"/>
        </w:rPr>
        <w:t>60</w:t>
      </w:r>
      <w:r>
        <w:rPr>
          <w:spacing w:val="-7"/>
          <w:sz w:val="18"/>
        </w:rPr>
        <w:t xml:space="preserve"> </w:t>
      </w:r>
      <w:r>
        <w:rPr>
          <w:sz w:val="18"/>
        </w:rPr>
        <w:t>seconds</w:t>
      </w:r>
      <w:r>
        <w:rPr>
          <w:spacing w:val="-7"/>
          <w:sz w:val="18"/>
        </w:rPr>
        <w:t xml:space="preserve"> </w:t>
      </w:r>
      <w:r>
        <w:rPr>
          <w:sz w:val="18"/>
        </w:rPr>
        <w:t>even</w:t>
      </w:r>
      <w:r>
        <w:rPr>
          <w:spacing w:val="-7"/>
          <w:sz w:val="18"/>
        </w:rPr>
        <w:t xml:space="preserve"> </w:t>
      </w:r>
      <w:r>
        <w:rPr>
          <w:sz w:val="18"/>
        </w:rPr>
        <w:t>if</w:t>
      </w:r>
      <w:r>
        <w:rPr>
          <w:spacing w:val="-7"/>
          <w:sz w:val="18"/>
        </w:rPr>
        <w:t xml:space="preserve"> </w:t>
      </w:r>
      <w:r>
        <w:rPr>
          <w:sz w:val="18"/>
        </w:rPr>
        <w:t>there</w:t>
      </w:r>
      <w:r>
        <w:rPr>
          <w:spacing w:val="-7"/>
          <w:sz w:val="18"/>
        </w:rPr>
        <w:t xml:space="preserve"> </w:t>
      </w:r>
      <w:r>
        <w:rPr>
          <w:sz w:val="18"/>
        </w:rPr>
        <w:t>is</w:t>
      </w:r>
      <w:r>
        <w:rPr>
          <w:spacing w:val="-7"/>
          <w:sz w:val="18"/>
        </w:rPr>
        <w:t xml:space="preserve"> </w:t>
      </w:r>
      <w:r>
        <w:rPr>
          <w:sz w:val="18"/>
        </w:rPr>
        <w:t>no</w:t>
      </w:r>
      <w:r>
        <w:rPr>
          <w:spacing w:val="-7"/>
          <w:sz w:val="18"/>
        </w:rPr>
        <w:t xml:space="preserve"> </w:t>
      </w:r>
      <w:r>
        <w:rPr>
          <w:sz w:val="18"/>
        </w:rPr>
        <w:t>radar</w:t>
      </w:r>
      <w:r>
        <w:rPr>
          <w:spacing w:val="-7"/>
          <w:sz w:val="18"/>
        </w:rPr>
        <w:t xml:space="preserve"> </w:t>
      </w:r>
      <w:r>
        <w:rPr>
          <w:sz w:val="18"/>
        </w:rPr>
        <w:t>on</w:t>
      </w:r>
      <w:r>
        <w:rPr>
          <w:spacing w:val="-7"/>
          <w:sz w:val="18"/>
        </w:rPr>
        <w:t xml:space="preserve"> </w:t>
      </w:r>
      <w:r>
        <w:rPr>
          <w:sz w:val="18"/>
        </w:rPr>
        <w:t xml:space="preserve">the </w:t>
      </w:r>
      <w:r>
        <w:rPr>
          <w:spacing w:val="-2"/>
          <w:sz w:val="18"/>
        </w:rPr>
        <w:t>channel.</w:t>
      </w:r>
    </w:p>
    <w:p w14:paraId="544D6E2B" w14:textId="77777777" w:rsidR="005B37EA" w:rsidRDefault="00000000">
      <w:pPr>
        <w:pStyle w:val="BodyText"/>
        <w:spacing w:before="168" w:line="264" w:lineRule="auto"/>
        <w:ind w:left="720" w:right="353"/>
      </w:pPr>
      <w:r>
        <w:t>There is a secondary requirement for bands requiring radar avoidance. Regulators have mandated that products provide</w:t>
      </w:r>
      <w:r>
        <w:rPr>
          <w:spacing w:val="-9"/>
        </w:rPr>
        <w:t xml:space="preserve"> </w:t>
      </w:r>
      <w:r>
        <w:t>a</w:t>
      </w:r>
      <w:r>
        <w:rPr>
          <w:spacing w:val="-9"/>
        </w:rPr>
        <w:t xml:space="preserve"> </w:t>
      </w:r>
      <w:r>
        <w:t>uniform</w:t>
      </w:r>
      <w:r>
        <w:rPr>
          <w:spacing w:val="-9"/>
        </w:rPr>
        <w:t xml:space="preserve"> </w:t>
      </w:r>
      <w:r>
        <w:t>loading</w:t>
      </w:r>
      <w:r>
        <w:rPr>
          <w:spacing w:val="-9"/>
        </w:rPr>
        <w:t xml:space="preserve"> </w:t>
      </w:r>
      <w:r>
        <w:t>of</w:t>
      </w:r>
      <w:r>
        <w:rPr>
          <w:spacing w:val="-9"/>
        </w:rPr>
        <w:t xml:space="preserve"> </w:t>
      </w:r>
      <w:r>
        <w:t>the</w:t>
      </w:r>
      <w:r>
        <w:rPr>
          <w:spacing w:val="-9"/>
        </w:rPr>
        <w:t xml:space="preserve"> </w:t>
      </w:r>
      <w:r>
        <w:t>spectrum</w:t>
      </w:r>
      <w:r>
        <w:rPr>
          <w:spacing w:val="-9"/>
        </w:rPr>
        <w:t xml:space="preserve"> </w:t>
      </w:r>
      <w:r>
        <w:t>across</w:t>
      </w:r>
      <w:r>
        <w:rPr>
          <w:spacing w:val="-9"/>
        </w:rPr>
        <w:t xml:space="preserve"> </w:t>
      </w:r>
      <w:r>
        <w:t>all</w:t>
      </w:r>
      <w:r>
        <w:rPr>
          <w:spacing w:val="-9"/>
        </w:rPr>
        <w:t xml:space="preserve"> </w:t>
      </w:r>
      <w:r>
        <w:t>devices.</w:t>
      </w:r>
      <w:r>
        <w:rPr>
          <w:spacing w:val="-9"/>
        </w:rPr>
        <w:t xml:space="preserve"> </w:t>
      </w:r>
      <w:r>
        <w:t>In</w:t>
      </w:r>
      <w:r>
        <w:rPr>
          <w:spacing w:val="-9"/>
        </w:rPr>
        <w:t xml:space="preserve"> </w:t>
      </w:r>
      <w:r>
        <w:t>general,</w:t>
      </w:r>
      <w:r>
        <w:rPr>
          <w:spacing w:val="-9"/>
        </w:rPr>
        <w:t xml:space="preserve"> </w:t>
      </w:r>
      <w:r>
        <w:t>this</w:t>
      </w:r>
      <w:r>
        <w:rPr>
          <w:spacing w:val="-9"/>
        </w:rPr>
        <w:t xml:space="preserve"> </w:t>
      </w:r>
      <w:r>
        <w:t>prevents</w:t>
      </w:r>
      <w:r>
        <w:rPr>
          <w:spacing w:val="-9"/>
        </w:rPr>
        <w:t xml:space="preserve"> </w:t>
      </w:r>
      <w:r>
        <w:t>operation</w:t>
      </w:r>
      <w:r>
        <w:rPr>
          <w:spacing w:val="-9"/>
        </w:rPr>
        <w:t xml:space="preserve"> </w:t>
      </w:r>
      <w:r>
        <w:t>with</w:t>
      </w:r>
      <w:r>
        <w:rPr>
          <w:spacing w:val="-9"/>
        </w:rPr>
        <w:t xml:space="preserve"> </w:t>
      </w:r>
      <w:r>
        <w:t>fixed</w:t>
      </w:r>
      <w:r>
        <w:rPr>
          <w:spacing w:val="-9"/>
        </w:rPr>
        <w:t xml:space="preserve"> </w:t>
      </w:r>
      <w:r>
        <w:t>frequency allocations as follows:</w:t>
      </w:r>
    </w:p>
    <w:p w14:paraId="39885145" w14:textId="77777777" w:rsidR="005B37EA" w:rsidRDefault="00000000">
      <w:pPr>
        <w:pStyle w:val="ListParagraph"/>
        <w:numPr>
          <w:ilvl w:val="0"/>
          <w:numId w:val="7"/>
        </w:numPr>
        <w:tabs>
          <w:tab w:val="left" w:pos="1318"/>
          <w:tab w:val="left" w:pos="1320"/>
        </w:tabs>
        <w:spacing w:before="167" w:line="264" w:lineRule="auto"/>
        <w:ind w:right="918"/>
        <w:jc w:val="both"/>
        <w:rPr>
          <w:sz w:val="18"/>
        </w:rPr>
      </w:pPr>
      <w:r>
        <w:rPr>
          <w:sz w:val="18"/>
        </w:rPr>
        <w:t>ETSI</w:t>
      </w:r>
      <w:r>
        <w:rPr>
          <w:spacing w:val="-10"/>
          <w:sz w:val="18"/>
        </w:rPr>
        <w:t xml:space="preserve"> </w:t>
      </w:r>
      <w:r>
        <w:rPr>
          <w:sz w:val="18"/>
        </w:rPr>
        <w:t>regulations</w:t>
      </w:r>
      <w:r>
        <w:rPr>
          <w:spacing w:val="-10"/>
          <w:sz w:val="18"/>
        </w:rPr>
        <w:t xml:space="preserve"> </w:t>
      </w:r>
      <w:r>
        <w:rPr>
          <w:sz w:val="18"/>
        </w:rPr>
        <w:t>allow</w:t>
      </w:r>
      <w:r>
        <w:rPr>
          <w:spacing w:val="-10"/>
          <w:sz w:val="18"/>
        </w:rPr>
        <w:t xml:space="preserve"> </w:t>
      </w:r>
      <w:r>
        <w:rPr>
          <w:sz w:val="18"/>
        </w:rPr>
        <w:t>frequency</w:t>
      </w:r>
      <w:r>
        <w:rPr>
          <w:spacing w:val="-10"/>
          <w:sz w:val="18"/>
        </w:rPr>
        <w:t xml:space="preserve"> </w:t>
      </w:r>
      <w:r>
        <w:rPr>
          <w:sz w:val="18"/>
        </w:rPr>
        <w:t>planning</w:t>
      </w:r>
      <w:r>
        <w:rPr>
          <w:spacing w:val="-10"/>
          <w:sz w:val="18"/>
        </w:rPr>
        <w:t xml:space="preserve"> </w:t>
      </w:r>
      <w:r>
        <w:rPr>
          <w:sz w:val="18"/>
        </w:rPr>
        <w:t>of</w:t>
      </w:r>
      <w:r>
        <w:rPr>
          <w:spacing w:val="-10"/>
          <w:sz w:val="18"/>
        </w:rPr>
        <w:t xml:space="preserve"> </w:t>
      </w:r>
      <w:r>
        <w:rPr>
          <w:sz w:val="18"/>
        </w:rPr>
        <w:t>networks</w:t>
      </w:r>
      <w:r>
        <w:rPr>
          <w:spacing w:val="-10"/>
          <w:sz w:val="18"/>
        </w:rPr>
        <w:t xml:space="preserve"> </w:t>
      </w:r>
      <w:r>
        <w:rPr>
          <w:sz w:val="18"/>
        </w:rPr>
        <w:t>(as</w:t>
      </w:r>
      <w:r>
        <w:rPr>
          <w:spacing w:val="-10"/>
          <w:sz w:val="18"/>
        </w:rPr>
        <w:t xml:space="preserve"> </w:t>
      </w:r>
      <w:r>
        <w:rPr>
          <w:sz w:val="18"/>
        </w:rPr>
        <w:t>that</w:t>
      </w:r>
      <w:r>
        <w:rPr>
          <w:spacing w:val="-10"/>
          <w:sz w:val="18"/>
        </w:rPr>
        <w:t xml:space="preserve"> </w:t>
      </w:r>
      <w:r>
        <w:rPr>
          <w:sz w:val="18"/>
        </w:rPr>
        <w:t>has</w:t>
      </w:r>
      <w:r>
        <w:rPr>
          <w:spacing w:val="-10"/>
          <w:sz w:val="18"/>
        </w:rPr>
        <w:t xml:space="preserve"> </w:t>
      </w:r>
      <w:r>
        <w:rPr>
          <w:sz w:val="18"/>
        </w:rPr>
        <w:t>the</w:t>
      </w:r>
      <w:r>
        <w:rPr>
          <w:spacing w:val="-10"/>
          <w:sz w:val="18"/>
        </w:rPr>
        <w:t xml:space="preserve"> </w:t>
      </w:r>
      <w:r>
        <w:rPr>
          <w:sz w:val="18"/>
        </w:rPr>
        <w:t>same</w:t>
      </w:r>
      <w:r>
        <w:rPr>
          <w:spacing w:val="-10"/>
          <w:sz w:val="18"/>
        </w:rPr>
        <w:t xml:space="preserve"> </w:t>
      </w:r>
      <w:r>
        <w:rPr>
          <w:sz w:val="18"/>
        </w:rPr>
        <w:t>effect</w:t>
      </w:r>
      <w:r>
        <w:rPr>
          <w:spacing w:val="-10"/>
          <w:sz w:val="18"/>
        </w:rPr>
        <w:t xml:space="preserve"> </w:t>
      </w:r>
      <w:r>
        <w:rPr>
          <w:sz w:val="18"/>
        </w:rPr>
        <w:t>of</w:t>
      </w:r>
      <w:r>
        <w:rPr>
          <w:spacing w:val="-10"/>
          <w:sz w:val="18"/>
        </w:rPr>
        <w:t xml:space="preserve"> </w:t>
      </w:r>
      <w:r>
        <w:rPr>
          <w:sz w:val="18"/>
        </w:rPr>
        <w:t>spreading</w:t>
      </w:r>
      <w:r>
        <w:rPr>
          <w:spacing w:val="-10"/>
          <w:sz w:val="18"/>
        </w:rPr>
        <w:t xml:space="preserve"> </w:t>
      </w:r>
      <w:r>
        <w:rPr>
          <w:sz w:val="18"/>
        </w:rPr>
        <w:t>the</w:t>
      </w:r>
      <w:r>
        <w:rPr>
          <w:spacing w:val="-10"/>
          <w:sz w:val="18"/>
        </w:rPr>
        <w:t xml:space="preserve"> </w:t>
      </w:r>
      <w:r>
        <w:rPr>
          <w:sz w:val="18"/>
        </w:rPr>
        <w:t>load across the spectrum).</w:t>
      </w:r>
    </w:p>
    <w:p w14:paraId="3DA2A240" w14:textId="77777777" w:rsidR="005B37EA" w:rsidRDefault="00000000">
      <w:pPr>
        <w:pStyle w:val="ListParagraph"/>
        <w:numPr>
          <w:ilvl w:val="0"/>
          <w:numId w:val="7"/>
        </w:numPr>
        <w:tabs>
          <w:tab w:val="left" w:pos="1318"/>
        </w:tabs>
        <w:spacing w:before="197"/>
        <w:ind w:left="1318" w:hanging="216"/>
        <w:rPr>
          <w:sz w:val="18"/>
        </w:rPr>
      </w:pPr>
      <w:r>
        <w:rPr>
          <w:sz w:val="18"/>
        </w:rPr>
        <w:t>The</w:t>
      </w:r>
      <w:r>
        <w:rPr>
          <w:spacing w:val="-7"/>
          <w:sz w:val="18"/>
        </w:rPr>
        <w:t xml:space="preserve"> </w:t>
      </w:r>
      <w:r>
        <w:rPr>
          <w:sz w:val="18"/>
        </w:rPr>
        <w:t>FCC</w:t>
      </w:r>
      <w:r>
        <w:rPr>
          <w:spacing w:val="-7"/>
          <w:sz w:val="18"/>
        </w:rPr>
        <w:t xml:space="preserve"> </w:t>
      </w:r>
      <w:r>
        <w:rPr>
          <w:sz w:val="18"/>
        </w:rPr>
        <w:t>allows</w:t>
      </w:r>
      <w:r>
        <w:rPr>
          <w:spacing w:val="-7"/>
          <w:sz w:val="18"/>
        </w:rPr>
        <w:t xml:space="preserve"> </w:t>
      </w:r>
      <w:r>
        <w:rPr>
          <w:sz w:val="18"/>
        </w:rPr>
        <w:t>the</w:t>
      </w:r>
      <w:r>
        <w:rPr>
          <w:spacing w:val="-7"/>
          <w:sz w:val="18"/>
        </w:rPr>
        <w:t xml:space="preserve"> </w:t>
      </w:r>
      <w:r>
        <w:rPr>
          <w:sz w:val="18"/>
        </w:rPr>
        <w:t>channels</w:t>
      </w:r>
      <w:r>
        <w:rPr>
          <w:spacing w:val="-7"/>
          <w:sz w:val="18"/>
        </w:rPr>
        <w:t xml:space="preserve"> </w:t>
      </w:r>
      <w:r>
        <w:rPr>
          <w:sz w:val="18"/>
        </w:rPr>
        <w:t>to</w:t>
      </w:r>
      <w:r>
        <w:rPr>
          <w:spacing w:val="-7"/>
          <w:sz w:val="18"/>
        </w:rPr>
        <w:t xml:space="preserve"> </w:t>
      </w:r>
      <w:r>
        <w:rPr>
          <w:sz w:val="18"/>
        </w:rPr>
        <w:t>be</w:t>
      </w:r>
      <w:r>
        <w:rPr>
          <w:spacing w:val="-7"/>
          <w:sz w:val="18"/>
        </w:rPr>
        <w:t xml:space="preserve"> </w:t>
      </w:r>
      <w:r>
        <w:rPr>
          <w:sz w:val="18"/>
        </w:rPr>
        <w:t>avoided</w:t>
      </w:r>
      <w:r>
        <w:rPr>
          <w:spacing w:val="-7"/>
          <w:sz w:val="18"/>
        </w:rPr>
        <w:t xml:space="preserve"> </w:t>
      </w:r>
      <w:r>
        <w:rPr>
          <w:sz w:val="18"/>
        </w:rPr>
        <w:t>if</w:t>
      </w:r>
      <w:r>
        <w:rPr>
          <w:spacing w:val="-7"/>
          <w:sz w:val="18"/>
        </w:rPr>
        <w:t xml:space="preserve"> </w:t>
      </w:r>
      <w:r>
        <w:rPr>
          <w:sz w:val="18"/>
        </w:rPr>
        <w:t>there</w:t>
      </w:r>
      <w:r>
        <w:rPr>
          <w:spacing w:val="-7"/>
          <w:sz w:val="18"/>
        </w:rPr>
        <w:t xml:space="preserve"> </w:t>
      </w:r>
      <w:r>
        <w:rPr>
          <w:sz w:val="18"/>
        </w:rPr>
        <w:t>is</w:t>
      </w:r>
      <w:r>
        <w:rPr>
          <w:spacing w:val="-7"/>
          <w:sz w:val="18"/>
        </w:rPr>
        <w:t xml:space="preserve"> </w:t>
      </w:r>
      <w:r>
        <w:rPr>
          <w:sz w:val="18"/>
        </w:rPr>
        <w:t>actual</w:t>
      </w:r>
      <w:r>
        <w:rPr>
          <w:spacing w:val="-7"/>
          <w:sz w:val="18"/>
        </w:rPr>
        <w:t xml:space="preserve"> </w:t>
      </w:r>
      <w:r>
        <w:rPr>
          <w:sz w:val="18"/>
        </w:rPr>
        <w:t>interference</w:t>
      </w:r>
      <w:r>
        <w:rPr>
          <w:spacing w:val="-7"/>
          <w:sz w:val="18"/>
        </w:rPr>
        <w:t xml:space="preserve"> </w:t>
      </w:r>
      <w:r>
        <w:rPr>
          <w:sz w:val="18"/>
        </w:rPr>
        <w:t>on</w:t>
      </w:r>
      <w:r>
        <w:rPr>
          <w:spacing w:val="-7"/>
          <w:sz w:val="18"/>
        </w:rPr>
        <w:t xml:space="preserve"> </w:t>
      </w:r>
      <w:r>
        <w:rPr>
          <w:spacing w:val="-2"/>
          <w:sz w:val="18"/>
        </w:rPr>
        <w:t>them.</w:t>
      </w:r>
    </w:p>
    <w:p w14:paraId="23375774" w14:textId="77777777" w:rsidR="005B37EA" w:rsidRDefault="00000000">
      <w:pPr>
        <w:pStyle w:val="BodyText"/>
        <w:spacing w:before="3"/>
        <w:rPr>
          <w:sz w:val="14"/>
        </w:rPr>
      </w:pPr>
      <w:r>
        <w:rPr>
          <w:noProof/>
          <w:sz w:val="14"/>
        </w:rPr>
        <w:drawing>
          <wp:anchor distT="0" distB="0" distL="0" distR="0" simplePos="0" relativeHeight="487603712" behindDoc="1" locked="0" layoutInCell="1" allowOverlap="1" wp14:anchorId="151F28EA" wp14:editId="6771510D">
            <wp:simplePos x="0" y="0"/>
            <wp:positionH relativeFrom="page">
              <wp:posOffset>971550</wp:posOffset>
            </wp:positionH>
            <wp:positionV relativeFrom="paragraph">
              <wp:posOffset>127607</wp:posOffset>
            </wp:positionV>
            <wp:extent cx="313711" cy="389763"/>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7" cstate="print"/>
                    <a:stretch>
                      <a:fillRect/>
                    </a:stretch>
                  </pic:blipFill>
                  <pic:spPr>
                    <a:xfrm>
                      <a:off x="0" y="0"/>
                      <a:ext cx="313711" cy="389763"/>
                    </a:xfrm>
                    <a:prstGeom prst="rect">
                      <a:avLst/>
                    </a:prstGeom>
                  </pic:spPr>
                </pic:pic>
              </a:graphicData>
            </a:graphic>
          </wp:anchor>
        </w:drawing>
      </w:r>
      <w:r>
        <w:rPr>
          <w:noProof/>
          <w:sz w:val="14"/>
        </w:rPr>
        <mc:AlternateContent>
          <mc:Choice Requires="wpg">
            <w:drawing>
              <wp:anchor distT="0" distB="0" distL="0" distR="0" simplePos="0" relativeHeight="487604224" behindDoc="1" locked="0" layoutInCell="1" allowOverlap="1" wp14:anchorId="013F5AD6" wp14:editId="768C6190">
                <wp:simplePos x="0" y="0"/>
                <wp:positionH relativeFrom="page">
                  <wp:posOffset>1581150</wp:posOffset>
                </wp:positionH>
                <wp:positionV relativeFrom="paragraph">
                  <wp:posOffset>118082</wp:posOffset>
                </wp:positionV>
                <wp:extent cx="4619625" cy="68580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685800"/>
                          <a:chOff x="0" y="0"/>
                          <a:chExt cx="4619625" cy="685800"/>
                        </a:xfrm>
                      </wpg:grpSpPr>
                      <wps:wsp>
                        <wps:cNvPr id="88" name="Graphic 88"/>
                        <wps:cNvSpPr/>
                        <wps:spPr>
                          <a:xfrm>
                            <a:off x="0" y="0"/>
                            <a:ext cx="4619625" cy="685800"/>
                          </a:xfrm>
                          <a:custGeom>
                            <a:avLst/>
                            <a:gdLst/>
                            <a:ahLst/>
                            <a:cxnLst/>
                            <a:rect l="l" t="t" r="r" b="b"/>
                            <a:pathLst>
                              <a:path w="4619625" h="685800">
                                <a:moveTo>
                                  <a:pt x="4619625" y="0"/>
                                </a:moveTo>
                                <a:lnTo>
                                  <a:pt x="0" y="0"/>
                                </a:lnTo>
                                <a:lnTo>
                                  <a:pt x="0" y="685800"/>
                                </a:lnTo>
                                <a:lnTo>
                                  <a:pt x="4619625" y="685800"/>
                                </a:lnTo>
                                <a:lnTo>
                                  <a:pt x="4619625" y="0"/>
                                </a:lnTo>
                                <a:close/>
                              </a:path>
                            </a:pathLst>
                          </a:custGeom>
                          <a:solidFill>
                            <a:srgbClr val="C7DFF3"/>
                          </a:solidFill>
                        </wps:spPr>
                        <wps:bodyPr wrap="square" lIns="0" tIns="0" rIns="0" bIns="0" rtlCol="0">
                          <a:prstTxWarp prst="textNoShape">
                            <a:avLst/>
                          </a:prstTxWarp>
                          <a:noAutofit/>
                        </wps:bodyPr>
                      </wps:wsp>
                      <wps:wsp>
                        <wps:cNvPr id="89" name="Graphic 89"/>
                        <wps:cNvSpPr/>
                        <wps:spPr>
                          <a:xfrm>
                            <a:off x="0" y="4762"/>
                            <a:ext cx="4619625" cy="676275"/>
                          </a:xfrm>
                          <a:custGeom>
                            <a:avLst/>
                            <a:gdLst/>
                            <a:ahLst/>
                            <a:cxnLst/>
                            <a:rect l="l" t="t" r="r" b="b"/>
                            <a:pathLst>
                              <a:path w="4619625" h="676275">
                                <a:moveTo>
                                  <a:pt x="0" y="0"/>
                                </a:moveTo>
                                <a:lnTo>
                                  <a:pt x="4619625" y="0"/>
                                </a:lnTo>
                              </a:path>
                              <a:path w="4619625" h="676275">
                                <a:moveTo>
                                  <a:pt x="4619625" y="676275"/>
                                </a:moveTo>
                                <a:lnTo>
                                  <a:pt x="0" y="676275"/>
                                </a:lnTo>
                              </a:path>
                            </a:pathLst>
                          </a:custGeom>
                          <a:ln w="9525">
                            <a:solidFill>
                              <a:srgbClr val="000000"/>
                            </a:solidFill>
                            <a:prstDash val="solid"/>
                          </a:ln>
                        </wps:spPr>
                        <wps:bodyPr wrap="square" lIns="0" tIns="0" rIns="0" bIns="0" rtlCol="0">
                          <a:prstTxWarp prst="textNoShape">
                            <a:avLst/>
                          </a:prstTxWarp>
                          <a:noAutofit/>
                        </wps:bodyPr>
                      </wps:wsp>
                      <wps:wsp>
                        <wps:cNvPr id="90" name="Textbox 90"/>
                        <wps:cNvSpPr txBox="1"/>
                        <wps:spPr>
                          <a:xfrm>
                            <a:off x="0" y="9525"/>
                            <a:ext cx="4619625" cy="666750"/>
                          </a:xfrm>
                          <a:prstGeom prst="rect">
                            <a:avLst/>
                          </a:prstGeom>
                        </wps:spPr>
                        <wps:txbx>
                          <w:txbxContent>
                            <w:p w14:paraId="2A0DF626" w14:textId="77777777" w:rsidR="005B37EA" w:rsidRDefault="00000000">
                              <w:pPr>
                                <w:spacing w:before="15"/>
                                <w:ind w:left="90"/>
                                <w:rPr>
                                  <w:b/>
                                  <w:sz w:val="18"/>
                                </w:rPr>
                              </w:pPr>
                              <w:r>
                                <w:rPr>
                                  <w:b/>
                                  <w:spacing w:val="-4"/>
                                  <w:sz w:val="18"/>
                                </w:rPr>
                                <w:t>Note</w:t>
                              </w:r>
                            </w:p>
                            <w:p w14:paraId="74A8D928" w14:textId="77777777" w:rsidR="005B37EA" w:rsidRDefault="00000000">
                              <w:pPr>
                                <w:spacing w:before="156" w:line="264" w:lineRule="auto"/>
                                <w:ind w:left="90"/>
                                <w:rPr>
                                  <w:sz w:val="18"/>
                                </w:rPr>
                              </w:pPr>
                              <w:r>
                                <w:rPr>
                                  <w:sz w:val="18"/>
                                </w:rPr>
                                <w:t>When operating in a region that requires DFS, ensure that the AP is configured with alternate</w:t>
                              </w:r>
                              <w:r>
                                <w:rPr>
                                  <w:spacing w:val="-10"/>
                                  <w:sz w:val="18"/>
                                </w:rPr>
                                <w:t xml:space="preserve"> </w:t>
                              </w:r>
                              <w:r>
                                <w:rPr>
                                  <w:sz w:val="18"/>
                                </w:rPr>
                                <w:t>frequencies</w:t>
                              </w:r>
                              <w:r>
                                <w:rPr>
                                  <w:spacing w:val="-10"/>
                                  <w:sz w:val="18"/>
                                </w:rPr>
                                <w:t xml:space="preserve"> </w:t>
                              </w:r>
                              <w:r>
                                <w:rPr>
                                  <w:sz w:val="18"/>
                                </w:rPr>
                                <w:t>and</w:t>
                              </w:r>
                              <w:r>
                                <w:rPr>
                                  <w:spacing w:val="-10"/>
                                  <w:sz w:val="18"/>
                                </w:rPr>
                                <w:t xml:space="preserve"> </w:t>
                              </w:r>
                              <w:r>
                                <w:rPr>
                                  <w:sz w:val="18"/>
                                </w:rPr>
                                <w:t>the</w:t>
                              </w:r>
                              <w:r>
                                <w:rPr>
                                  <w:spacing w:val="-10"/>
                                  <w:sz w:val="18"/>
                                </w:rPr>
                                <w:t xml:space="preserve"> </w:t>
                              </w:r>
                              <w:r>
                                <w:rPr>
                                  <w:sz w:val="18"/>
                                </w:rPr>
                                <w:t>SM</w:t>
                              </w:r>
                              <w:r>
                                <w:rPr>
                                  <w:spacing w:val="-10"/>
                                  <w:sz w:val="18"/>
                                </w:rPr>
                                <w:t xml:space="preserve"> </w:t>
                              </w:r>
                              <w:r>
                                <w:rPr>
                                  <w:sz w:val="18"/>
                                </w:rPr>
                                <w:t>is</w:t>
                              </w:r>
                              <w:r>
                                <w:rPr>
                                  <w:spacing w:val="-10"/>
                                  <w:sz w:val="18"/>
                                </w:rPr>
                                <w:t xml:space="preserve"> </w:t>
                              </w:r>
                              <w:r>
                                <w:rPr>
                                  <w:sz w:val="18"/>
                                </w:rPr>
                                <w:t>configured</w:t>
                              </w:r>
                              <w:r>
                                <w:rPr>
                                  <w:spacing w:val="-10"/>
                                  <w:sz w:val="18"/>
                                </w:rPr>
                                <w:t xml:space="preserve"> </w:t>
                              </w:r>
                              <w:r>
                                <w:rPr>
                                  <w:sz w:val="18"/>
                                </w:rPr>
                                <w:t>to</w:t>
                              </w:r>
                              <w:r>
                                <w:rPr>
                                  <w:spacing w:val="-10"/>
                                  <w:sz w:val="18"/>
                                </w:rPr>
                                <w:t xml:space="preserve"> </w:t>
                              </w:r>
                              <w:r>
                                <w:rPr>
                                  <w:sz w:val="18"/>
                                </w:rPr>
                                <w:t>scan</w:t>
                              </w:r>
                              <w:r>
                                <w:rPr>
                                  <w:spacing w:val="-10"/>
                                  <w:sz w:val="18"/>
                                </w:rPr>
                                <w:t xml:space="preserve"> </w:t>
                              </w:r>
                              <w:r>
                                <w:rPr>
                                  <w:sz w:val="18"/>
                                </w:rPr>
                                <w:t>for</w:t>
                              </w:r>
                              <w:r>
                                <w:rPr>
                                  <w:spacing w:val="-10"/>
                                  <w:sz w:val="18"/>
                                </w:rPr>
                                <w:t xml:space="preserve"> </w:t>
                              </w:r>
                              <w:r>
                                <w:rPr>
                                  <w:sz w:val="18"/>
                                </w:rPr>
                                <w:t>these</w:t>
                              </w:r>
                              <w:r>
                                <w:rPr>
                                  <w:spacing w:val="-10"/>
                                  <w:sz w:val="18"/>
                                </w:rPr>
                                <w:t xml:space="preserve"> </w:t>
                              </w:r>
                              <w:r>
                                <w:rPr>
                                  <w:sz w:val="18"/>
                                </w:rPr>
                                <w:t>frequencies</w:t>
                              </w:r>
                              <w:r>
                                <w:rPr>
                                  <w:spacing w:val="-10"/>
                                  <w:sz w:val="18"/>
                                </w:rPr>
                                <w:t xml:space="preserve"> </w:t>
                              </w:r>
                              <w:r>
                                <w:rPr>
                                  <w:sz w:val="18"/>
                                </w:rPr>
                                <w:t>to</w:t>
                              </w:r>
                              <w:r>
                                <w:rPr>
                                  <w:spacing w:val="-10"/>
                                  <w:sz w:val="18"/>
                                </w:rPr>
                                <w:t xml:space="preserve"> </w:t>
                              </w:r>
                              <w:r>
                                <w:rPr>
                                  <w:sz w:val="18"/>
                                </w:rPr>
                                <w:t>avoid</w:t>
                              </w:r>
                              <w:r>
                                <w:rPr>
                                  <w:spacing w:val="-10"/>
                                  <w:sz w:val="18"/>
                                </w:rPr>
                                <w:t xml:space="preserve"> </w:t>
                              </w:r>
                              <w:r>
                                <w:rPr>
                                  <w:sz w:val="18"/>
                                </w:rPr>
                                <w:t xml:space="preserve">long </w:t>
                              </w:r>
                              <w:r>
                                <w:rPr>
                                  <w:spacing w:val="-2"/>
                                  <w:sz w:val="18"/>
                                </w:rPr>
                                <w:t>outages.</w:t>
                              </w:r>
                            </w:p>
                          </w:txbxContent>
                        </wps:txbx>
                        <wps:bodyPr wrap="square" lIns="0" tIns="0" rIns="0" bIns="0" rtlCol="0">
                          <a:noAutofit/>
                        </wps:bodyPr>
                      </wps:wsp>
                    </wpg:wgp>
                  </a:graphicData>
                </a:graphic>
              </wp:anchor>
            </w:drawing>
          </mc:Choice>
          <mc:Fallback>
            <w:pict>
              <v:group w14:anchorId="013F5AD6" id="Group 87" o:spid="_x0000_s1086" style="position:absolute;margin-left:124.5pt;margin-top:9.3pt;width:363.75pt;height:54pt;z-index:-15712256;mso-wrap-distance-left:0;mso-wrap-distance-right:0;mso-position-horizontal-relative:page;mso-position-vertical-relative:text" coordsize="4619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kYQgMAAAwLAAAOAAAAZHJzL2Uyb0RvYy54bWzsVl1v2yAUfZ+0/4B4X51kzZdVp9qaJZo0&#10;dZWaac8E4w/NNgxI7P77XcA4XtJUW7u+LQ/OBS5wOfecC1fXTVmgPZMq51WEhxcDjFhFeZxXaYS/&#10;bVbvZhgpTaqYFLxiEX5gCl8v3r65qkXIRjzjRcwkgkUqFdYiwpnWIgwCRTNWEnXBBatgMOGyJBqa&#10;Mg1iSWpYvSyC0WAwCWouYyE5ZUpB79IN4oVdP0kY1V+TRDGNighDbNp+pf1uzTdYXJEwlURkOW3D&#10;IM+IoiR5BZt2Sy2JJmgn85OlypxKrniiLygvA54kOWX2DHCa4eDoNGvJd8KeJQ3rVHQwAbRHOD17&#10;WXq7X0txL+6kix7ML5z+UIBLUIs07I+bdnpwbhJZmklwCNRYRB86RFmjEYXOy8lwPhmNMaIwNpmN&#10;Z4MWcppBXk6m0ezT0xMDErptbXBdMLUA9qgDQOplAN1nRDCLuzIA3EmUxxGeAZUrUgKJ1y1foAdw&#10;MpuDl8GwbakWzhcg1B2UhHSn9JpxizXZf1HacTb2Fsm8RZvKmxKYbzhfWM5rjIDzEiPg/NZxXhBt&#10;5pkEGhPVvWRlXa7McMn3bMOtozYZ63Lq0w2xHnyKqu8Lkut5+TH/L+x6zudADljOO/h/59jf+C/d&#10;Let6C9OCKwY4Qpc5fWdYRKCzj7niRR6v8qIwECiZbm8KifYEwL2ZLler9wZPmNJzA3Kq0JHAWFse&#10;PwCHamBNhNXPHZEMo+JzBSw1Jckb0htbb0hd3HBbuCz6UulN851IgQSYEdagslvuyUpCTw5zqM7X&#10;zKz4h53mSW6YY2NzEbUNEI4j8esraH6ioPkzFHQ5nYwciR8vMzA8HbdZ8RLsJ9TjBNX6lUXkIjEp&#10;OAikT3pPy8PoecZ7X+fREfeMfM/v/JuK+lCdC6LVZ9/1KIY2mMfEU1SmsszHcAdY+ZzV0sD+TrXk&#10;uLwkKnOaszJr3YqqpfB/rZ3cVnNIm7utNqCSLW8Q9ID+e7cV0s1HDgV96PufvLdsDmEBEj6uuslk&#10;OvYc9aozZchcXW3BMpeSpYFXYFup3O12VDV1s23svTu0Wv6HhfQPyqF9XsCTy1b29nlo3nT9tuXe&#10;4RG7+AUAAP//AwBQSwMEFAAGAAgAAAAhAEe4I63hAAAACgEAAA8AAABkcnMvZG93bnJldi54bWxM&#10;j8FOwzAQRO9I/IO1SNyok0BDG+JUVQWcqkq0SIjbNt4mUWM7it0k/XuWExx3ZjT7Jl9NphUD9b5x&#10;VkE8i0CQLZ1ubKXg8/D2sADhA1qNrbOk4EoeVsXtTY6ZdqP9oGEfKsEl1meooA6hy6T0ZU0G/cx1&#10;ZNk7ud5g4LOvpO5x5HLTyiSKUmmwsfyhxo42NZXn/cUoeB9xXD/Gr8P2fNpcvw/z3dc2JqXu76b1&#10;C4hAU/gLwy8+o0PBTEd3sdqLVkHytOQtgY1FCoIDy+d0DuLIQpKmIItc/p9Q/AAAAP//AwBQSwEC&#10;LQAUAAYACAAAACEAtoM4kv4AAADhAQAAEwAAAAAAAAAAAAAAAAAAAAAAW0NvbnRlbnRfVHlwZXNd&#10;LnhtbFBLAQItABQABgAIAAAAIQA4/SH/1gAAAJQBAAALAAAAAAAAAAAAAAAAAC8BAABfcmVscy8u&#10;cmVsc1BLAQItABQABgAIAAAAIQAANxkYQgMAAAwLAAAOAAAAAAAAAAAAAAAAAC4CAABkcnMvZTJv&#10;RG9jLnhtbFBLAQItABQABgAIAAAAIQBHuCOt4QAAAAoBAAAPAAAAAAAAAAAAAAAAAJwFAABkcnMv&#10;ZG93bnJldi54bWxQSwUGAAAAAAQABADzAAAAqgYAAAAA&#10;">
                <v:shape id="Graphic 88" o:spid="_x0000_s1087" style="position:absolute;width:46196;height:6858;visibility:visible;mso-wrap-style:square;v-text-anchor:top" coordsize="461962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ITwAAAANsAAAAPAAAAZHJzL2Rvd25yZXYueG1sRE9da8Iw&#10;FH0X/A/hCnvTdEKHdkaZgjIQhNXq86W5a4rNTW2i1n+/PAh7PJzvxaq3jbhT52vHCt4nCQji0uma&#10;KwXFcTuegfABWWPjmBQ8ycNqORwsMNPuwT90z0MlYgj7DBWYENpMSl8asugnriWO3K/rLIYIu0rq&#10;Dh8x3DZymiQf0mLNscFgSxtD5SW/WQXr7cGYk6N94c/XNE/Ty3G+K5R6G/VfnyAC9eFf/HJ/awWz&#10;ODZ+iT9ALv8AAAD//wMAUEsBAi0AFAAGAAgAAAAhANvh9svuAAAAhQEAABMAAAAAAAAAAAAAAAAA&#10;AAAAAFtDb250ZW50X1R5cGVzXS54bWxQSwECLQAUAAYACAAAACEAWvQsW78AAAAVAQAACwAAAAAA&#10;AAAAAAAAAAAfAQAAX3JlbHMvLnJlbHNQSwECLQAUAAYACAAAACEAj1kiE8AAAADbAAAADwAAAAAA&#10;AAAAAAAAAAAHAgAAZHJzL2Rvd25yZXYueG1sUEsFBgAAAAADAAMAtwAAAPQCAAAAAA==&#10;" path="m4619625,l,,,685800r4619625,l4619625,xe" fillcolor="#c7dff3" stroked="f">
                  <v:path arrowok="t"/>
                </v:shape>
                <v:shape id="Graphic 89" o:spid="_x0000_s1088" style="position:absolute;top:47;width:46196;height:6763;visibility:visible;mso-wrap-style:square;v-text-anchor:top" coordsize="46196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d8xQAAANsAAAAPAAAAZHJzL2Rvd25yZXYueG1sRI9Pa8JA&#10;FMTvgt9heYIXqZt68E/qKmIxeGnBKPb6mn0mwezbsLvV9Nt3C4LHYWZ+wyzXnWnEjZyvLSt4HScg&#10;iAuray4VnI67lzkIH5A1NpZJwS95WK/6vSWm2t75QLc8lCJC2KeooAqhTaX0RUUG/di2xNG7WGcw&#10;ROlKqR3eI9w0cpIkU2mw5rhQYUvbiopr/mMU7N93p3ORT7PzRzbKPr2byfD1rdRw0G3eQATqwjP8&#10;aO+1gvkC/r/EHyBXfwAAAP//AwBQSwECLQAUAAYACAAAACEA2+H2y+4AAACFAQAAEwAAAAAAAAAA&#10;AAAAAAAAAAAAW0NvbnRlbnRfVHlwZXNdLnhtbFBLAQItABQABgAIAAAAIQBa9CxbvwAAABUBAAAL&#10;AAAAAAAAAAAAAAAAAB8BAABfcmVscy8ucmVsc1BLAQItABQABgAIAAAAIQDDZzd8xQAAANsAAAAP&#10;AAAAAAAAAAAAAAAAAAcCAABkcnMvZG93bnJldi54bWxQSwUGAAAAAAMAAwC3AAAA+QIAAAAA&#10;" path="m,l4619625,em4619625,676275l,676275e" filled="f">
                  <v:path arrowok="t"/>
                </v:shape>
                <v:shape id="Textbox 90" o:spid="_x0000_s1089" type="#_x0000_t202" style="position:absolute;top:95;width:46196;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A0DF626" w14:textId="77777777" w:rsidR="005B37EA" w:rsidRDefault="00000000">
                        <w:pPr>
                          <w:spacing w:before="15"/>
                          <w:ind w:left="90"/>
                          <w:rPr>
                            <w:b/>
                            <w:sz w:val="18"/>
                          </w:rPr>
                        </w:pPr>
                        <w:r>
                          <w:rPr>
                            <w:b/>
                            <w:spacing w:val="-4"/>
                            <w:sz w:val="18"/>
                          </w:rPr>
                          <w:t>Note</w:t>
                        </w:r>
                      </w:p>
                      <w:p w14:paraId="74A8D928" w14:textId="77777777" w:rsidR="005B37EA" w:rsidRDefault="00000000">
                        <w:pPr>
                          <w:spacing w:before="156" w:line="264" w:lineRule="auto"/>
                          <w:ind w:left="90"/>
                          <w:rPr>
                            <w:sz w:val="18"/>
                          </w:rPr>
                        </w:pPr>
                        <w:r>
                          <w:rPr>
                            <w:sz w:val="18"/>
                          </w:rPr>
                          <w:t>When operating in a region that requires DFS, ensure that the AP is configured with alternate</w:t>
                        </w:r>
                        <w:r>
                          <w:rPr>
                            <w:spacing w:val="-10"/>
                            <w:sz w:val="18"/>
                          </w:rPr>
                          <w:t xml:space="preserve"> </w:t>
                        </w:r>
                        <w:r>
                          <w:rPr>
                            <w:sz w:val="18"/>
                          </w:rPr>
                          <w:t>frequencies</w:t>
                        </w:r>
                        <w:r>
                          <w:rPr>
                            <w:spacing w:val="-10"/>
                            <w:sz w:val="18"/>
                          </w:rPr>
                          <w:t xml:space="preserve"> </w:t>
                        </w:r>
                        <w:r>
                          <w:rPr>
                            <w:sz w:val="18"/>
                          </w:rPr>
                          <w:t>and</w:t>
                        </w:r>
                        <w:r>
                          <w:rPr>
                            <w:spacing w:val="-10"/>
                            <w:sz w:val="18"/>
                          </w:rPr>
                          <w:t xml:space="preserve"> </w:t>
                        </w:r>
                        <w:r>
                          <w:rPr>
                            <w:sz w:val="18"/>
                          </w:rPr>
                          <w:t>the</w:t>
                        </w:r>
                        <w:r>
                          <w:rPr>
                            <w:spacing w:val="-10"/>
                            <w:sz w:val="18"/>
                          </w:rPr>
                          <w:t xml:space="preserve"> </w:t>
                        </w:r>
                        <w:r>
                          <w:rPr>
                            <w:sz w:val="18"/>
                          </w:rPr>
                          <w:t>SM</w:t>
                        </w:r>
                        <w:r>
                          <w:rPr>
                            <w:spacing w:val="-10"/>
                            <w:sz w:val="18"/>
                          </w:rPr>
                          <w:t xml:space="preserve"> </w:t>
                        </w:r>
                        <w:r>
                          <w:rPr>
                            <w:sz w:val="18"/>
                          </w:rPr>
                          <w:t>is</w:t>
                        </w:r>
                        <w:r>
                          <w:rPr>
                            <w:spacing w:val="-10"/>
                            <w:sz w:val="18"/>
                          </w:rPr>
                          <w:t xml:space="preserve"> </w:t>
                        </w:r>
                        <w:r>
                          <w:rPr>
                            <w:sz w:val="18"/>
                          </w:rPr>
                          <w:t>configured</w:t>
                        </w:r>
                        <w:r>
                          <w:rPr>
                            <w:spacing w:val="-10"/>
                            <w:sz w:val="18"/>
                          </w:rPr>
                          <w:t xml:space="preserve"> </w:t>
                        </w:r>
                        <w:r>
                          <w:rPr>
                            <w:sz w:val="18"/>
                          </w:rPr>
                          <w:t>to</w:t>
                        </w:r>
                        <w:r>
                          <w:rPr>
                            <w:spacing w:val="-10"/>
                            <w:sz w:val="18"/>
                          </w:rPr>
                          <w:t xml:space="preserve"> </w:t>
                        </w:r>
                        <w:r>
                          <w:rPr>
                            <w:sz w:val="18"/>
                          </w:rPr>
                          <w:t>scan</w:t>
                        </w:r>
                        <w:r>
                          <w:rPr>
                            <w:spacing w:val="-10"/>
                            <w:sz w:val="18"/>
                          </w:rPr>
                          <w:t xml:space="preserve"> </w:t>
                        </w:r>
                        <w:r>
                          <w:rPr>
                            <w:sz w:val="18"/>
                          </w:rPr>
                          <w:t>for</w:t>
                        </w:r>
                        <w:r>
                          <w:rPr>
                            <w:spacing w:val="-10"/>
                            <w:sz w:val="18"/>
                          </w:rPr>
                          <w:t xml:space="preserve"> </w:t>
                        </w:r>
                        <w:r>
                          <w:rPr>
                            <w:sz w:val="18"/>
                          </w:rPr>
                          <w:t>these</w:t>
                        </w:r>
                        <w:r>
                          <w:rPr>
                            <w:spacing w:val="-10"/>
                            <w:sz w:val="18"/>
                          </w:rPr>
                          <w:t xml:space="preserve"> </w:t>
                        </w:r>
                        <w:r>
                          <w:rPr>
                            <w:sz w:val="18"/>
                          </w:rPr>
                          <w:t>frequencies</w:t>
                        </w:r>
                        <w:r>
                          <w:rPr>
                            <w:spacing w:val="-10"/>
                            <w:sz w:val="18"/>
                          </w:rPr>
                          <w:t xml:space="preserve"> </w:t>
                        </w:r>
                        <w:r>
                          <w:rPr>
                            <w:sz w:val="18"/>
                          </w:rPr>
                          <w:t>to</w:t>
                        </w:r>
                        <w:r>
                          <w:rPr>
                            <w:spacing w:val="-10"/>
                            <w:sz w:val="18"/>
                          </w:rPr>
                          <w:t xml:space="preserve"> </w:t>
                        </w:r>
                        <w:r>
                          <w:rPr>
                            <w:sz w:val="18"/>
                          </w:rPr>
                          <w:t>avoid</w:t>
                        </w:r>
                        <w:r>
                          <w:rPr>
                            <w:spacing w:val="-10"/>
                            <w:sz w:val="18"/>
                          </w:rPr>
                          <w:t xml:space="preserve"> </w:t>
                        </w:r>
                        <w:r>
                          <w:rPr>
                            <w:sz w:val="18"/>
                          </w:rPr>
                          <w:t xml:space="preserve">long </w:t>
                        </w:r>
                        <w:r>
                          <w:rPr>
                            <w:spacing w:val="-2"/>
                            <w:sz w:val="18"/>
                          </w:rPr>
                          <w:t>outages.</w:t>
                        </w:r>
                      </w:p>
                    </w:txbxContent>
                  </v:textbox>
                </v:shape>
                <w10:wrap type="topAndBottom" anchorx="page"/>
              </v:group>
            </w:pict>
          </mc:Fallback>
        </mc:AlternateContent>
      </w:r>
    </w:p>
    <w:p w14:paraId="1D22CDB1" w14:textId="77777777" w:rsidR="005B37EA" w:rsidRDefault="005B37EA">
      <w:pPr>
        <w:pStyle w:val="BodyText"/>
        <w:rPr>
          <w:sz w:val="14"/>
        </w:rPr>
        <w:sectPr w:rsidR="005B37EA">
          <w:pgSz w:w="12240" w:h="15840"/>
          <w:pgMar w:top="1400" w:right="1080" w:bottom="1020" w:left="720" w:header="0" w:footer="820" w:gutter="0"/>
          <w:cols w:space="720"/>
        </w:sectPr>
      </w:pPr>
    </w:p>
    <w:p w14:paraId="5B39BCE4" w14:textId="77777777" w:rsidR="005B37EA" w:rsidRDefault="00000000">
      <w:pPr>
        <w:pStyle w:val="Heading3"/>
      </w:pPr>
      <w:bookmarkStart w:id="64" w:name="Encryption"/>
      <w:bookmarkStart w:id="65" w:name="_bookmark28"/>
      <w:bookmarkEnd w:id="64"/>
      <w:bookmarkEnd w:id="65"/>
      <w:r>
        <w:rPr>
          <w:color w:val="0099DD"/>
          <w:spacing w:val="-2"/>
        </w:rPr>
        <w:lastRenderedPageBreak/>
        <w:t>Encryption</w:t>
      </w:r>
    </w:p>
    <w:p w14:paraId="51105C81" w14:textId="77777777" w:rsidR="005B37EA" w:rsidRDefault="00000000">
      <w:pPr>
        <w:pStyle w:val="BodyText"/>
        <w:spacing w:before="174" w:line="264" w:lineRule="auto"/>
        <w:ind w:left="720" w:right="643"/>
      </w:pPr>
      <w:r>
        <w:t>ePMP</w:t>
      </w:r>
      <w:r>
        <w:rPr>
          <w:spacing w:val="-4"/>
        </w:rPr>
        <w:t xml:space="preserve"> </w:t>
      </w:r>
      <w:r>
        <w:t>supports</w:t>
      </w:r>
      <w:r>
        <w:rPr>
          <w:spacing w:val="-4"/>
        </w:rPr>
        <w:t xml:space="preserve"> </w:t>
      </w:r>
      <w:r>
        <w:t>optional</w:t>
      </w:r>
      <w:r>
        <w:rPr>
          <w:spacing w:val="-4"/>
        </w:rPr>
        <w:t xml:space="preserve"> </w:t>
      </w:r>
      <w:r>
        <w:t>encryption</w:t>
      </w:r>
      <w:r>
        <w:rPr>
          <w:spacing w:val="-4"/>
        </w:rPr>
        <w:t xml:space="preserve"> </w:t>
      </w:r>
      <w:r>
        <w:t>for</w:t>
      </w:r>
      <w:r>
        <w:rPr>
          <w:spacing w:val="-4"/>
        </w:rPr>
        <w:t xml:space="preserve"> </w:t>
      </w:r>
      <w:r>
        <w:t>data</w:t>
      </w:r>
      <w:r>
        <w:rPr>
          <w:spacing w:val="-4"/>
        </w:rPr>
        <w:t xml:space="preserve"> </w:t>
      </w:r>
      <w:r>
        <w:t>transmitted</w:t>
      </w:r>
      <w:r>
        <w:rPr>
          <w:spacing w:val="-4"/>
        </w:rPr>
        <w:t xml:space="preserve"> </w:t>
      </w:r>
      <w:r>
        <w:t>over</w:t>
      </w:r>
      <w:r>
        <w:rPr>
          <w:spacing w:val="-4"/>
        </w:rPr>
        <w:t xml:space="preserve"> </w:t>
      </w:r>
      <w:r>
        <w:t>the</w:t>
      </w:r>
      <w:r>
        <w:rPr>
          <w:spacing w:val="-4"/>
        </w:rPr>
        <w:t xml:space="preserve"> </w:t>
      </w:r>
      <w:r>
        <w:t>wireless</w:t>
      </w:r>
      <w:r>
        <w:rPr>
          <w:spacing w:val="-4"/>
        </w:rPr>
        <w:t xml:space="preserve"> </w:t>
      </w:r>
      <w:r>
        <w:t>link.</w:t>
      </w:r>
      <w:r>
        <w:rPr>
          <w:spacing w:val="-4"/>
        </w:rPr>
        <w:t xml:space="preserve"> </w:t>
      </w:r>
      <w:r>
        <w:t>The</w:t>
      </w:r>
      <w:r>
        <w:rPr>
          <w:spacing w:val="-4"/>
        </w:rPr>
        <w:t xml:space="preserve"> </w:t>
      </w:r>
      <w:r>
        <w:t>encryption</w:t>
      </w:r>
      <w:r>
        <w:rPr>
          <w:spacing w:val="-4"/>
        </w:rPr>
        <w:t xml:space="preserve"> </w:t>
      </w:r>
      <w:r>
        <w:t>algorithm</w:t>
      </w:r>
      <w:r>
        <w:rPr>
          <w:spacing w:val="-4"/>
        </w:rPr>
        <w:t xml:space="preserve"> </w:t>
      </w:r>
      <w:r>
        <w:t>used</w:t>
      </w:r>
      <w:r>
        <w:rPr>
          <w:spacing w:val="-4"/>
        </w:rPr>
        <w:t xml:space="preserve"> </w:t>
      </w:r>
      <w:r>
        <w:t>is</w:t>
      </w:r>
      <w:r>
        <w:rPr>
          <w:spacing w:val="-4"/>
        </w:rPr>
        <w:t xml:space="preserve"> </w:t>
      </w:r>
      <w:r>
        <w:t>the Advanced</w:t>
      </w:r>
      <w:r>
        <w:rPr>
          <w:spacing w:val="-7"/>
        </w:rPr>
        <w:t xml:space="preserve"> </w:t>
      </w:r>
      <w:r>
        <w:t>Encryption</w:t>
      </w:r>
      <w:r>
        <w:rPr>
          <w:spacing w:val="-7"/>
        </w:rPr>
        <w:t xml:space="preserve"> </w:t>
      </w:r>
      <w:r>
        <w:t>Standard</w:t>
      </w:r>
      <w:r>
        <w:rPr>
          <w:spacing w:val="-7"/>
        </w:rPr>
        <w:t xml:space="preserve"> </w:t>
      </w:r>
      <w:r>
        <w:t>(AES)</w:t>
      </w:r>
      <w:r>
        <w:rPr>
          <w:spacing w:val="-7"/>
        </w:rPr>
        <w:t xml:space="preserve"> </w:t>
      </w:r>
      <w:r>
        <w:t>with</w:t>
      </w:r>
      <w:r>
        <w:rPr>
          <w:spacing w:val="-7"/>
        </w:rPr>
        <w:t xml:space="preserve"> </w:t>
      </w:r>
      <w:r>
        <w:t>a</w:t>
      </w:r>
      <w:r>
        <w:rPr>
          <w:spacing w:val="-7"/>
        </w:rPr>
        <w:t xml:space="preserve"> </w:t>
      </w:r>
      <w:r>
        <w:t>128-bit</w:t>
      </w:r>
      <w:r>
        <w:rPr>
          <w:spacing w:val="-7"/>
        </w:rPr>
        <w:t xml:space="preserve"> </w:t>
      </w:r>
      <w:r>
        <w:t>key</w:t>
      </w:r>
      <w:r>
        <w:rPr>
          <w:spacing w:val="-7"/>
        </w:rPr>
        <w:t xml:space="preserve"> </w:t>
      </w:r>
      <w:r>
        <w:t>size.</w:t>
      </w:r>
      <w:r>
        <w:rPr>
          <w:spacing w:val="-7"/>
        </w:rPr>
        <w:t xml:space="preserve"> </w:t>
      </w:r>
      <w:r>
        <w:t>AES</w:t>
      </w:r>
      <w:r>
        <w:rPr>
          <w:spacing w:val="-7"/>
        </w:rPr>
        <w:t xml:space="preserve"> </w:t>
      </w:r>
      <w:r>
        <w:t>is</w:t>
      </w:r>
      <w:r>
        <w:rPr>
          <w:spacing w:val="-7"/>
        </w:rPr>
        <w:t xml:space="preserve"> </w:t>
      </w:r>
      <w:r>
        <w:t>a</w:t>
      </w:r>
      <w:r>
        <w:rPr>
          <w:spacing w:val="-7"/>
        </w:rPr>
        <w:t xml:space="preserve"> </w:t>
      </w:r>
      <w:r>
        <w:t>symmetric</w:t>
      </w:r>
      <w:r>
        <w:rPr>
          <w:spacing w:val="-7"/>
        </w:rPr>
        <w:t xml:space="preserve"> </w:t>
      </w:r>
      <w:r>
        <w:t>encryption</w:t>
      </w:r>
      <w:r>
        <w:rPr>
          <w:spacing w:val="-7"/>
        </w:rPr>
        <w:t xml:space="preserve"> </w:t>
      </w:r>
      <w:r>
        <w:t>algorithm</w:t>
      </w:r>
      <w:r>
        <w:rPr>
          <w:spacing w:val="-7"/>
        </w:rPr>
        <w:t xml:space="preserve"> </w:t>
      </w:r>
      <w:r>
        <w:t>approved</w:t>
      </w:r>
      <w:r>
        <w:rPr>
          <w:spacing w:val="-7"/>
        </w:rPr>
        <w:t xml:space="preserve"> </w:t>
      </w:r>
      <w:r>
        <w:rPr>
          <w:spacing w:val="-5"/>
        </w:rPr>
        <w:t>by</w:t>
      </w:r>
    </w:p>
    <w:p w14:paraId="7BB9AD5B" w14:textId="77777777" w:rsidR="005B37EA" w:rsidRDefault="00000000">
      <w:pPr>
        <w:pStyle w:val="BodyText"/>
        <w:spacing w:before="1"/>
        <w:ind w:left="720"/>
      </w:pPr>
      <w:r>
        <w:t>U.S.</w:t>
      </w:r>
      <w:r>
        <w:rPr>
          <w:spacing w:val="-7"/>
        </w:rPr>
        <w:t xml:space="preserve"> </w:t>
      </w:r>
      <w:r>
        <w:t>Government</w:t>
      </w:r>
      <w:r>
        <w:rPr>
          <w:spacing w:val="-7"/>
        </w:rPr>
        <w:t xml:space="preserve"> </w:t>
      </w:r>
      <w:r>
        <w:t>organizations</w:t>
      </w:r>
      <w:r>
        <w:rPr>
          <w:spacing w:val="-7"/>
        </w:rPr>
        <w:t xml:space="preserve"> </w:t>
      </w:r>
      <w:r>
        <w:t>(and</w:t>
      </w:r>
      <w:r>
        <w:rPr>
          <w:spacing w:val="-7"/>
        </w:rPr>
        <w:t xml:space="preserve"> </w:t>
      </w:r>
      <w:r>
        <w:t>others)</w:t>
      </w:r>
      <w:r>
        <w:rPr>
          <w:spacing w:val="-7"/>
        </w:rPr>
        <w:t xml:space="preserve"> </w:t>
      </w:r>
      <w:r>
        <w:t>to</w:t>
      </w:r>
      <w:r>
        <w:rPr>
          <w:spacing w:val="-7"/>
        </w:rPr>
        <w:t xml:space="preserve"> </w:t>
      </w:r>
      <w:r>
        <w:t>protect</w:t>
      </w:r>
      <w:r>
        <w:rPr>
          <w:spacing w:val="-7"/>
        </w:rPr>
        <w:t xml:space="preserve"> </w:t>
      </w:r>
      <w:r>
        <w:t>sensitive</w:t>
      </w:r>
      <w:r>
        <w:rPr>
          <w:spacing w:val="-7"/>
        </w:rPr>
        <w:t xml:space="preserve"> </w:t>
      </w:r>
      <w:r>
        <w:rPr>
          <w:spacing w:val="-2"/>
        </w:rPr>
        <w:t>information.</w:t>
      </w:r>
    </w:p>
    <w:p w14:paraId="1D3C7CDD" w14:textId="77777777" w:rsidR="005B37EA" w:rsidRDefault="00000000">
      <w:pPr>
        <w:pStyle w:val="BodyText"/>
        <w:spacing w:before="8"/>
        <w:rPr>
          <w:sz w:val="11"/>
        </w:rPr>
      </w:pPr>
      <w:r>
        <w:rPr>
          <w:noProof/>
          <w:sz w:val="11"/>
        </w:rPr>
        <w:drawing>
          <wp:anchor distT="0" distB="0" distL="0" distR="0" simplePos="0" relativeHeight="487604736" behindDoc="1" locked="0" layoutInCell="1" allowOverlap="1" wp14:anchorId="0287B665" wp14:editId="2B6D010E">
            <wp:simplePos x="0" y="0"/>
            <wp:positionH relativeFrom="page">
              <wp:posOffset>971550</wp:posOffset>
            </wp:positionH>
            <wp:positionV relativeFrom="paragraph">
              <wp:posOffset>109259</wp:posOffset>
            </wp:positionV>
            <wp:extent cx="313711" cy="389763"/>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7" cstate="print"/>
                    <a:stretch>
                      <a:fillRect/>
                    </a:stretch>
                  </pic:blipFill>
                  <pic:spPr>
                    <a:xfrm>
                      <a:off x="0" y="0"/>
                      <a:ext cx="313711" cy="389763"/>
                    </a:xfrm>
                    <a:prstGeom prst="rect">
                      <a:avLst/>
                    </a:prstGeom>
                  </pic:spPr>
                </pic:pic>
              </a:graphicData>
            </a:graphic>
          </wp:anchor>
        </w:drawing>
      </w:r>
      <w:r>
        <w:rPr>
          <w:noProof/>
          <w:sz w:val="11"/>
        </w:rPr>
        <mc:AlternateContent>
          <mc:Choice Requires="wpg">
            <w:drawing>
              <wp:anchor distT="0" distB="0" distL="0" distR="0" simplePos="0" relativeHeight="487605248" behindDoc="1" locked="0" layoutInCell="1" allowOverlap="1" wp14:anchorId="0FCE510E" wp14:editId="79083DD4">
                <wp:simplePos x="0" y="0"/>
                <wp:positionH relativeFrom="page">
                  <wp:posOffset>1581150</wp:posOffset>
                </wp:positionH>
                <wp:positionV relativeFrom="paragraph">
                  <wp:posOffset>99734</wp:posOffset>
                </wp:positionV>
                <wp:extent cx="5276850" cy="438150"/>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438150"/>
                          <a:chOff x="0" y="0"/>
                          <a:chExt cx="5276850" cy="438150"/>
                        </a:xfrm>
                      </wpg:grpSpPr>
                      <wps:wsp>
                        <wps:cNvPr id="93" name="Graphic 93"/>
                        <wps:cNvSpPr/>
                        <wps:spPr>
                          <a:xfrm>
                            <a:off x="0" y="0"/>
                            <a:ext cx="5276850" cy="438150"/>
                          </a:xfrm>
                          <a:custGeom>
                            <a:avLst/>
                            <a:gdLst/>
                            <a:ahLst/>
                            <a:cxnLst/>
                            <a:rect l="l" t="t" r="r" b="b"/>
                            <a:pathLst>
                              <a:path w="5276850" h="438150">
                                <a:moveTo>
                                  <a:pt x="5276850" y="0"/>
                                </a:moveTo>
                                <a:lnTo>
                                  <a:pt x="0" y="0"/>
                                </a:lnTo>
                                <a:lnTo>
                                  <a:pt x="0" y="438150"/>
                                </a:lnTo>
                                <a:lnTo>
                                  <a:pt x="5276850" y="438150"/>
                                </a:lnTo>
                                <a:lnTo>
                                  <a:pt x="5276850" y="0"/>
                                </a:lnTo>
                                <a:close/>
                              </a:path>
                            </a:pathLst>
                          </a:custGeom>
                          <a:solidFill>
                            <a:srgbClr val="C7DFF3"/>
                          </a:solidFill>
                        </wps:spPr>
                        <wps:bodyPr wrap="square" lIns="0" tIns="0" rIns="0" bIns="0" rtlCol="0">
                          <a:prstTxWarp prst="textNoShape">
                            <a:avLst/>
                          </a:prstTxWarp>
                          <a:noAutofit/>
                        </wps:bodyPr>
                      </wps:wsp>
                      <wps:wsp>
                        <wps:cNvPr id="94" name="Graphic 94"/>
                        <wps:cNvSpPr/>
                        <wps:spPr>
                          <a:xfrm>
                            <a:off x="0" y="4762"/>
                            <a:ext cx="5276850" cy="428625"/>
                          </a:xfrm>
                          <a:custGeom>
                            <a:avLst/>
                            <a:gdLst/>
                            <a:ahLst/>
                            <a:cxnLst/>
                            <a:rect l="l" t="t" r="r" b="b"/>
                            <a:pathLst>
                              <a:path w="5276850" h="428625">
                                <a:moveTo>
                                  <a:pt x="0" y="0"/>
                                </a:moveTo>
                                <a:lnTo>
                                  <a:pt x="5276850" y="0"/>
                                </a:lnTo>
                              </a:path>
                              <a:path w="5276850" h="428625">
                                <a:moveTo>
                                  <a:pt x="5276850" y="428625"/>
                                </a:moveTo>
                                <a:lnTo>
                                  <a:pt x="0" y="428625"/>
                                </a:lnTo>
                              </a:path>
                            </a:pathLst>
                          </a:custGeom>
                          <a:ln w="9525">
                            <a:solidFill>
                              <a:srgbClr val="000000"/>
                            </a:solidFill>
                            <a:prstDash val="solid"/>
                          </a:ln>
                        </wps:spPr>
                        <wps:bodyPr wrap="square" lIns="0" tIns="0" rIns="0" bIns="0" rtlCol="0">
                          <a:prstTxWarp prst="textNoShape">
                            <a:avLst/>
                          </a:prstTxWarp>
                          <a:noAutofit/>
                        </wps:bodyPr>
                      </wps:wsp>
                      <wps:wsp>
                        <wps:cNvPr id="95" name="Textbox 95"/>
                        <wps:cNvSpPr txBox="1"/>
                        <wps:spPr>
                          <a:xfrm>
                            <a:off x="0" y="9525"/>
                            <a:ext cx="5276850" cy="419100"/>
                          </a:xfrm>
                          <a:prstGeom prst="rect">
                            <a:avLst/>
                          </a:prstGeom>
                        </wps:spPr>
                        <wps:txbx>
                          <w:txbxContent>
                            <w:p w14:paraId="698AD0A0" w14:textId="77777777" w:rsidR="005B37EA" w:rsidRDefault="00000000">
                              <w:pPr>
                                <w:spacing w:before="15"/>
                                <w:ind w:left="90"/>
                                <w:rPr>
                                  <w:b/>
                                  <w:sz w:val="18"/>
                                </w:rPr>
                              </w:pPr>
                              <w:r>
                                <w:rPr>
                                  <w:b/>
                                  <w:spacing w:val="-4"/>
                                  <w:sz w:val="18"/>
                                </w:rPr>
                                <w:t>Note</w:t>
                              </w:r>
                            </w:p>
                            <w:p w14:paraId="0D7286F5" w14:textId="77777777" w:rsidR="005B37EA" w:rsidRDefault="00000000">
                              <w:pPr>
                                <w:spacing w:before="156"/>
                                <w:ind w:left="90"/>
                                <w:rPr>
                                  <w:sz w:val="18"/>
                                </w:rPr>
                              </w:pPr>
                              <w:bookmarkStart w:id="66" w:name="Country_codes"/>
                              <w:bookmarkStart w:id="67" w:name="_bookmark29"/>
                              <w:bookmarkEnd w:id="66"/>
                              <w:bookmarkEnd w:id="67"/>
                              <w:r>
                                <w:rPr>
                                  <w:sz w:val="18"/>
                                </w:rPr>
                                <w:t>AES</w:t>
                              </w:r>
                              <w:r>
                                <w:rPr>
                                  <w:spacing w:val="-7"/>
                                  <w:sz w:val="18"/>
                                </w:rPr>
                                <w:t xml:space="preserve"> </w:t>
                              </w:r>
                              <w:r>
                                <w:rPr>
                                  <w:sz w:val="18"/>
                                </w:rPr>
                                <w:t>with</w:t>
                              </w:r>
                              <w:r>
                                <w:rPr>
                                  <w:spacing w:val="-7"/>
                                  <w:sz w:val="18"/>
                                </w:rPr>
                                <w:t xml:space="preserve"> </w:t>
                              </w:r>
                              <w:r>
                                <w:rPr>
                                  <w:sz w:val="18"/>
                                </w:rPr>
                                <w:t>a</w:t>
                              </w:r>
                              <w:r>
                                <w:rPr>
                                  <w:spacing w:val="-7"/>
                                  <w:sz w:val="18"/>
                                </w:rPr>
                                <w:t xml:space="preserve"> </w:t>
                              </w:r>
                              <w:r>
                                <w:rPr>
                                  <w:sz w:val="18"/>
                                </w:rPr>
                                <w:t>256-bit</w:t>
                              </w:r>
                              <w:r>
                                <w:rPr>
                                  <w:spacing w:val="-7"/>
                                  <w:sz w:val="18"/>
                                </w:rPr>
                                <w:t xml:space="preserve"> </w:t>
                              </w:r>
                              <w:r>
                                <w:rPr>
                                  <w:sz w:val="18"/>
                                </w:rPr>
                                <w:t>key</w:t>
                              </w:r>
                              <w:r>
                                <w:rPr>
                                  <w:spacing w:val="-7"/>
                                  <w:sz w:val="18"/>
                                </w:rPr>
                                <w:t xml:space="preserve"> </w:t>
                              </w:r>
                              <w:r>
                                <w:rPr>
                                  <w:sz w:val="18"/>
                                </w:rPr>
                                <w:t>size</w:t>
                              </w:r>
                              <w:r>
                                <w:rPr>
                                  <w:spacing w:val="-7"/>
                                  <w:sz w:val="18"/>
                                </w:rPr>
                                <w:t xml:space="preserve"> </w:t>
                              </w:r>
                              <w:r>
                                <w:rPr>
                                  <w:sz w:val="18"/>
                                </w:rPr>
                                <w:t>is</w:t>
                              </w:r>
                              <w:r>
                                <w:rPr>
                                  <w:spacing w:val="-7"/>
                                  <w:sz w:val="18"/>
                                </w:rPr>
                                <w:t xml:space="preserve"> </w:t>
                              </w:r>
                              <w:r>
                                <w:rPr>
                                  <w:sz w:val="18"/>
                                </w:rPr>
                                <w:t>supported</w:t>
                              </w:r>
                              <w:r>
                                <w:rPr>
                                  <w:spacing w:val="-7"/>
                                  <w:sz w:val="18"/>
                                </w:rPr>
                                <w:t xml:space="preserve"> </w:t>
                              </w:r>
                              <w:r>
                                <w:rPr>
                                  <w:sz w:val="18"/>
                                </w:rPr>
                                <w:t>and</w:t>
                              </w:r>
                              <w:r>
                                <w:rPr>
                                  <w:spacing w:val="-7"/>
                                  <w:sz w:val="18"/>
                                </w:rPr>
                                <w:t xml:space="preserve"> </w:t>
                              </w:r>
                              <w:r>
                                <w:rPr>
                                  <w:sz w:val="18"/>
                                </w:rPr>
                                <w:t>can</w:t>
                              </w:r>
                              <w:r>
                                <w:rPr>
                                  <w:spacing w:val="-7"/>
                                  <w:sz w:val="18"/>
                                </w:rPr>
                                <w:t xml:space="preserve"> </w:t>
                              </w:r>
                              <w:r>
                                <w:rPr>
                                  <w:sz w:val="18"/>
                                </w:rPr>
                                <w:t>be</w:t>
                              </w:r>
                              <w:r>
                                <w:rPr>
                                  <w:spacing w:val="-7"/>
                                  <w:sz w:val="18"/>
                                </w:rPr>
                                <w:t xml:space="preserve"> </w:t>
                              </w:r>
                              <w:r>
                                <w:rPr>
                                  <w:sz w:val="18"/>
                                </w:rPr>
                                <w:t>ordered</w:t>
                              </w:r>
                              <w:r>
                                <w:rPr>
                                  <w:spacing w:val="-7"/>
                                  <w:sz w:val="18"/>
                                </w:rPr>
                                <w:t xml:space="preserve"> </w:t>
                              </w:r>
                              <w:r>
                                <w:rPr>
                                  <w:sz w:val="18"/>
                                </w:rPr>
                                <w:t>separately</w:t>
                              </w:r>
                              <w:r>
                                <w:rPr>
                                  <w:spacing w:val="-7"/>
                                  <w:sz w:val="18"/>
                                </w:rPr>
                                <w:t xml:space="preserve"> </w:t>
                              </w:r>
                              <w:r>
                                <w:rPr>
                                  <w:sz w:val="18"/>
                                </w:rPr>
                                <w:t>using</w:t>
                              </w:r>
                              <w:r>
                                <w:rPr>
                                  <w:spacing w:val="-7"/>
                                  <w:sz w:val="18"/>
                                </w:rPr>
                                <w:t xml:space="preserve"> </w:t>
                              </w:r>
                              <w:r>
                                <w:rPr>
                                  <w:sz w:val="18"/>
                                </w:rPr>
                                <w:t>SKU</w:t>
                              </w:r>
                              <w:r>
                                <w:rPr>
                                  <w:spacing w:val="-7"/>
                                  <w:sz w:val="18"/>
                                </w:rPr>
                                <w:t xml:space="preserve"> </w:t>
                              </w:r>
                              <w:r>
                                <w:rPr>
                                  <w:spacing w:val="-2"/>
                                  <w:sz w:val="18"/>
                                </w:rPr>
                                <w:t>C050900S600A.</w:t>
                              </w:r>
                            </w:p>
                          </w:txbxContent>
                        </wps:txbx>
                        <wps:bodyPr wrap="square" lIns="0" tIns="0" rIns="0" bIns="0" rtlCol="0">
                          <a:noAutofit/>
                        </wps:bodyPr>
                      </wps:wsp>
                    </wpg:wgp>
                  </a:graphicData>
                </a:graphic>
              </wp:anchor>
            </w:drawing>
          </mc:Choice>
          <mc:Fallback>
            <w:pict>
              <v:group w14:anchorId="0FCE510E" id="Group 92" o:spid="_x0000_s1090" style="position:absolute;margin-left:124.5pt;margin-top:7.85pt;width:415.5pt;height:34.5pt;z-index:-15711232;mso-wrap-distance-left:0;mso-wrap-distance-right:0;mso-position-horizontal-relative:page;mso-position-vertical-relative:text" coordsize="5276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HkSwMAAAwLAAAOAAAAZHJzL2Uyb0RvYy54bWzsVl1v2yAUfZ+0/4B4X52kSZpYTaqtWapJ&#10;VVepmfZMMP7QsGFAYvff74KN7SbNtLXr2/LgXOACl3PPuXB5VeUc7ZnSmSgWeHg2wIgVVERZkSzw&#10;t836wwwjbUgRES4KtsCPTOOr5ft3l6UM2UikgkdMIVik0GEpFzg1RoZBoGnKcqLPhGQFDMZC5cRA&#10;UyVBpEgJq+c8GA0G06AUKpJKUKY19K7qQbx068cxo+ZrHGtmEF9giM24r3Lfrf0Gy0sSJorINKNN&#10;GOQFUeQkK2DTdqkVMQTtVHa0VJ5RJbSIzRkVeSDiOKPMnQFOMxwcnOZGiZ10Z0nCMpEtTADtAU4v&#10;Xpbe7W+UfJD3qo4ezFtBf2jAJShlEvbHbTvpnKtY5XYSHAJVDtHHFlFWGUShczK6mM4mADyFsfH5&#10;bAi2g5ymkJejaTT9/PuJAQnrbV1wbTClBPboDiD9OoAeUiKZw11bAO4VyqIFnp9jVJAcSHzT8AV6&#10;4DB2c/CyGDYt3cD5CoTag5KQ7rS5YcJhTfa32jgAk8hbJPUWrQpvKmC+5Tx3nDcYAecVRsD5bZ0A&#10;SYydZxNoTVT2kpW2ubLDudizjXCOxmaszalPN8Ta+fCi7wuZ73n5Mf8v3Xq1T0cOWM47+P/asb/x&#10;X7o71vUWplxoBjhClz19azhEoLOPuRY8i9YZ5xYCrZLtNVdoTwDc64vVeu04AFN6bkBOHdYksNZW&#10;RI/AoRJYs8D6544ohhH/UgBLbUnyhvLG1hvK8GvhCpdDX2mzqb4TJZEEc4ENqOxOeLKS0JPDHqr1&#10;tTML8XFnRJxZ5rjY6oiaBginJvHbK2h8pKDxCxQ0vpiOahI/X2ZGs+loYh0ACC/BfkI9TlCt31hE&#10;dSQ2BZ1A+qT3tOxGTzPe+9YeNseOuCfke3rnJyrqQ3UqiEaffdeDGJpgnhMPL2xlmU8gIU4+J7U0&#10;cL8maz0t1VxeEZ3WmnNDjRsvGgr/19rxbTXxWtuASraiQnOnid5thUz1SUBBH1o4u5LViebJze5y&#10;CI4kfF51w/lw4DnqVWfLkL26moJlLyVHA6/AplLVt9tB1TTVtnL37nDq4/tHhfQPyqF7XsCTy9WQ&#10;5nlo33T9tuNe94hd/gIAAP//AwBQSwMEFAAGAAgAAAAhAMIHYIrhAAAACgEAAA8AAABkcnMvZG93&#10;bnJldi54bWxMj0FPwkAQhe8m/ofNmHiT3SJIqd0SQtQTMRFMDLelHdqG7mzTXdry7x1Oepz3Xt58&#10;L12NthE9dr52pCGaKBBIuStqKjV879+fYhA+GCpM4wg1XNHDKru/S01SuIG+sN+FUnAJ+cRoqEJo&#10;Eyl9XqE1fuJaJPZOrrMm8NmVsujMwOW2kVOlXqQ1NfGHyrS4qTA/7y5Ww8dghvVz9NZvz6fN9bCf&#10;f/5sI9T68WFcv4IIOIa/MNzwGR0yZjq6CxVeNBqmsyVvCWzMFyBuARUrVo4a4tkCZJbK/xOyXwAA&#10;AP//AwBQSwECLQAUAAYACAAAACEAtoM4kv4AAADhAQAAEwAAAAAAAAAAAAAAAAAAAAAAW0NvbnRl&#10;bnRfVHlwZXNdLnhtbFBLAQItABQABgAIAAAAIQA4/SH/1gAAAJQBAAALAAAAAAAAAAAAAAAAAC8B&#10;AABfcmVscy8ucmVsc1BLAQItABQABgAIAAAAIQC5NUHkSwMAAAwLAAAOAAAAAAAAAAAAAAAAAC4C&#10;AABkcnMvZTJvRG9jLnhtbFBLAQItABQABgAIAAAAIQDCB2CK4QAAAAoBAAAPAAAAAAAAAAAAAAAA&#10;AKUFAABkcnMvZG93bnJldi54bWxQSwUGAAAAAAQABADzAAAAswYAAAAA&#10;">
                <v:shape id="Graphic 93" o:spid="_x0000_s1091" style="position:absolute;width:52768;height:4381;visibility:visible;mso-wrap-style:square;v-text-anchor:top" coordsize="52768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HkxAAAANsAAAAPAAAAZHJzL2Rvd25yZXYueG1sRI9BawIx&#10;FITvBf9DeII3TapQ2q1RiiAKVmitpdfH5nV3afKyJtHd/vtGEHocZuYbZr7snRUXCrHxrOF+okAQ&#10;l940XGk4fqzHjyBiQjZoPZOGX4qwXAzu5lgY3/E7XQ6pEhnCsUANdUptIWUsa3IYJ74lzt63Dw5T&#10;lqGSJmCX4c7KqVIP0mHDeaHGllY1lT+Hs9PwZezbbv86O3WbXh3pvLIbFT61Hg37l2cQifr0H761&#10;t0bD0wyuX/IPkIs/AAAA//8DAFBLAQItABQABgAIAAAAIQDb4fbL7gAAAIUBAAATAAAAAAAAAAAA&#10;AAAAAAAAAABbQ29udGVudF9UeXBlc10ueG1sUEsBAi0AFAAGAAgAAAAhAFr0LFu/AAAAFQEAAAsA&#10;AAAAAAAAAAAAAAAAHwEAAF9yZWxzLy5yZWxzUEsBAi0AFAAGAAgAAAAhAOKkUeTEAAAA2wAAAA8A&#10;AAAAAAAAAAAAAAAABwIAAGRycy9kb3ducmV2LnhtbFBLBQYAAAAAAwADALcAAAD4AgAAAAA=&#10;" path="m5276850,l,,,438150r5276850,l5276850,xe" fillcolor="#c7dff3" stroked="f">
                  <v:path arrowok="t"/>
                </v:shape>
                <v:shape id="Graphic 94" o:spid="_x0000_s1092" style="position:absolute;top:47;width:52768;height:4286;visibility:visible;mso-wrap-style:square;v-text-anchor:top" coordsize="52768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OIxAAAANsAAAAPAAAAZHJzL2Rvd25yZXYueG1sRI/RasJA&#10;FETfhf7Dcgu+6aZSxEbXUAKVBkuhth9wzV6zwezdNLuJ8e/dQsHHYWbOMJtstI0YqPO1YwVP8wQE&#10;cel0zZWCn++32QqED8gaG8ek4Eoesu3DZIOpdhf+ouEQKhEh7FNUYEJoUyl9aciin7uWOHon11kM&#10;UXaV1B1eItw2cpEkS2mx5rhgsKXcUHk+9FbBb7vfHYfis/jo80Vf0NWaoHdKTR/H1zWIQGO4h//b&#10;71rByzP8fYk/QG5vAAAA//8DAFBLAQItABQABgAIAAAAIQDb4fbL7gAAAIUBAAATAAAAAAAAAAAA&#10;AAAAAAAAAABbQ29udGVudF9UeXBlc10ueG1sUEsBAi0AFAAGAAgAAAAhAFr0LFu/AAAAFQEAAAsA&#10;AAAAAAAAAAAAAAAAHwEAAF9yZWxzLy5yZWxzUEsBAi0AFAAGAAgAAAAhAFkyQ4jEAAAA2wAAAA8A&#10;AAAAAAAAAAAAAAAABwIAAGRycy9kb3ducmV2LnhtbFBLBQYAAAAAAwADALcAAAD4AgAAAAA=&#10;" path="m,l5276850,em5276850,428625l,428625e" filled="f">
                  <v:path arrowok="t"/>
                </v:shape>
                <v:shape id="Textbox 95" o:spid="_x0000_s1093" type="#_x0000_t202" style="position:absolute;top:95;width:5276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98AD0A0" w14:textId="77777777" w:rsidR="005B37EA" w:rsidRDefault="00000000">
                        <w:pPr>
                          <w:spacing w:before="15"/>
                          <w:ind w:left="90"/>
                          <w:rPr>
                            <w:b/>
                            <w:sz w:val="18"/>
                          </w:rPr>
                        </w:pPr>
                        <w:r>
                          <w:rPr>
                            <w:b/>
                            <w:spacing w:val="-4"/>
                            <w:sz w:val="18"/>
                          </w:rPr>
                          <w:t>Note</w:t>
                        </w:r>
                      </w:p>
                      <w:p w14:paraId="0D7286F5" w14:textId="77777777" w:rsidR="005B37EA" w:rsidRDefault="00000000">
                        <w:pPr>
                          <w:spacing w:before="156"/>
                          <w:ind w:left="90"/>
                          <w:rPr>
                            <w:sz w:val="18"/>
                          </w:rPr>
                        </w:pPr>
                        <w:bookmarkStart w:id="68" w:name="Country_codes"/>
                        <w:bookmarkStart w:id="69" w:name="_bookmark29"/>
                        <w:bookmarkEnd w:id="68"/>
                        <w:bookmarkEnd w:id="69"/>
                        <w:r>
                          <w:rPr>
                            <w:sz w:val="18"/>
                          </w:rPr>
                          <w:t>AES</w:t>
                        </w:r>
                        <w:r>
                          <w:rPr>
                            <w:spacing w:val="-7"/>
                            <w:sz w:val="18"/>
                          </w:rPr>
                          <w:t xml:space="preserve"> </w:t>
                        </w:r>
                        <w:r>
                          <w:rPr>
                            <w:sz w:val="18"/>
                          </w:rPr>
                          <w:t>with</w:t>
                        </w:r>
                        <w:r>
                          <w:rPr>
                            <w:spacing w:val="-7"/>
                            <w:sz w:val="18"/>
                          </w:rPr>
                          <w:t xml:space="preserve"> </w:t>
                        </w:r>
                        <w:r>
                          <w:rPr>
                            <w:sz w:val="18"/>
                          </w:rPr>
                          <w:t>a</w:t>
                        </w:r>
                        <w:r>
                          <w:rPr>
                            <w:spacing w:val="-7"/>
                            <w:sz w:val="18"/>
                          </w:rPr>
                          <w:t xml:space="preserve"> </w:t>
                        </w:r>
                        <w:r>
                          <w:rPr>
                            <w:sz w:val="18"/>
                          </w:rPr>
                          <w:t>256-bit</w:t>
                        </w:r>
                        <w:r>
                          <w:rPr>
                            <w:spacing w:val="-7"/>
                            <w:sz w:val="18"/>
                          </w:rPr>
                          <w:t xml:space="preserve"> </w:t>
                        </w:r>
                        <w:r>
                          <w:rPr>
                            <w:sz w:val="18"/>
                          </w:rPr>
                          <w:t>key</w:t>
                        </w:r>
                        <w:r>
                          <w:rPr>
                            <w:spacing w:val="-7"/>
                            <w:sz w:val="18"/>
                          </w:rPr>
                          <w:t xml:space="preserve"> </w:t>
                        </w:r>
                        <w:r>
                          <w:rPr>
                            <w:sz w:val="18"/>
                          </w:rPr>
                          <w:t>size</w:t>
                        </w:r>
                        <w:r>
                          <w:rPr>
                            <w:spacing w:val="-7"/>
                            <w:sz w:val="18"/>
                          </w:rPr>
                          <w:t xml:space="preserve"> </w:t>
                        </w:r>
                        <w:r>
                          <w:rPr>
                            <w:sz w:val="18"/>
                          </w:rPr>
                          <w:t>is</w:t>
                        </w:r>
                        <w:r>
                          <w:rPr>
                            <w:spacing w:val="-7"/>
                            <w:sz w:val="18"/>
                          </w:rPr>
                          <w:t xml:space="preserve"> </w:t>
                        </w:r>
                        <w:r>
                          <w:rPr>
                            <w:sz w:val="18"/>
                          </w:rPr>
                          <w:t>supported</w:t>
                        </w:r>
                        <w:r>
                          <w:rPr>
                            <w:spacing w:val="-7"/>
                            <w:sz w:val="18"/>
                          </w:rPr>
                          <w:t xml:space="preserve"> </w:t>
                        </w:r>
                        <w:r>
                          <w:rPr>
                            <w:sz w:val="18"/>
                          </w:rPr>
                          <w:t>and</w:t>
                        </w:r>
                        <w:r>
                          <w:rPr>
                            <w:spacing w:val="-7"/>
                            <w:sz w:val="18"/>
                          </w:rPr>
                          <w:t xml:space="preserve"> </w:t>
                        </w:r>
                        <w:r>
                          <w:rPr>
                            <w:sz w:val="18"/>
                          </w:rPr>
                          <w:t>can</w:t>
                        </w:r>
                        <w:r>
                          <w:rPr>
                            <w:spacing w:val="-7"/>
                            <w:sz w:val="18"/>
                          </w:rPr>
                          <w:t xml:space="preserve"> </w:t>
                        </w:r>
                        <w:r>
                          <w:rPr>
                            <w:sz w:val="18"/>
                          </w:rPr>
                          <w:t>be</w:t>
                        </w:r>
                        <w:r>
                          <w:rPr>
                            <w:spacing w:val="-7"/>
                            <w:sz w:val="18"/>
                          </w:rPr>
                          <w:t xml:space="preserve"> </w:t>
                        </w:r>
                        <w:r>
                          <w:rPr>
                            <w:sz w:val="18"/>
                          </w:rPr>
                          <w:t>ordered</w:t>
                        </w:r>
                        <w:r>
                          <w:rPr>
                            <w:spacing w:val="-7"/>
                            <w:sz w:val="18"/>
                          </w:rPr>
                          <w:t xml:space="preserve"> </w:t>
                        </w:r>
                        <w:r>
                          <w:rPr>
                            <w:sz w:val="18"/>
                          </w:rPr>
                          <w:t>separately</w:t>
                        </w:r>
                        <w:r>
                          <w:rPr>
                            <w:spacing w:val="-7"/>
                            <w:sz w:val="18"/>
                          </w:rPr>
                          <w:t xml:space="preserve"> </w:t>
                        </w:r>
                        <w:r>
                          <w:rPr>
                            <w:sz w:val="18"/>
                          </w:rPr>
                          <w:t>using</w:t>
                        </w:r>
                        <w:r>
                          <w:rPr>
                            <w:spacing w:val="-7"/>
                            <w:sz w:val="18"/>
                          </w:rPr>
                          <w:t xml:space="preserve"> </w:t>
                        </w:r>
                        <w:r>
                          <w:rPr>
                            <w:sz w:val="18"/>
                          </w:rPr>
                          <w:t>SKU</w:t>
                        </w:r>
                        <w:r>
                          <w:rPr>
                            <w:spacing w:val="-7"/>
                            <w:sz w:val="18"/>
                          </w:rPr>
                          <w:t xml:space="preserve"> </w:t>
                        </w:r>
                        <w:r>
                          <w:rPr>
                            <w:spacing w:val="-2"/>
                            <w:sz w:val="18"/>
                          </w:rPr>
                          <w:t>C050900S600A.</w:t>
                        </w:r>
                      </w:p>
                    </w:txbxContent>
                  </v:textbox>
                </v:shape>
                <w10:wrap type="topAndBottom" anchorx="page"/>
              </v:group>
            </w:pict>
          </mc:Fallback>
        </mc:AlternateContent>
      </w:r>
    </w:p>
    <w:p w14:paraId="348EE70E" w14:textId="77777777" w:rsidR="005B37EA" w:rsidRDefault="00000000">
      <w:pPr>
        <w:pStyle w:val="Heading3"/>
        <w:spacing w:before="165"/>
      </w:pPr>
      <w:r>
        <w:rPr>
          <w:color w:val="0099DD"/>
        </w:rPr>
        <w:t>Country</w:t>
      </w:r>
      <w:r>
        <w:rPr>
          <w:color w:val="0099DD"/>
          <w:spacing w:val="-7"/>
        </w:rPr>
        <w:t xml:space="preserve"> </w:t>
      </w:r>
      <w:r>
        <w:rPr>
          <w:color w:val="0099DD"/>
          <w:spacing w:val="-2"/>
        </w:rPr>
        <w:t>codes</w:t>
      </w:r>
    </w:p>
    <w:p w14:paraId="6942C379" w14:textId="77777777" w:rsidR="005B37EA" w:rsidRDefault="00000000">
      <w:pPr>
        <w:pStyle w:val="BodyText"/>
        <w:spacing w:before="174" w:line="264" w:lineRule="auto"/>
        <w:ind w:left="720" w:right="353"/>
      </w:pPr>
      <w:r>
        <w:t>Some aspects of the wireless operation are controlled, enforced, or restricted according to a country code. ePMP country</w:t>
      </w:r>
      <w:r>
        <w:rPr>
          <w:spacing w:val="-10"/>
        </w:rPr>
        <w:t xml:space="preserve"> </w:t>
      </w:r>
      <w:r>
        <w:t>codes</w:t>
      </w:r>
      <w:r>
        <w:rPr>
          <w:spacing w:val="-10"/>
        </w:rPr>
        <w:t xml:space="preserve"> </w:t>
      </w:r>
      <w:r>
        <w:t>represent</w:t>
      </w:r>
      <w:r>
        <w:rPr>
          <w:spacing w:val="-10"/>
        </w:rPr>
        <w:t xml:space="preserve"> </w:t>
      </w:r>
      <w:r>
        <w:t>individual</w:t>
      </w:r>
      <w:r>
        <w:rPr>
          <w:spacing w:val="-10"/>
        </w:rPr>
        <w:t xml:space="preserve"> </w:t>
      </w:r>
      <w:r>
        <w:t>countries</w:t>
      </w:r>
      <w:r>
        <w:rPr>
          <w:spacing w:val="-10"/>
        </w:rPr>
        <w:t xml:space="preserve"> </w:t>
      </w:r>
      <w:r>
        <w:t>(for</w:t>
      </w:r>
      <w:r>
        <w:rPr>
          <w:spacing w:val="-10"/>
        </w:rPr>
        <w:t xml:space="preserve"> </w:t>
      </w:r>
      <w:r>
        <w:t>example</w:t>
      </w:r>
      <w:r>
        <w:rPr>
          <w:spacing w:val="-10"/>
        </w:rPr>
        <w:t xml:space="preserve"> </w:t>
      </w:r>
      <w:r>
        <w:t>Denmark)</w:t>
      </w:r>
      <w:r>
        <w:rPr>
          <w:spacing w:val="-10"/>
        </w:rPr>
        <w:t xml:space="preserve"> </w:t>
      </w:r>
      <w:r>
        <w:t>or</w:t>
      </w:r>
      <w:r>
        <w:rPr>
          <w:spacing w:val="-10"/>
        </w:rPr>
        <w:t xml:space="preserve"> </w:t>
      </w:r>
      <w:r>
        <w:t>regulatory</w:t>
      </w:r>
      <w:r>
        <w:rPr>
          <w:spacing w:val="-10"/>
        </w:rPr>
        <w:t xml:space="preserve"> </w:t>
      </w:r>
      <w:r>
        <w:t>regions</w:t>
      </w:r>
      <w:r>
        <w:rPr>
          <w:spacing w:val="-10"/>
        </w:rPr>
        <w:t xml:space="preserve"> </w:t>
      </w:r>
      <w:r>
        <w:t>(for</w:t>
      </w:r>
      <w:r>
        <w:rPr>
          <w:spacing w:val="-10"/>
        </w:rPr>
        <w:t xml:space="preserve"> </w:t>
      </w:r>
      <w:r>
        <w:t>example</w:t>
      </w:r>
      <w:r>
        <w:rPr>
          <w:spacing w:val="-10"/>
        </w:rPr>
        <w:t xml:space="preserve"> </w:t>
      </w:r>
      <w:r>
        <w:t>FCC</w:t>
      </w:r>
      <w:r>
        <w:rPr>
          <w:spacing w:val="-10"/>
        </w:rPr>
        <w:t xml:space="preserve"> </w:t>
      </w:r>
      <w:r>
        <w:t>or</w:t>
      </w:r>
      <w:r>
        <w:rPr>
          <w:spacing w:val="-10"/>
        </w:rPr>
        <w:t xml:space="preserve"> </w:t>
      </w:r>
      <w:r>
        <w:t>ETSI).</w:t>
      </w:r>
    </w:p>
    <w:p w14:paraId="4151EC6C" w14:textId="77777777" w:rsidR="005B37EA" w:rsidRDefault="00000000">
      <w:pPr>
        <w:pStyle w:val="BodyText"/>
        <w:spacing w:before="136"/>
        <w:ind w:left="720"/>
      </w:pPr>
      <w:r>
        <w:t>Country</w:t>
      </w:r>
      <w:r>
        <w:rPr>
          <w:spacing w:val="-7"/>
        </w:rPr>
        <w:t xml:space="preserve"> </w:t>
      </w:r>
      <w:r>
        <w:t>codes</w:t>
      </w:r>
      <w:r>
        <w:rPr>
          <w:spacing w:val="-7"/>
        </w:rPr>
        <w:t xml:space="preserve"> </w:t>
      </w:r>
      <w:r>
        <w:t>affect</w:t>
      </w:r>
      <w:r>
        <w:rPr>
          <w:spacing w:val="-7"/>
        </w:rPr>
        <w:t xml:space="preserve"> </w:t>
      </w:r>
      <w:r>
        <w:t>the</w:t>
      </w:r>
      <w:r>
        <w:rPr>
          <w:spacing w:val="-7"/>
        </w:rPr>
        <w:t xml:space="preserve"> </w:t>
      </w:r>
      <w:r>
        <w:t>following</w:t>
      </w:r>
      <w:r>
        <w:rPr>
          <w:spacing w:val="-7"/>
        </w:rPr>
        <w:t xml:space="preserve"> </w:t>
      </w:r>
      <w:r>
        <w:t>aspects</w:t>
      </w:r>
      <w:r>
        <w:rPr>
          <w:spacing w:val="-7"/>
        </w:rPr>
        <w:t xml:space="preserve"> </w:t>
      </w:r>
      <w:r>
        <w:t>of</w:t>
      </w:r>
      <w:r>
        <w:rPr>
          <w:spacing w:val="-7"/>
        </w:rPr>
        <w:t xml:space="preserve"> </w:t>
      </w:r>
      <w:r>
        <w:t>wireless</w:t>
      </w:r>
      <w:r>
        <w:rPr>
          <w:spacing w:val="-7"/>
        </w:rPr>
        <w:t xml:space="preserve"> </w:t>
      </w:r>
      <w:r>
        <w:rPr>
          <w:spacing w:val="-2"/>
        </w:rPr>
        <w:t>operation:</w:t>
      </w:r>
    </w:p>
    <w:p w14:paraId="7EE7C18C" w14:textId="77777777" w:rsidR="005B37EA" w:rsidRDefault="00000000">
      <w:pPr>
        <w:pStyle w:val="ListParagraph"/>
        <w:numPr>
          <w:ilvl w:val="0"/>
          <w:numId w:val="6"/>
        </w:numPr>
        <w:tabs>
          <w:tab w:val="left" w:pos="1318"/>
        </w:tabs>
        <w:spacing w:before="187"/>
        <w:ind w:left="1318" w:hanging="216"/>
        <w:rPr>
          <w:sz w:val="18"/>
        </w:rPr>
      </w:pPr>
      <w:r>
        <w:rPr>
          <w:sz w:val="18"/>
        </w:rPr>
        <w:t>Maximum</w:t>
      </w:r>
      <w:r>
        <w:rPr>
          <w:spacing w:val="-7"/>
          <w:sz w:val="18"/>
        </w:rPr>
        <w:t xml:space="preserve"> </w:t>
      </w:r>
      <w:r>
        <w:rPr>
          <w:sz w:val="18"/>
        </w:rPr>
        <w:t>transmit</w:t>
      </w:r>
      <w:r>
        <w:rPr>
          <w:spacing w:val="-7"/>
          <w:sz w:val="18"/>
        </w:rPr>
        <w:t xml:space="preserve"> </w:t>
      </w:r>
      <w:r>
        <w:rPr>
          <w:spacing w:val="-2"/>
          <w:sz w:val="18"/>
        </w:rPr>
        <w:t>power</w:t>
      </w:r>
    </w:p>
    <w:p w14:paraId="1BF921A8" w14:textId="77777777" w:rsidR="005B37EA" w:rsidRDefault="005B37EA">
      <w:pPr>
        <w:pStyle w:val="BodyText"/>
        <w:spacing w:before="12"/>
      </w:pPr>
    </w:p>
    <w:p w14:paraId="3F8CDF02" w14:textId="77777777" w:rsidR="005B37EA" w:rsidRDefault="00000000">
      <w:pPr>
        <w:pStyle w:val="ListParagraph"/>
        <w:numPr>
          <w:ilvl w:val="0"/>
          <w:numId w:val="6"/>
        </w:numPr>
        <w:tabs>
          <w:tab w:val="left" w:pos="1318"/>
        </w:tabs>
        <w:ind w:left="1318" w:hanging="216"/>
        <w:rPr>
          <w:sz w:val="18"/>
        </w:rPr>
      </w:pPr>
      <w:r>
        <w:rPr>
          <w:sz w:val="18"/>
        </w:rPr>
        <w:t>Radar</w:t>
      </w:r>
      <w:r>
        <w:rPr>
          <w:spacing w:val="-7"/>
          <w:sz w:val="18"/>
        </w:rPr>
        <w:t xml:space="preserve"> </w:t>
      </w:r>
      <w:r>
        <w:rPr>
          <w:sz w:val="18"/>
        </w:rPr>
        <w:t>avoidance</w:t>
      </w:r>
      <w:r>
        <w:rPr>
          <w:spacing w:val="-7"/>
          <w:sz w:val="18"/>
        </w:rPr>
        <w:t xml:space="preserve"> </w:t>
      </w:r>
      <w:r>
        <w:rPr>
          <w:sz w:val="18"/>
        </w:rPr>
        <w:t>(upcoming</w:t>
      </w:r>
      <w:r>
        <w:rPr>
          <w:spacing w:val="-7"/>
          <w:sz w:val="18"/>
        </w:rPr>
        <w:t xml:space="preserve"> </w:t>
      </w:r>
      <w:r>
        <w:rPr>
          <w:spacing w:val="-2"/>
          <w:sz w:val="18"/>
        </w:rPr>
        <w:t>release)</w:t>
      </w:r>
    </w:p>
    <w:p w14:paraId="1A541351" w14:textId="77777777" w:rsidR="005B37EA" w:rsidRDefault="005B37EA">
      <w:pPr>
        <w:pStyle w:val="BodyText"/>
        <w:spacing w:before="13"/>
      </w:pPr>
    </w:p>
    <w:p w14:paraId="2675B7C2" w14:textId="77777777" w:rsidR="005B37EA" w:rsidRDefault="00000000">
      <w:pPr>
        <w:pStyle w:val="ListParagraph"/>
        <w:numPr>
          <w:ilvl w:val="0"/>
          <w:numId w:val="6"/>
        </w:numPr>
        <w:tabs>
          <w:tab w:val="left" w:pos="1318"/>
        </w:tabs>
        <w:ind w:left="1318" w:hanging="216"/>
        <w:rPr>
          <w:sz w:val="18"/>
        </w:rPr>
      </w:pPr>
      <w:r>
        <w:rPr>
          <w:sz w:val="18"/>
        </w:rPr>
        <w:t>Frequency</w:t>
      </w:r>
      <w:r>
        <w:rPr>
          <w:spacing w:val="-7"/>
          <w:sz w:val="18"/>
        </w:rPr>
        <w:t xml:space="preserve"> </w:t>
      </w:r>
      <w:r>
        <w:rPr>
          <w:spacing w:val="-2"/>
          <w:sz w:val="18"/>
        </w:rPr>
        <w:t>range</w:t>
      </w:r>
    </w:p>
    <w:p w14:paraId="0D176333" w14:textId="77777777" w:rsidR="005B37EA" w:rsidRDefault="00000000">
      <w:pPr>
        <w:pStyle w:val="BodyText"/>
        <w:spacing w:before="3"/>
        <w:rPr>
          <w:sz w:val="14"/>
        </w:rPr>
      </w:pPr>
      <w:r>
        <w:rPr>
          <w:noProof/>
          <w:sz w:val="14"/>
        </w:rPr>
        <w:drawing>
          <wp:anchor distT="0" distB="0" distL="0" distR="0" simplePos="0" relativeHeight="487605760" behindDoc="1" locked="0" layoutInCell="1" allowOverlap="1" wp14:anchorId="4C38F39D" wp14:editId="3FE6A2C8">
            <wp:simplePos x="0" y="0"/>
            <wp:positionH relativeFrom="page">
              <wp:posOffset>971550</wp:posOffset>
            </wp:positionH>
            <wp:positionV relativeFrom="paragraph">
              <wp:posOffset>127895</wp:posOffset>
            </wp:positionV>
            <wp:extent cx="248801" cy="411479"/>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4" cstate="print"/>
                    <a:stretch>
                      <a:fillRect/>
                    </a:stretch>
                  </pic:blipFill>
                  <pic:spPr>
                    <a:xfrm>
                      <a:off x="0" y="0"/>
                      <a:ext cx="248801" cy="411479"/>
                    </a:xfrm>
                    <a:prstGeom prst="rect">
                      <a:avLst/>
                    </a:prstGeom>
                  </pic:spPr>
                </pic:pic>
              </a:graphicData>
            </a:graphic>
          </wp:anchor>
        </w:drawing>
      </w:r>
      <w:r>
        <w:rPr>
          <w:noProof/>
          <w:sz w:val="14"/>
        </w:rPr>
        <mc:AlternateContent>
          <mc:Choice Requires="wpg">
            <w:drawing>
              <wp:anchor distT="0" distB="0" distL="0" distR="0" simplePos="0" relativeHeight="487606272" behindDoc="1" locked="0" layoutInCell="1" allowOverlap="1" wp14:anchorId="0DFF96D8" wp14:editId="214A9B30">
                <wp:simplePos x="0" y="0"/>
                <wp:positionH relativeFrom="page">
                  <wp:posOffset>1581150</wp:posOffset>
                </wp:positionH>
                <wp:positionV relativeFrom="paragraph">
                  <wp:posOffset>118370</wp:posOffset>
                </wp:positionV>
                <wp:extent cx="4629150" cy="59055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0" cy="590550"/>
                          <a:chOff x="0" y="0"/>
                          <a:chExt cx="4629150" cy="590550"/>
                        </a:xfrm>
                      </wpg:grpSpPr>
                      <wps:wsp>
                        <wps:cNvPr id="98" name="Graphic 98"/>
                        <wps:cNvSpPr/>
                        <wps:spPr>
                          <a:xfrm>
                            <a:off x="0" y="0"/>
                            <a:ext cx="4629150" cy="590550"/>
                          </a:xfrm>
                          <a:custGeom>
                            <a:avLst/>
                            <a:gdLst/>
                            <a:ahLst/>
                            <a:cxnLst/>
                            <a:rect l="l" t="t" r="r" b="b"/>
                            <a:pathLst>
                              <a:path w="4629150" h="590550">
                                <a:moveTo>
                                  <a:pt x="4629150" y="0"/>
                                </a:moveTo>
                                <a:lnTo>
                                  <a:pt x="0" y="0"/>
                                </a:lnTo>
                                <a:lnTo>
                                  <a:pt x="0" y="590550"/>
                                </a:lnTo>
                                <a:lnTo>
                                  <a:pt x="4629150" y="590550"/>
                                </a:lnTo>
                                <a:lnTo>
                                  <a:pt x="4629150" y="0"/>
                                </a:lnTo>
                                <a:close/>
                              </a:path>
                            </a:pathLst>
                          </a:custGeom>
                          <a:solidFill>
                            <a:srgbClr val="F4B68E"/>
                          </a:solidFill>
                        </wps:spPr>
                        <wps:bodyPr wrap="square" lIns="0" tIns="0" rIns="0" bIns="0" rtlCol="0">
                          <a:prstTxWarp prst="textNoShape">
                            <a:avLst/>
                          </a:prstTxWarp>
                          <a:noAutofit/>
                        </wps:bodyPr>
                      </wps:wsp>
                      <wps:wsp>
                        <wps:cNvPr id="99" name="Graphic 99"/>
                        <wps:cNvSpPr/>
                        <wps:spPr>
                          <a:xfrm>
                            <a:off x="0" y="4762"/>
                            <a:ext cx="4629150" cy="581025"/>
                          </a:xfrm>
                          <a:custGeom>
                            <a:avLst/>
                            <a:gdLst/>
                            <a:ahLst/>
                            <a:cxnLst/>
                            <a:rect l="l" t="t" r="r" b="b"/>
                            <a:pathLst>
                              <a:path w="4629150" h="581025">
                                <a:moveTo>
                                  <a:pt x="0" y="0"/>
                                </a:moveTo>
                                <a:lnTo>
                                  <a:pt x="4629150" y="0"/>
                                </a:lnTo>
                              </a:path>
                              <a:path w="4629150" h="581025">
                                <a:moveTo>
                                  <a:pt x="4629150" y="581025"/>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100" name="Textbox 100"/>
                        <wps:cNvSpPr txBox="1"/>
                        <wps:spPr>
                          <a:xfrm>
                            <a:off x="0" y="9525"/>
                            <a:ext cx="4629150" cy="571500"/>
                          </a:xfrm>
                          <a:prstGeom prst="rect">
                            <a:avLst/>
                          </a:prstGeom>
                        </wps:spPr>
                        <wps:txbx>
                          <w:txbxContent>
                            <w:p w14:paraId="6B2E8FBF" w14:textId="77777777" w:rsidR="005B37EA" w:rsidRDefault="00000000">
                              <w:pPr>
                                <w:spacing w:before="15"/>
                                <w:ind w:left="90"/>
                                <w:rPr>
                                  <w:b/>
                                  <w:sz w:val="18"/>
                                </w:rPr>
                              </w:pPr>
                              <w:r>
                                <w:rPr>
                                  <w:b/>
                                  <w:spacing w:val="-2"/>
                                  <w:sz w:val="18"/>
                                </w:rPr>
                                <w:t>Attention</w:t>
                              </w:r>
                            </w:p>
                            <w:p w14:paraId="744D761D" w14:textId="77777777" w:rsidR="005B37EA" w:rsidRDefault="00000000">
                              <w:pPr>
                                <w:spacing w:before="156" w:line="264" w:lineRule="auto"/>
                                <w:ind w:left="90"/>
                                <w:rPr>
                                  <w:sz w:val="18"/>
                                </w:rPr>
                              </w:pPr>
                              <w:r>
                                <w:rPr>
                                  <w:sz w:val="18"/>
                                </w:rPr>
                                <w:t>To</w:t>
                              </w:r>
                              <w:r>
                                <w:rPr>
                                  <w:spacing w:val="-10"/>
                                  <w:sz w:val="18"/>
                                </w:rPr>
                                <w:t xml:space="preserve"> </w:t>
                              </w:r>
                              <w:r>
                                <w:rPr>
                                  <w:sz w:val="18"/>
                                </w:rPr>
                                <w:t>avoid</w:t>
                              </w:r>
                              <w:r>
                                <w:rPr>
                                  <w:spacing w:val="-10"/>
                                  <w:sz w:val="18"/>
                                </w:rPr>
                                <w:t xml:space="preserve"> </w:t>
                              </w:r>
                              <w:r>
                                <w:rPr>
                                  <w:sz w:val="18"/>
                                </w:rPr>
                                <w:t>possible</w:t>
                              </w:r>
                              <w:r>
                                <w:rPr>
                                  <w:spacing w:val="-10"/>
                                  <w:sz w:val="18"/>
                                </w:rPr>
                                <w:t xml:space="preserve"> </w:t>
                              </w:r>
                              <w:r>
                                <w:rPr>
                                  <w:sz w:val="18"/>
                                </w:rPr>
                                <w:t>enforcement</w:t>
                              </w:r>
                              <w:r>
                                <w:rPr>
                                  <w:spacing w:val="-10"/>
                                  <w:sz w:val="18"/>
                                </w:rPr>
                                <w:t xml:space="preserve"> </w:t>
                              </w:r>
                              <w:r>
                                <w:rPr>
                                  <w:sz w:val="18"/>
                                </w:rPr>
                                <w:t>action</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country</w:t>
                              </w:r>
                              <w:r>
                                <w:rPr>
                                  <w:spacing w:val="-10"/>
                                  <w:sz w:val="18"/>
                                </w:rPr>
                                <w:t xml:space="preserve"> </w:t>
                              </w:r>
                              <w:r>
                                <w:rPr>
                                  <w:sz w:val="18"/>
                                </w:rPr>
                                <w:t>regulator,</w:t>
                              </w:r>
                              <w:r>
                                <w:rPr>
                                  <w:spacing w:val="-10"/>
                                  <w:sz w:val="18"/>
                                </w:rPr>
                                <w:t xml:space="preserve"> </w:t>
                              </w:r>
                              <w:r>
                                <w:rPr>
                                  <w:sz w:val="18"/>
                                </w:rPr>
                                <w:t>always</w:t>
                              </w:r>
                              <w:r>
                                <w:rPr>
                                  <w:spacing w:val="-10"/>
                                  <w:sz w:val="18"/>
                                </w:rPr>
                                <w:t xml:space="preserve"> </w:t>
                              </w:r>
                              <w:r>
                                <w:rPr>
                                  <w:sz w:val="18"/>
                                </w:rPr>
                                <w:t>operate</w:t>
                              </w:r>
                              <w:r>
                                <w:rPr>
                                  <w:spacing w:val="-10"/>
                                  <w:sz w:val="18"/>
                                </w:rPr>
                                <w:t xml:space="preserve"> </w:t>
                              </w:r>
                              <w:r>
                                <w:rPr>
                                  <w:sz w:val="18"/>
                                </w:rPr>
                                <w:t>links</w:t>
                              </w:r>
                              <w:r>
                                <w:rPr>
                                  <w:spacing w:val="-10"/>
                                  <w:sz w:val="18"/>
                                </w:rPr>
                                <w:t xml:space="preserve"> </w:t>
                              </w:r>
                              <w:r>
                                <w:rPr>
                                  <w:sz w:val="18"/>
                                </w:rPr>
                                <w:t xml:space="preserve">in </w:t>
                              </w:r>
                              <w:bookmarkStart w:id="70" w:name="Further_reading_on_wireless_operation"/>
                              <w:bookmarkStart w:id="71" w:name="_bookmark30"/>
                              <w:bookmarkEnd w:id="70"/>
                              <w:bookmarkEnd w:id="71"/>
                              <w:r>
                                <w:rPr>
                                  <w:sz w:val="18"/>
                                </w:rPr>
                                <w:t>accordance with the local regulations.</w:t>
                              </w:r>
                            </w:p>
                          </w:txbxContent>
                        </wps:txbx>
                        <wps:bodyPr wrap="square" lIns="0" tIns="0" rIns="0" bIns="0" rtlCol="0">
                          <a:noAutofit/>
                        </wps:bodyPr>
                      </wps:wsp>
                    </wpg:wgp>
                  </a:graphicData>
                </a:graphic>
              </wp:anchor>
            </w:drawing>
          </mc:Choice>
          <mc:Fallback>
            <w:pict>
              <v:group w14:anchorId="0DFF96D8" id="Group 97" o:spid="_x0000_s1094" style="position:absolute;margin-left:124.5pt;margin-top:9.3pt;width:364.5pt;height:46.5pt;z-index:-15710208;mso-wrap-distance-left:0;mso-wrap-distance-right:0;mso-position-horizontal-relative:page;mso-position-vertical-relative:text" coordsize="46291,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PCRQMAAA4LAAAOAAAAZHJzL2Uyb0RvYy54bWzsVl1v2yAUfZ+0/4D8vtqJmrSx6lTrVzSp&#10;6io1054Jxh8aNgxI7P77XcA4XtJUW7q+LQ/OBS5wOfecCxeXbcXQhkpV8joJRidRgGhNeFrWeRJ8&#10;W959Og+Q0rhOMeM1TYJnqoLL+ccPF42I6ZgXnKVUIlikVnEjkqDQWsRhqEhBK6xOuKA1DGZcVlhD&#10;U+ZhKnEDq1csHEfRNGy4TIXkhCoFvTduMJjb9bOMEv01yxTViCUBxKbtV9rvynzD+QWOc4lFUZIu&#10;DHxEFBUua9i0X+oGa4zWstxbqiqJ5Ipn+oTwKuRZVhJqzwCnGUU7p1lIvhb2LHnc5KKHCaDdweno&#10;ZcnDZiHFk3iULnow7zn5oQCXsBF5PBw37Xzr3GayMpPgEKi1iD73iNJWIwKdp9PxbDQB4AmMTWbR&#10;BGwLOSkgL3vTSHH7+sQQx25bG1wfTCOAPWoLkHobQE8FFtTirgwAjxKVaRLMgMo1roDEi44v0AOH&#10;MZuDl8Gwa6kOzjcg1B8Ux2St9IJyizXe3CttAcxTb+HCW6StvSmB+YbzzHJeBwg4LwMEnF+5BAis&#10;zTyTQGOiZpCsos+VGa74hi65ddQmY31Ofboh1q0Pq4e+kPmBlx/z/8Ku53y25IDlvIP/d47Djf/S&#10;3bJusDBhXFHAEbrM6XvDIgKdQ8wVZ2V6VzJmIFAyX10ziTYYwL07vZqe3xo8YcrADcipYkcCY614&#10;+gwcaoA1SaB+rrGkAWJfamCpKUnekN5YeUNqds1t4bLoS6WX7XcsBRJgJoEGlT1wT1Yce3KYQ/W+&#10;ZmbNP681z0rDHBubi6hrgHAcid9fQbM9Bc2OUNDp2XTsSPxymTkfReNJlxUvwWFCPU5Qrd9ZRC4S&#10;k4KtQIak97Tcjh5mvPd1Hj1xD8j38M6/qWgI1aEgOn0OXXdi6IJ5STysNpVlNoGEWPkc1FJkf/ta&#10;cly+wapwmrMy69xY3VH4v9b2bqtRBHlz19USZLLiLTJdUAEG9xXS7RWHkj7y/a/eXDaLsACOX9bd&#10;Gdz0nqVed6YQmcurK1nmWrJE8BrsapW733bqpm5Xrb15R2c+vn9USv+gINoHBjy6bG3vHojmVTds&#10;W/Ztn7HzXwAAAP//AwBQSwMEFAAGAAgAAAAhAGWApg/gAAAACgEAAA8AAABkcnMvZG93bnJldi54&#10;bWxMj8FOwzAQRO9I/IO1SNyo4wIhTeNUVQWcKiRaJNTbNtkmUWM7it0k/XuWExx3ZjT7JltNphUD&#10;9b5xVoOaRSDIFq5sbKXha//2kIDwAW2JrbOk4UoeVvntTYZp6Ub7ScMuVIJLrE9RQx1Cl0rpi5oM&#10;+pnryLJ3cr3BwGdfybLHkctNK+dRFEuDjeUPNXa0qak47y5Gw/uI4/pRvQ7b82lzPeyfP763irS+&#10;v5vWSxCBpvAXhl98RoecmY7uYksvWg3zpwVvCWwkMQgOLF4SFo4sKBWDzDP5f0L+AwAA//8DAFBL&#10;AQItABQABgAIAAAAIQC2gziS/gAAAOEBAAATAAAAAAAAAAAAAAAAAAAAAABbQ29udGVudF9UeXBl&#10;c10ueG1sUEsBAi0AFAAGAAgAAAAhADj9If/WAAAAlAEAAAsAAAAAAAAAAAAAAAAALwEAAF9yZWxz&#10;Ly5yZWxzUEsBAi0AFAAGAAgAAAAhADGUs8JFAwAADgsAAA4AAAAAAAAAAAAAAAAALgIAAGRycy9l&#10;Mm9Eb2MueG1sUEsBAi0AFAAGAAgAAAAhAGWApg/gAAAACgEAAA8AAAAAAAAAAAAAAAAAnwUAAGRy&#10;cy9kb3ducmV2LnhtbFBLBQYAAAAABAAEAPMAAACsBgAAAAA=&#10;">
                <v:shape id="Graphic 98" o:spid="_x0000_s1095" style="position:absolute;width:46291;height:5905;visibility:visible;mso-wrap-style:square;v-text-anchor:top" coordsize="462915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9YwgAAANsAAAAPAAAAZHJzL2Rvd25yZXYueG1sRE9Ni8Iw&#10;EL0L/ocwwt403cKKVqMsiqKLCHVlwdvQjG2xmZQmat1fbw6Cx8f7ns5bU4kbNa60rOBzEIEgzqwu&#10;OVdw/F31RyCcR9ZYWSYFD3Iwn3U7U0y0vXNKt4PPRQhhl6CCwvs6kdJlBRl0A1sTB+5sG4M+wCaX&#10;usF7CDeVjKNoKA2WHBoKrGlRUHY5XI2C2O7jv3KzPafr4/9X9rM/7XB5Uuqj135PQHhq/Vv8cm+0&#10;gnEYG76EHyBnTwAAAP//AwBQSwECLQAUAAYACAAAACEA2+H2y+4AAACFAQAAEwAAAAAAAAAAAAAA&#10;AAAAAAAAW0NvbnRlbnRfVHlwZXNdLnhtbFBLAQItABQABgAIAAAAIQBa9CxbvwAAABUBAAALAAAA&#10;AAAAAAAAAAAAAB8BAABfcmVscy8ucmVsc1BLAQItABQABgAIAAAAIQBFOi9YwgAAANsAAAAPAAAA&#10;AAAAAAAAAAAAAAcCAABkcnMvZG93bnJldi54bWxQSwUGAAAAAAMAAwC3AAAA9gIAAAAA&#10;" path="m4629150,l,,,590550r4629150,l4629150,xe" fillcolor="#f4b68e" stroked="f">
                  <v:path arrowok="t"/>
                </v:shape>
                <v:shape id="Graphic 99" o:spid="_x0000_s1096" style="position:absolute;top:47;width:46291;height:5810;visibility:visible;mso-wrap-style:square;v-text-anchor:top" coordsize="46291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SAwwAAANsAAAAPAAAAZHJzL2Rvd25yZXYueG1sRI9Pi8Iw&#10;FMTvgt8hPMGbpuqyaDWKf0F2T1bB66N5ttXmpTRRu356s7Cwx2FmfsPMFo0pxYNqV1hWMOhHIIhT&#10;qwvOFJyOu94YhPPIGkvLpOCHHCzm7dYMY22ffKBH4jMRIOxiVJB7X8VSujQng65vK+LgXWxt0AdZ&#10;Z1LX+AxwU8phFH1KgwWHhRwrWueU3pK7UfBxHTf6Nnyt9pvvw+i0tQl+nddKdTvNcgrCU+P/w3/t&#10;vVYwmcDvl/AD5PwNAAD//wMAUEsBAi0AFAAGAAgAAAAhANvh9svuAAAAhQEAABMAAAAAAAAAAAAA&#10;AAAAAAAAAFtDb250ZW50X1R5cGVzXS54bWxQSwECLQAUAAYACAAAACEAWvQsW78AAAAVAQAACwAA&#10;AAAAAAAAAAAAAAAfAQAAX3JlbHMvLnJlbHNQSwECLQAUAAYACAAAACEAuUBEgMMAAADbAAAADwAA&#10;AAAAAAAAAAAAAAAHAgAAZHJzL2Rvd25yZXYueG1sUEsFBgAAAAADAAMAtwAAAPcCAAAAAA==&#10;" path="m,l4629150,em4629150,581025l,581025e" filled="f">
                  <v:path arrowok="t"/>
                </v:shape>
                <v:shape id="Textbox 100" o:spid="_x0000_s1097" type="#_x0000_t202" style="position:absolute;top:95;width:4629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B2E8FBF" w14:textId="77777777" w:rsidR="005B37EA" w:rsidRDefault="00000000">
                        <w:pPr>
                          <w:spacing w:before="15"/>
                          <w:ind w:left="90"/>
                          <w:rPr>
                            <w:b/>
                            <w:sz w:val="18"/>
                          </w:rPr>
                        </w:pPr>
                        <w:r>
                          <w:rPr>
                            <w:b/>
                            <w:spacing w:val="-2"/>
                            <w:sz w:val="18"/>
                          </w:rPr>
                          <w:t>Attention</w:t>
                        </w:r>
                      </w:p>
                      <w:p w14:paraId="744D761D" w14:textId="77777777" w:rsidR="005B37EA" w:rsidRDefault="00000000">
                        <w:pPr>
                          <w:spacing w:before="156" w:line="264" w:lineRule="auto"/>
                          <w:ind w:left="90"/>
                          <w:rPr>
                            <w:sz w:val="18"/>
                          </w:rPr>
                        </w:pPr>
                        <w:r>
                          <w:rPr>
                            <w:sz w:val="18"/>
                          </w:rPr>
                          <w:t>To</w:t>
                        </w:r>
                        <w:r>
                          <w:rPr>
                            <w:spacing w:val="-10"/>
                            <w:sz w:val="18"/>
                          </w:rPr>
                          <w:t xml:space="preserve"> </w:t>
                        </w:r>
                        <w:r>
                          <w:rPr>
                            <w:sz w:val="18"/>
                          </w:rPr>
                          <w:t>avoid</w:t>
                        </w:r>
                        <w:r>
                          <w:rPr>
                            <w:spacing w:val="-10"/>
                            <w:sz w:val="18"/>
                          </w:rPr>
                          <w:t xml:space="preserve"> </w:t>
                        </w:r>
                        <w:r>
                          <w:rPr>
                            <w:sz w:val="18"/>
                          </w:rPr>
                          <w:t>possible</w:t>
                        </w:r>
                        <w:r>
                          <w:rPr>
                            <w:spacing w:val="-10"/>
                            <w:sz w:val="18"/>
                          </w:rPr>
                          <w:t xml:space="preserve"> </w:t>
                        </w:r>
                        <w:r>
                          <w:rPr>
                            <w:sz w:val="18"/>
                          </w:rPr>
                          <w:t>enforcement</w:t>
                        </w:r>
                        <w:r>
                          <w:rPr>
                            <w:spacing w:val="-10"/>
                            <w:sz w:val="18"/>
                          </w:rPr>
                          <w:t xml:space="preserve"> </w:t>
                        </w:r>
                        <w:r>
                          <w:rPr>
                            <w:sz w:val="18"/>
                          </w:rPr>
                          <w:t>action</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country</w:t>
                        </w:r>
                        <w:r>
                          <w:rPr>
                            <w:spacing w:val="-10"/>
                            <w:sz w:val="18"/>
                          </w:rPr>
                          <w:t xml:space="preserve"> </w:t>
                        </w:r>
                        <w:r>
                          <w:rPr>
                            <w:sz w:val="18"/>
                          </w:rPr>
                          <w:t>regulator,</w:t>
                        </w:r>
                        <w:r>
                          <w:rPr>
                            <w:spacing w:val="-10"/>
                            <w:sz w:val="18"/>
                          </w:rPr>
                          <w:t xml:space="preserve"> </w:t>
                        </w:r>
                        <w:r>
                          <w:rPr>
                            <w:sz w:val="18"/>
                          </w:rPr>
                          <w:t>always</w:t>
                        </w:r>
                        <w:r>
                          <w:rPr>
                            <w:spacing w:val="-10"/>
                            <w:sz w:val="18"/>
                          </w:rPr>
                          <w:t xml:space="preserve"> </w:t>
                        </w:r>
                        <w:r>
                          <w:rPr>
                            <w:sz w:val="18"/>
                          </w:rPr>
                          <w:t>operate</w:t>
                        </w:r>
                        <w:r>
                          <w:rPr>
                            <w:spacing w:val="-10"/>
                            <w:sz w:val="18"/>
                          </w:rPr>
                          <w:t xml:space="preserve"> </w:t>
                        </w:r>
                        <w:r>
                          <w:rPr>
                            <w:sz w:val="18"/>
                          </w:rPr>
                          <w:t>links</w:t>
                        </w:r>
                        <w:r>
                          <w:rPr>
                            <w:spacing w:val="-10"/>
                            <w:sz w:val="18"/>
                          </w:rPr>
                          <w:t xml:space="preserve"> </w:t>
                        </w:r>
                        <w:r>
                          <w:rPr>
                            <w:sz w:val="18"/>
                          </w:rPr>
                          <w:t xml:space="preserve">in </w:t>
                        </w:r>
                        <w:bookmarkStart w:id="72" w:name="Further_reading_on_wireless_operation"/>
                        <w:bookmarkStart w:id="73" w:name="_bookmark30"/>
                        <w:bookmarkEnd w:id="72"/>
                        <w:bookmarkEnd w:id="73"/>
                        <w:r>
                          <w:rPr>
                            <w:sz w:val="18"/>
                          </w:rPr>
                          <w:t>accordance with the local regulations.</w:t>
                        </w:r>
                      </w:p>
                    </w:txbxContent>
                  </v:textbox>
                </v:shape>
                <w10:wrap type="topAndBottom" anchorx="page"/>
              </v:group>
            </w:pict>
          </mc:Fallback>
        </mc:AlternateContent>
      </w:r>
    </w:p>
    <w:p w14:paraId="55454736" w14:textId="77777777" w:rsidR="005B37EA" w:rsidRDefault="00000000">
      <w:pPr>
        <w:pStyle w:val="Heading3"/>
        <w:spacing w:before="165"/>
      </w:pPr>
      <w:r>
        <w:rPr>
          <w:color w:val="0099DD"/>
        </w:rPr>
        <w:t>Further</w:t>
      </w:r>
      <w:r>
        <w:rPr>
          <w:color w:val="0099DD"/>
          <w:spacing w:val="-8"/>
        </w:rPr>
        <w:t xml:space="preserve"> </w:t>
      </w:r>
      <w:r>
        <w:rPr>
          <w:color w:val="0099DD"/>
        </w:rPr>
        <w:t>reading</w:t>
      </w:r>
      <w:r>
        <w:rPr>
          <w:color w:val="0099DD"/>
          <w:spacing w:val="-7"/>
        </w:rPr>
        <w:t xml:space="preserve"> </w:t>
      </w:r>
      <w:r>
        <w:rPr>
          <w:color w:val="0099DD"/>
        </w:rPr>
        <w:t>on</w:t>
      </w:r>
      <w:r>
        <w:rPr>
          <w:color w:val="0099DD"/>
          <w:spacing w:val="-7"/>
        </w:rPr>
        <w:t xml:space="preserve"> </w:t>
      </w:r>
      <w:r>
        <w:rPr>
          <w:color w:val="0099DD"/>
        </w:rPr>
        <w:t>wireless</w:t>
      </w:r>
      <w:r>
        <w:rPr>
          <w:color w:val="0099DD"/>
          <w:spacing w:val="-6"/>
        </w:rPr>
        <w:t xml:space="preserve"> </w:t>
      </w:r>
      <w:r>
        <w:rPr>
          <w:color w:val="0099DD"/>
          <w:spacing w:val="-2"/>
        </w:rPr>
        <w:t>operation</w:t>
      </w:r>
    </w:p>
    <w:p w14:paraId="5DC9B87C" w14:textId="77777777" w:rsidR="005B37EA" w:rsidRDefault="00000000">
      <w:pPr>
        <w:pStyle w:val="BodyText"/>
        <w:spacing w:before="174"/>
        <w:ind w:left="720"/>
      </w:pPr>
      <w:r>
        <w:t>For</w:t>
      </w:r>
      <w:r>
        <w:rPr>
          <w:spacing w:val="-7"/>
        </w:rPr>
        <w:t xml:space="preserve"> </w:t>
      </w:r>
      <w:r>
        <w:t>information</w:t>
      </w:r>
      <w:r>
        <w:rPr>
          <w:spacing w:val="-7"/>
        </w:rPr>
        <w:t xml:space="preserve"> </w:t>
      </w:r>
      <w:r>
        <w:t>on</w:t>
      </w:r>
      <w:r>
        <w:rPr>
          <w:spacing w:val="-7"/>
        </w:rPr>
        <w:t xml:space="preserve"> </w:t>
      </w:r>
      <w:r>
        <w:t>planning</w:t>
      </w:r>
      <w:r>
        <w:rPr>
          <w:spacing w:val="-7"/>
        </w:rPr>
        <w:t xml:space="preserve"> </w:t>
      </w:r>
      <w:r>
        <w:t>wireless</w:t>
      </w:r>
      <w:r>
        <w:rPr>
          <w:spacing w:val="-7"/>
        </w:rPr>
        <w:t xml:space="preserve"> </w:t>
      </w:r>
      <w:r>
        <w:t>operation,</w:t>
      </w:r>
      <w:r>
        <w:rPr>
          <w:spacing w:val="-7"/>
        </w:rPr>
        <w:t xml:space="preserve"> </w:t>
      </w:r>
      <w:r>
        <w:rPr>
          <w:spacing w:val="-4"/>
        </w:rPr>
        <w:t>see:</w:t>
      </w:r>
    </w:p>
    <w:p w14:paraId="1EB74D08" w14:textId="77777777" w:rsidR="005B37EA" w:rsidRDefault="00000000">
      <w:pPr>
        <w:pStyle w:val="ListParagraph"/>
        <w:numPr>
          <w:ilvl w:val="0"/>
          <w:numId w:val="6"/>
        </w:numPr>
        <w:tabs>
          <w:tab w:val="left" w:pos="1318"/>
          <w:tab w:val="left" w:pos="1320"/>
        </w:tabs>
        <w:spacing w:before="186" w:line="264" w:lineRule="auto"/>
        <w:ind w:right="382"/>
        <w:rPr>
          <w:sz w:val="18"/>
        </w:rPr>
      </w:pPr>
      <w:r>
        <w:rPr>
          <w:sz w:val="18"/>
        </w:rPr>
        <w:t>The</w:t>
      </w:r>
      <w:r>
        <w:rPr>
          <w:spacing w:val="-10"/>
          <w:sz w:val="18"/>
        </w:rPr>
        <w:t xml:space="preserve"> </w:t>
      </w:r>
      <w:r>
        <w:rPr>
          <w:sz w:val="18"/>
        </w:rPr>
        <w:t>regulatory</w:t>
      </w:r>
      <w:r>
        <w:rPr>
          <w:spacing w:val="-10"/>
          <w:sz w:val="18"/>
        </w:rPr>
        <w:t xml:space="preserve"> </w:t>
      </w:r>
      <w:r>
        <w:rPr>
          <w:sz w:val="18"/>
        </w:rPr>
        <w:t>restrictions</w:t>
      </w:r>
      <w:r>
        <w:rPr>
          <w:spacing w:val="-10"/>
          <w:sz w:val="18"/>
        </w:rPr>
        <w:t xml:space="preserve"> </w:t>
      </w:r>
      <w:r>
        <w:rPr>
          <w:sz w:val="18"/>
        </w:rPr>
        <w:t>that</w:t>
      </w:r>
      <w:r>
        <w:rPr>
          <w:spacing w:val="-10"/>
          <w:sz w:val="18"/>
        </w:rPr>
        <w:t xml:space="preserve"> </w:t>
      </w:r>
      <w:r>
        <w:rPr>
          <w:sz w:val="18"/>
        </w:rPr>
        <w:t>affect</w:t>
      </w:r>
      <w:r>
        <w:rPr>
          <w:spacing w:val="-10"/>
          <w:sz w:val="18"/>
        </w:rPr>
        <w:t xml:space="preserve"> </w:t>
      </w:r>
      <w:r>
        <w:rPr>
          <w:sz w:val="18"/>
        </w:rPr>
        <w:t>radio</w:t>
      </w:r>
      <w:r>
        <w:rPr>
          <w:spacing w:val="-10"/>
          <w:sz w:val="18"/>
        </w:rPr>
        <w:t xml:space="preserve"> </w:t>
      </w:r>
      <w:r>
        <w:rPr>
          <w:sz w:val="18"/>
        </w:rPr>
        <w:t>spectrum</w:t>
      </w:r>
      <w:r>
        <w:rPr>
          <w:spacing w:val="-10"/>
          <w:sz w:val="18"/>
        </w:rPr>
        <w:t xml:space="preserve"> </w:t>
      </w:r>
      <w:r>
        <w:rPr>
          <w:sz w:val="18"/>
        </w:rPr>
        <w:t>usages,</w:t>
      </w:r>
      <w:r>
        <w:rPr>
          <w:spacing w:val="-10"/>
          <w:sz w:val="18"/>
        </w:rPr>
        <w:t xml:space="preserve"> </w:t>
      </w:r>
      <w:r>
        <w:rPr>
          <w:sz w:val="18"/>
        </w:rPr>
        <w:t>such</w:t>
      </w:r>
      <w:r>
        <w:rPr>
          <w:spacing w:val="-10"/>
          <w:sz w:val="18"/>
        </w:rPr>
        <w:t xml:space="preserve"> </w:t>
      </w:r>
      <w:r>
        <w:rPr>
          <w:sz w:val="18"/>
        </w:rPr>
        <w:t>as</w:t>
      </w:r>
      <w:r>
        <w:rPr>
          <w:spacing w:val="-10"/>
          <w:sz w:val="18"/>
        </w:rPr>
        <w:t xml:space="preserve"> </w:t>
      </w:r>
      <w:r>
        <w:rPr>
          <w:sz w:val="18"/>
        </w:rPr>
        <w:t>frequency</w:t>
      </w:r>
      <w:r>
        <w:rPr>
          <w:spacing w:val="-10"/>
          <w:sz w:val="18"/>
        </w:rPr>
        <w:t xml:space="preserve"> </w:t>
      </w:r>
      <w:r>
        <w:rPr>
          <w:sz w:val="18"/>
        </w:rPr>
        <w:t>range</w:t>
      </w:r>
      <w:r>
        <w:rPr>
          <w:spacing w:val="-10"/>
          <w:sz w:val="18"/>
        </w:rPr>
        <w:t xml:space="preserve"> </w:t>
      </w:r>
      <w:r>
        <w:rPr>
          <w:sz w:val="18"/>
        </w:rPr>
        <w:t>and</w:t>
      </w:r>
      <w:r>
        <w:rPr>
          <w:spacing w:val="-10"/>
          <w:sz w:val="18"/>
        </w:rPr>
        <w:t xml:space="preserve"> </w:t>
      </w:r>
      <w:r>
        <w:rPr>
          <w:sz w:val="18"/>
        </w:rPr>
        <w:t>radar</w:t>
      </w:r>
      <w:r>
        <w:rPr>
          <w:spacing w:val="-10"/>
          <w:sz w:val="18"/>
        </w:rPr>
        <w:t xml:space="preserve"> </w:t>
      </w:r>
      <w:r>
        <w:rPr>
          <w:sz w:val="18"/>
        </w:rPr>
        <w:t>avoidance</w:t>
      </w:r>
      <w:r>
        <w:rPr>
          <w:spacing w:val="-10"/>
          <w:sz w:val="18"/>
        </w:rPr>
        <w:t xml:space="preserve"> </w:t>
      </w:r>
      <w:r>
        <w:rPr>
          <w:sz w:val="18"/>
        </w:rPr>
        <w:t xml:space="preserve">are described in </w:t>
      </w:r>
      <w:hyperlink w:anchor="_bookmark83" w:history="1">
        <w:r>
          <w:rPr>
            <w:color w:val="0000FF"/>
            <w:sz w:val="18"/>
            <w:u w:val="single" w:color="0000FF"/>
          </w:rPr>
          <w:t>Radio spectrum planning</w:t>
        </w:r>
      </w:hyperlink>
      <w:r>
        <w:rPr>
          <w:sz w:val="18"/>
        </w:rPr>
        <w:t>.</w:t>
      </w:r>
    </w:p>
    <w:p w14:paraId="7912F987" w14:textId="77777777" w:rsidR="005B37EA" w:rsidRDefault="00000000">
      <w:pPr>
        <w:pStyle w:val="ListParagraph"/>
        <w:numPr>
          <w:ilvl w:val="0"/>
          <w:numId w:val="6"/>
        </w:numPr>
        <w:tabs>
          <w:tab w:val="left" w:pos="1318"/>
          <w:tab w:val="left" w:pos="1320"/>
        </w:tabs>
        <w:spacing w:before="197" w:line="264" w:lineRule="auto"/>
        <w:ind w:right="445"/>
        <w:rPr>
          <w:sz w:val="18"/>
        </w:rPr>
      </w:pPr>
      <w:r>
        <w:rPr>
          <w:sz w:val="18"/>
        </w:rPr>
        <w:t>The</w:t>
      </w:r>
      <w:r>
        <w:rPr>
          <w:spacing w:val="-9"/>
          <w:sz w:val="18"/>
        </w:rPr>
        <w:t xml:space="preserve"> </w:t>
      </w:r>
      <w:r>
        <w:rPr>
          <w:sz w:val="18"/>
        </w:rPr>
        <w:t>safety</w:t>
      </w:r>
      <w:r>
        <w:rPr>
          <w:spacing w:val="-10"/>
          <w:sz w:val="18"/>
        </w:rPr>
        <w:t xml:space="preserve"> </w:t>
      </w:r>
      <w:r>
        <w:rPr>
          <w:sz w:val="18"/>
        </w:rPr>
        <w:t>specifications</w:t>
      </w:r>
      <w:r>
        <w:rPr>
          <w:spacing w:val="-9"/>
          <w:sz w:val="18"/>
        </w:rPr>
        <w:t xml:space="preserve"> </w:t>
      </w:r>
      <w:r>
        <w:rPr>
          <w:sz w:val="18"/>
        </w:rPr>
        <w:t>against</w:t>
      </w:r>
      <w:r>
        <w:rPr>
          <w:spacing w:val="-10"/>
          <w:sz w:val="18"/>
        </w:rPr>
        <w:t xml:space="preserve"> </w:t>
      </w:r>
      <w:r>
        <w:rPr>
          <w:sz w:val="18"/>
        </w:rPr>
        <w:t>which</w:t>
      </w:r>
      <w:r>
        <w:rPr>
          <w:spacing w:val="-9"/>
          <w:sz w:val="18"/>
        </w:rPr>
        <w:t xml:space="preserve"> </w:t>
      </w:r>
      <w:r>
        <w:rPr>
          <w:sz w:val="18"/>
        </w:rPr>
        <w:t>the</w:t>
      </w:r>
      <w:r>
        <w:rPr>
          <w:spacing w:val="-10"/>
          <w:sz w:val="18"/>
        </w:rPr>
        <w:t xml:space="preserve"> </w:t>
      </w:r>
      <w:r>
        <w:rPr>
          <w:sz w:val="18"/>
        </w:rPr>
        <w:t>ePMP</w:t>
      </w:r>
      <w:r>
        <w:rPr>
          <w:spacing w:val="-9"/>
          <w:sz w:val="18"/>
        </w:rPr>
        <w:t xml:space="preserve"> </w:t>
      </w:r>
      <w:r>
        <w:rPr>
          <w:sz w:val="18"/>
        </w:rPr>
        <w:t>is</w:t>
      </w:r>
      <w:r>
        <w:rPr>
          <w:spacing w:val="-10"/>
          <w:sz w:val="18"/>
        </w:rPr>
        <w:t xml:space="preserve"> </w:t>
      </w:r>
      <w:r>
        <w:rPr>
          <w:sz w:val="18"/>
        </w:rPr>
        <w:t>tested</w:t>
      </w:r>
      <w:r>
        <w:rPr>
          <w:spacing w:val="-9"/>
          <w:sz w:val="18"/>
        </w:rPr>
        <w:t xml:space="preserve"> </w:t>
      </w:r>
      <w:r>
        <w:rPr>
          <w:sz w:val="18"/>
        </w:rPr>
        <w:t>are</w:t>
      </w:r>
      <w:r>
        <w:rPr>
          <w:spacing w:val="-10"/>
          <w:sz w:val="18"/>
        </w:rPr>
        <w:t xml:space="preserve"> </w:t>
      </w:r>
      <w:r>
        <w:rPr>
          <w:sz w:val="18"/>
        </w:rPr>
        <w:t>listed</w:t>
      </w:r>
      <w:r>
        <w:rPr>
          <w:spacing w:val="-9"/>
          <w:sz w:val="18"/>
        </w:rPr>
        <w:t xml:space="preserve"> </w:t>
      </w:r>
      <w:r>
        <w:rPr>
          <w:sz w:val="18"/>
        </w:rPr>
        <w:t>under</w:t>
      </w:r>
      <w:r>
        <w:rPr>
          <w:spacing w:val="-10"/>
          <w:sz w:val="18"/>
        </w:rPr>
        <w:t xml:space="preserve"> </w:t>
      </w:r>
      <w:hyperlink r:id="rId24" w:anchor="_Ref423114005">
        <w:r>
          <w:rPr>
            <w:color w:val="0000FF"/>
            <w:sz w:val="18"/>
            <w:u w:val="single" w:color="0000FF"/>
          </w:rPr>
          <w:t>Compliance</w:t>
        </w:r>
        <w:r>
          <w:rPr>
            <w:color w:val="0000FF"/>
            <w:spacing w:val="-9"/>
            <w:sz w:val="18"/>
            <w:u w:val="single" w:color="0000FF"/>
          </w:rPr>
          <w:t xml:space="preserve"> </w:t>
        </w:r>
        <w:r>
          <w:rPr>
            <w:color w:val="0000FF"/>
            <w:sz w:val="18"/>
            <w:u w:val="single" w:color="0000FF"/>
          </w:rPr>
          <w:t>with</w:t>
        </w:r>
        <w:r>
          <w:rPr>
            <w:color w:val="0000FF"/>
            <w:spacing w:val="-10"/>
            <w:sz w:val="18"/>
            <w:u w:val="single" w:color="0000FF"/>
          </w:rPr>
          <w:t xml:space="preserve"> </w:t>
        </w:r>
        <w:r>
          <w:rPr>
            <w:color w:val="0000FF"/>
            <w:sz w:val="18"/>
            <w:u w:val="single" w:color="0000FF"/>
          </w:rPr>
          <w:t>safety</w:t>
        </w:r>
        <w:r>
          <w:rPr>
            <w:color w:val="0000FF"/>
            <w:spacing w:val="-9"/>
            <w:sz w:val="18"/>
            <w:u w:val="single" w:color="0000FF"/>
          </w:rPr>
          <w:t xml:space="preserve"> </w:t>
        </w:r>
        <w:r>
          <w:rPr>
            <w:color w:val="0000FF"/>
            <w:sz w:val="18"/>
            <w:u w:val="single" w:color="0000FF"/>
          </w:rPr>
          <w:t>standards</w:t>
        </w:r>
      </w:hyperlink>
      <w:r>
        <w:rPr>
          <w:color w:val="0000FF"/>
          <w:spacing w:val="-10"/>
          <w:sz w:val="18"/>
        </w:rPr>
        <w:t xml:space="preserve"> </w:t>
      </w:r>
      <w:r>
        <w:rPr>
          <w:sz w:val="18"/>
        </w:rPr>
        <w:t>. It also describes how to keep RF exposure within safe limits.</w:t>
      </w:r>
    </w:p>
    <w:p w14:paraId="67FBB723" w14:textId="77777777" w:rsidR="005B37EA" w:rsidRDefault="00000000">
      <w:pPr>
        <w:pStyle w:val="ListParagraph"/>
        <w:numPr>
          <w:ilvl w:val="0"/>
          <w:numId w:val="6"/>
        </w:numPr>
        <w:tabs>
          <w:tab w:val="left" w:pos="1318"/>
          <w:tab w:val="left" w:pos="1320"/>
        </w:tabs>
        <w:spacing w:before="197" w:line="264" w:lineRule="auto"/>
        <w:ind w:right="603"/>
        <w:rPr>
          <w:sz w:val="18"/>
        </w:rPr>
      </w:pPr>
      <w:r>
        <w:rPr>
          <w:sz w:val="18"/>
        </w:rPr>
        <w:t>ePMP</w:t>
      </w:r>
      <w:r>
        <w:rPr>
          <w:spacing w:val="-10"/>
          <w:sz w:val="18"/>
        </w:rPr>
        <w:t xml:space="preserve"> </w:t>
      </w:r>
      <w:r>
        <w:rPr>
          <w:sz w:val="18"/>
        </w:rPr>
        <w:t>complies</w:t>
      </w:r>
      <w:r>
        <w:rPr>
          <w:spacing w:val="-10"/>
          <w:sz w:val="18"/>
        </w:rPr>
        <w:t xml:space="preserve"> </w:t>
      </w:r>
      <w:r>
        <w:rPr>
          <w:sz w:val="18"/>
        </w:rPr>
        <w:t>with</w:t>
      </w:r>
      <w:r>
        <w:rPr>
          <w:spacing w:val="-10"/>
          <w:sz w:val="18"/>
        </w:rPr>
        <w:t xml:space="preserve"> </w:t>
      </w:r>
      <w:r>
        <w:rPr>
          <w:sz w:val="18"/>
        </w:rPr>
        <w:t>the</w:t>
      </w:r>
      <w:r>
        <w:rPr>
          <w:spacing w:val="-10"/>
          <w:sz w:val="18"/>
        </w:rPr>
        <w:t xml:space="preserve"> </w:t>
      </w:r>
      <w:r>
        <w:rPr>
          <w:sz w:val="18"/>
        </w:rPr>
        <w:t>radio</w:t>
      </w:r>
      <w:r>
        <w:rPr>
          <w:spacing w:val="-10"/>
          <w:sz w:val="18"/>
        </w:rPr>
        <w:t xml:space="preserve"> </w:t>
      </w:r>
      <w:r>
        <w:rPr>
          <w:sz w:val="18"/>
        </w:rPr>
        <w:t>regulations</w:t>
      </w:r>
      <w:r>
        <w:rPr>
          <w:spacing w:val="-10"/>
          <w:sz w:val="18"/>
        </w:rPr>
        <w:t xml:space="preserve"> </w:t>
      </w:r>
      <w:r>
        <w:rPr>
          <w:sz w:val="18"/>
        </w:rPr>
        <w:t>that</w:t>
      </w:r>
      <w:r>
        <w:rPr>
          <w:spacing w:val="-10"/>
          <w:sz w:val="18"/>
        </w:rPr>
        <w:t xml:space="preserve"> </w:t>
      </w:r>
      <w:r>
        <w:rPr>
          <w:sz w:val="18"/>
        </w:rPr>
        <w:t>are</w:t>
      </w:r>
      <w:r>
        <w:rPr>
          <w:spacing w:val="-10"/>
          <w:sz w:val="18"/>
        </w:rPr>
        <w:t xml:space="preserve"> </w:t>
      </w:r>
      <w:r>
        <w:rPr>
          <w:sz w:val="18"/>
        </w:rPr>
        <w:t>enforced</w:t>
      </w:r>
      <w:r>
        <w:rPr>
          <w:spacing w:val="-10"/>
          <w:sz w:val="18"/>
        </w:rPr>
        <w:t xml:space="preserve"> </w:t>
      </w:r>
      <w:r>
        <w:rPr>
          <w:sz w:val="18"/>
        </w:rPr>
        <w:t>in</w:t>
      </w:r>
      <w:r>
        <w:rPr>
          <w:spacing w:val="-10"/>
          <w:sz w:val="18"/>
        </w:rPr>
        <w:t xml:space="preserve"> </w:t>
      </w:r>
      <w:r>
        <w:rPr>
          <w:sz w:val="18"/>
        </w:rPr>
        <w:t>various</w:t>
      </w:r>
      <w:r>
        <w:rPr>
          <w:spacing w:val="-10"/>
          <w:sz w:val="18"/>
        </w:rPr>
        <w:t xml:space="preserve"> </w:t>
      </w:r>
      <w:r>
        <w:rPr>
          <w:sz w:val="18"/>
        </w:rPr>
        <w:t>countries</w:t>
      </w:r>
      <w:r>
        <w:rPr>
          <w:spacing w:val="-10"/>
          <w:sz w:val="18"/>
        </w:rPr>
        <w:t xml:space="preserve"> </w:t>
      </w:r>
      <w:r>
        <w:rPr>
          <w:sz w:val="18"/>
        </w:rPr>
        <w:t>are</w:t>
      </w:r>
      <w:r>
        <w:rPr>
          <w:spacing w:val="-10"/>
          <w:sz w:val="18"/>
        </w:rPr>
        <w:t xml:space="preserve"> </w:t>
      </w:r>
      <w:r>
        <w:rPr>
          <w:sz w:val="18"/>
        </w:rPr>
        <w:t>explained</w:t>
      </w:r>
      <w:r>
        <w:rPr>
          <w:spacing w:val="-10"/>
          <w:sz w:val="18"/>
        </w:rPr>
        <w:t xml:space="preserve"> </w:t>
      </w:r>
      <w:r>
        <w:rPr>
          <w:sz w:val="18"/>
        </w:rPr>
        <w:t>in</w:t>
      </w:r>
      <w:r>
        <w:rPr>
          <w:spacing w:val="-10"/>
          <w:sz w:val="18"/>
        </w:rPr>
        <w:t xml:space="preserve"> </w:t>
      </w:r>
      <w:hyperlink r:id="rId25" w:anchor="_Ref431206617">
        <w:r>
          <w:rPr>
            <w:color w:val="0000FF"/>
            <w:sz w:val="18"/>
            <w:u w:val="single" w:color="0000FF"/>
          </w:rPr>
          <w:t>Compliance</w:t>
        </w:r>
      </w:hyperlink>
      <w:r>
        <w:rPr>
          <w:color w:val="0000FF"/>
          <w:sz w:val="18"/>
        </w:rPr>
        <w:t xml:space="preserve"> </w:t>
      </w:r>
      <w:hyperlink r:id="rId26" w:anchor="_Ref431206617">
        <w:r>
          <w:rPr>
            <w:color w:val="0000FF"/>
            <w:sz w:val="18"/>
            <w:u w:val="single" w:color="0000FF"/>
          </w:rPr>
          <w:t>with radio regulations</w:t>
        </w:r>
      </w:hyperlink>
      <w:r>
        <w:rPr>
          <w:sz w:val="18"/>
        </w:rPr>
        <w:t>.</w:t>
      </w:r>
    </w:p>
    <w:p w14:paraId="3EADA6BC" w14:textId="77777777" w:rsidR="005B37EA" w:rsidRDefault="00000000">
      <w:pPr>
        <w:pStyle w:val="BodyText"/>
        <w:spacing w:before="166"/>
        <w:ind w:left="720"/>
      </w:pPr>
      <w:r>
        <w:t>For</w:t>
      </w:r>
      <w:r>
        <w:rPr>
          <w:spacing w:val="-7"/>
        </w:rPr>
        <w:t xml:space="preserve"> </w:t>
      </w:r>
      <w:r>
        <w:t>more</w:t>
      </w:r>
      <w:r>
        <w:rPr>
          <w:spacing w:val="-7"/>
        </w:rPr>
        <w:t xml:space="preserve"> </w:t>
      </w:r>
      <w:r>
        <w:t>information</w:t>
      </w:r>
      <w:r>
        <w:rPr>
          <w:spacing w:val="-7"/>
        </w:rPr>
        <w:t xml:space="preserve"> </w:t>
      </w:r>
      <w:r>
        <w:t>on</w:t>
      </w:r>
      <w:r>
        <w:rPr>
          <w:spacing w:val="-7"/>
        </w:rPr>
        <w:t xml:space="preserve"> </w:t>
      </w:r>
      <w:r>
        <w:t>configuring</w:t>
      </w:r>
      <w:r>
        <w:rPr>
          <w:spacing w:val="-7"/>
        </w:rPr>
        <w:t xml:space="preserve"> </w:t>
      </w:r>
      <w:r>
        <w:t>and</w:t>
      </w:r>
      <w:r>
        <w:rPr>
          <w:spacing w:val="-7"/>
        </w:rPr>
        <w:t xml:space="preserve"> </w:t>
      </w:r>
      <w:r>
        <w:t>operating</w:t>
      </w:r>
      <w:r>
        <w:rPr>
          <w:spacing w:val="-7"/>
        </w:rPr>
        <w:t xml:space="preserve"> </w:t>
      </w:r>
      <w:r>
        <w:t>the</w:t>
      </w:r>
      <w:r>
        <w:rPr>
          <w:spacing w:val="-7"/>
        </w:rPr>
        <w:t xml:space="preserve"> </w:t>
      </w:r>
      <w:r>
        <w:t>wireless</w:t>
      </w:r>
      <w:r>
        <w:rPr>
          <w:spacing w:val="-7"/>
        </w:rPr>
        <w:t xml:space="preserve"> </w:t>
      </w:r>
      <w:r>
        <w:t>link,</w:t>
      </w:r>
      <w:r>
        <w:rPr>
          <w:spacing w:val="-7"/>
        </w:rPr>
        <w:t xml:space="preserve"> </w:t>
      </w:r>
      <w:r>
        <w:rPr>
          <w:spacing w:val="-4"/>
        </w:rPr>
        <w:t>see:</w:t>
      </w:r>
    </w:p>
    <w:p w14:paraId="26E25F27" w14:textId="77777777" w:rsidR="005B37EA" w:rsidRDefault="00000000">
      <w:pPr>
        <w:pStyle w:val="ListParagraph"/>
        <w:numPr>
          <w:ilvl w:val="0"/>
          <w:numId w:val="6"/>
        </w:numPr>
        <w:tabs>
          <w:tab w:val="left" w:pos="1318"/>
        </w:tabs>
        <w:spacing w:before="187"/>
        <w:ind w:left="1318" w:hanging="216"/>
        <w:rPr>
          <w:sz w:val="18"/>
        </w:rPr>
      </w:pPr>
      <w:bookmarkStart w:id="74" w:name="System_management"/>
      <w:bookmarkStart w:id="75" w:name="_bookmark31"/>
      <w:bookmarkEnd w:id="74"/>
      <w:bookmarkEnd w:id="75"/>
      <w:r>
        <w:rPr>
          <w:sz w:val="18"/>
        </w:rPr>
        <w:t>The</w:t>
      </w:r>
      <w:r>
        <w:rPr>
          <w:spacing w:val="-7"/>
          <w:sz w:val="18"/>
        </w:rPr>
        <w:t xml:space="preserve"> </w:t>
      </w:r>
      <w:r>
        <w:rPr>
          <w:sz w:val="18"/>
        </w:rPr>
        <w:t>configuration</w:t>
      </w:r>
      <w:r>
        <w:rPr>
          <w:spacing w:val="-7"/>
          <w:sz w:val="18"/>
        </w:rPr>
        <w:t xml:space="preserve"> </w:t>
      </w:r>
      <w:r>
        <w:rPr>
          <w:sz w:val="18"/>
        </w:rPr>
        <w:t>parameters</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ePMP</w:t>
      </w:r>
      <w:r>
        <w:rPr>
          <w:spacing w:val="-7"/>
          <w:sz w:val="18"/>
        </w:rPr>
        <w:t xml:space="preserve"> </w:t>
      </w:r>
      <w:r>
        <w:rPr>
          <w:sz w:val="18"/>
        </w:rPr>
        <w:t>devices</w:t>
      </w:r>
      <w:r>
        <w:rPr>
          <w:spacing w:val="-7"/>
          <w:sz w:val="18"/>
        </w:rPr>
        <w:t xml:space="preserve"> </w:t>
      </w:r>
      <w:r>
        <w:rPr>
          <w:sz w:val="18"/>
        </w:rPr>
        <w:t>are</w:t>
      </w:r>
      <w:r>
        <w:rPr>
          <w:spacing w:val="-7"/>
          <w:sz w:val="18"/>
        </w:rPr>
        <w:t xml:space="preserve"> </w:t>
      </w:r>
      <w:r>
        <w:rPr>
          <w:sz w:val="18"/>
        </w:rPr>
        <w:t>described</w:t>
      </w:r>
      <w:r>
        <w:rPr>
          <w:spacing w:val="-7"/>
          <w:sz w:val="18"/>
        </w:rPr>
        <w:t xml:space="preserve"> </w:t>
      </w:r>
      <w:r>
        <w:rPr>
          <w:sz w:val="18"/>
        </w:rPr>
        <w:t>in</w:t>
      </w:r>
      <w:r>
        <w:rPr>
          <w:spacing w:val="-7"/>
          <w:sz w:val="18"/>
        </w:rPr>
        <w:t xml:space="preserve"> </w:t>
      </w:r>
      <w:hyperlink r:id="rId27" w:anchor="_Ref530149147">
        <w:r>
          <w:rPr>
            <w:color w:val="0000FF"/>
            <w:sz w:val="18"/>
            <w:u w:val="single" w:color="0000FF"/>
          </w:rPr>
          <w:t>Using</w:t>
        </w:r>
        <w:r>
          <w:rPr>
            <w:color w:val="0000FF"/>
            <w:spacing w:val="-7"/>
            <w:sz w:val="18"/>
            <w:u w:val="single" w:color="0000FF"/>
          </w:rPr>
          <w:t xml:space="preserve"> </w:t>
        </w:r>
        <w:r>
          <w:rPr>
            <w:color w:val="0000FF"/>
            <w:sz w:val="18"/>
            <w:u w:val="single" w:color="0000FF"/>
          </w:rPr>
          <w:t>the</w:t>
        </w:r>
        <w:r>
          <w:rPr>
            <w:color w:val="0000FF"/>
            <w:spacing w:val="-7"/>
            <w:sz w:val="18"/>
            <w:u w:val="single" w:color="0000FF"/>
          </w:rPr>
          <w:t xml:space="preserve"> </w:t>
        </w:r>
        <w:r>
          <w:rPr>
            <w:color w:val="0000FF"/>
            <w:sz w:val="18"/>
            <w:u w:val="single" w:color="0000FF"/>
          </w:rPr>
          <w:t>menu</w:t>
        </w:r>
        <w:r>
          <w:rPr>
            <w:color w:val="0000FF"/>
            <w:spacing w:val="-7"/>
            <w:sz w:val="18"/>
            <w:u w:val="single" w:color="0000FF"/>
          </w:rPr>
          <w:t xml:space="preserve"> </w:t>
        </w:r>
        <w:r>
          <w:rPr>
            <w:color w:val="0000FF"/>
            <w:spacing w:val="-2"/>
            <w:sz w:val="18"/>
            <w:u w:val="single" w:color="0000FF"/>
          </w:rPr>
          <w:t>options</w:t>
        </w:r>
      </w:hyperlink>
      <w:r>
        <w:rPr>
          <w:spacing w:val="-2"/>
          <w:sz w:val="18"/>
        </w:rPr>
        <w:t>.</w:t>
      </w:r>
    </w:p>
    <w:p w14:paraId="55692160" w14:textId="77777777" w:rsidR="005B37EA" w:rsidRDefault="005B37EA">
      <w:pPr>
        <w:pStyle w:val="BodyText"/>
        <w:spacing w:before="12"/>
      </w:pPr>
    </w:p>
    <w:p w14:paraId="3D324148" w14:textId="77777777" w:rsidR="005B37EA" w:rsidRDefault="00000000">
      <w:pPr>
        <w:pStyle w:val="Heading2"/>
      </w:pPr>
      <w:r>
        <w:rPr>
          <w:color w:val="0099DD"/>
        </w:rPr>
        <w:t>System</w:t>
      </w:r>
      <w:r>
        <w:rPr>
          <w:color w:val="0099DD"/>
          <w:spacing w:val="-8"/>
        </w:rPr>
        <w:t xml:space="preserve"> </w:t>
      </w:r>
      <w:r>
        <w:rPr>
          <w:color w:val="0099DD"/>
          <w:spacing w:val="-2"/>
        </w:rPr>
        <w:t>management</w:t>
      </w:r>
    </w:p>
    <w:p w14:paraId="4BFF4617" w14:textId="77777777" w:rsidR="005B37EA" w:rsidRDefault="00000000">
      <w:pPr>
        <w:pStyle w:val="BodyText"/>
        <w:spacing w:before="186" w:line="264" w:lineRule="auto"/>
        <w:ind w:left="720"/>
      </w:pPr>
      <w:r>
        <w:t>This</w:t>
      </w:r>
      <w:r>
        <w:rPr>
          <w:spacing w:val="-10"/>
        </w:rPr>
        <w:t xml:space="preserve"> </w:t>
      </w:r>
      <w:r>
        <w:t>section</w:t>
      </w:r>
      <w:r>
        <w:rPr>
          <w:spacing w:val="-10"/>
        </w:rPr>
        <w:t xml:space="preserve"> </w:t>
      </w:r>
      <w:r>
        <w:t>describes</w:t>
      </w:r>
      <w:r>
        <w:rPr>
          <w:spacing w:val="-10"/>
        </w:rPr>
        <w:t xml:space="preserve"> </w:t>
      </w:r>
      <w:r>
        <w:t>the</w:t>
      </w:r>
      <w:r>
        <w:rPr>
          <w:spacing w:val="-10"/>
        </w:rPr>
        <w:t xml:space="preserve"> </w:t>
      </w:r>
      <w:r>
        <w:t>ePMP</w:t>
      </w:r>
      <w:r>
        <w:rPr>
          <w:spacing w:val="-10"/>
        </w:rPr>
        <w:t xml:space="preserve"> </w:t>
      </w:r>
      <w:r>
        <w:t>management</w:t>
      </w:r>
      <w:r>
        <w:rPr>
          <w:spacing w:val="-10"/>
        </w:rPr>
        <w:t xml:space="preserve"> </w:t>
      </w:r>
      <w:r>
        <w:t>system,</w:t>
      </w:r>
      <w:r>
        <w:rPr>
          <w:spacing w:val="-10"/>
        </w:rPr>
        <w:t xml:space="preserve"> </w:t>
      </w:r>
      <w:r>
        <w:t>including</w:t>
      </w:r>
      <w:r>
        <w:rPr>
          <w:spacing w:val="-10"/>
        </w:rPr>
        <w:t xml:space="preserve"> </w:t>
      </w:r>
      <w:r>
        <w:t>the</w:t>
      </w:r>
      <w:r>
        <w:rPr>
          <w:spacing w:val="-10"/>
        </w:rPr>
        <w:t xml:space="preserve"> </w:t>
      </w:r>
      <w:r>
        <w:t>web</w:t>
      </w:r>
      <w:r>
        <w:rPr>
          <w:spacing w:val="-10"/>
        </w:rPr>
        <w:t xml:space="preserve"> </w:t>
      </w:r>
      <w:r>
        <w:t>interfaces,</w:t>
      </w:r>
      <w:r>
        <w:rPr>
          <w:spacing w:val="-10"/>
        </w:rPr>
        <w:t xml:space="preserve"> </w:t>
      </w:r>
      <w:r>
        <w:t>installation,</w:t>
      </w:r>
      <w:r>
        <w:rPr>
          <w:spacing w:val="-10"/>
        </w:rPr>
        <w:t xml:space="preserve"> </w:t>
      </w:r>
      <w:r>
        <w:t>alerts,</w:t>
      </w:r>
      <w:r>
        <w:rPr>
          <w:spacing w:val="-10"/>
        </w:rPr>
        <w:t xml:space="preserve"> </w:t>
      </w:r>
      <w:r>
        <w:t xml:space="preserve">upgrades, </w:t>
      </w:r>
      <w:bookmarkStart w:id="76" w:name="Management_agent"/>
      <w:bookmarkStart w:id="77" w:name="_bookmark32"/>
      <w:bookmarkEnd w:id="76"/>
      <w:bookmarkEnd w:id="77"/>
      <w:r>
        <w:t>configuration, and management software.</w:t>
      </w:r>
    </w:p>
    <w:p w14:paraId="1B30BF84" w14:textId="77777777" w:rsidR="005B37EA" w:rsidRDefault="00000000">
      <w:pPr>
        <w:pStyle w:val="Heading3"/>
        <w:spacing w:before="152"/>
      </w:pPr>
      <w:r>
        <w:rPr>
          <w:color w:val="0099DD"/>
        </w:rPr>
        <w:t>Management</w:t>
      </w:r>
      <w:r>
        <w:rPr>
          <w:color w:val="0099DD"/>
          <w:spacing w:val="-10"/>
        </w:rPr>
        <w:t xml:space="preserve"> </w:t>
      </w:r>
      <w:r>
        <w:rPr>
          <w:color w:val="0099DD"/>
          <w:spacing w:val="-2"/>
        </w:rPr>
        <w:t>agent</w:t>
      </w:r>
    </w:p>
    <w:p w14:paraId="382FF8A8" w14:textId="77777777" w:rsidR="005B37EA" w:rsidRDefault="00000000">
      <w:pPr>
        <w:pStyle w:val="BodyText"/>
        <w:spacing w:before="174" w:line="264" w:lineRule="auto"/>
        <w:ind w:left="720" w:right="353"/>
      </w:pPr>
      <w:r>
        <w:t>ePMP equipment is managed through an embedded management agent. Management workstations, network management</w:t>
      </w:r>
      <w:r>
        <w:rPr>
          <w:spacing w:val="-9"/>
        </w:rPr>
        <w:t xml:space="preserve"> </w:t>
      </w:r>
      <w:r>
        <w:t>systems,</w:t>
      </w:r>
      <w:r>
        <w:rPr>
          <w:spacing w:val="-9"/>
        </w:rPr>
        <w:t xml:space="preserve"> </w:t>
      </w:r>
      <w:r>
        <w:t>or</w:t>
      </w:r>
      <w:r>
        <w:rPr>
          <w:spacing w:val="-9"/>
        </w:rPr>
        <w:t xml:space="preserve"> </w:t>
      </w:r>
      <w:r>
        <w:t>PCs</w:t>
      </w:r>
      <w:r>
        <w:rPr>
          <w:spacing w:val="-9"/>
        </w:rPr>
        <w:t xml:space="preserve"> </w:t>
      </w:r>
      <w:r>
        <w:t>can</w:t>
      </w:r>
      <w:r>
        <w:rPr>
          <w:spacing w:val="-9"/>
        </w:rPr>
        <w:t xml:space="preserve"> </w:t>
      </w:r>
      <w:r>
        <w:t>be</w:t>
      </w:r>
      <w:r>
        <w:rPr>
          <w:spacing w:val="-9"/>
        </w:rPr>
        <w:t xml:space="preserve"> </w:t>
      </w:r>
      <w:r>
        <w:t>connected</w:t>
      </w:r>
      <w:r>
        <w:rPr>
          <w:spacing w:val="-9"/>
        </w:rPr>
        <w:t xml:space="preserve"> </w:t>
      </w:r>
      <w:r>
        <w:t>to</w:t>
      </w:r>
      <w:r>
        <w:rPr>
          <w:spacing w:val="-9"/>
        </w:rPr>
        <w:t xml:space="preserve"> </w:t>
      </w:r>
      <w:r>
        <w:t>this</w:t>
      </w:r>
      <w:r>
        <w:rPr>
          <w:spacing w:val="-9"/>
        </w:rPr>
        <w:t xml:space="preserve"> </w:t>
      </w:r>
      <w:r>
        <w:t>agent</w:t>
      </w:r>
      <w:r>
        <w:rPr>
          <w:spacing w:val="-9"/>
        </w:rPr>
        <w:t xml:space="preserve"> </w:t>
      </w:r>
      <w:r>
        <w:t>using</w:t>
      </w:r>
      <w:r>
        <w:rPr>
          <w:spacing w:val="-9"/>
        </w:rPr>
        <w:t xml:space="preserve"> </w:t>
      </w:r>
      <w:r>
        <w:t>the</w:t>
      </w:r>
      <w:r>
        <w:rPr>
          <w:spacing w:val="-9"/>
        </w:rPr>
        <w:t xml:space="preserve"> </w:t>
      </w:r>
      <w:r>
        <w:t>module’s</w:t>
      </w:r>
      <w:r>
        <w:rPr>
          <w:spacing w:val="-9"/>
        </w:rPr>
        <w:t xml:space="preserve"> </w:t>
      </w:r>
      <w:r>
        <w:t>Ethernet</w:t>
      </w:r>
      <w:r>
        <w:rPr>
          <w:spacing w:val="-9"/>
        </w:rPr>
        <w:t xml:space="preserve"> </w:t>
      </w:r>
      <w:r>
        <w:t>port,</w:t>
      </w:r>
      <w:r>
        <w:rPr>
          <w:spacing w:val="-9"/>
        </w:rPr>
        <w:t xml:space="preserve"> </w:t>
      </w:r>
      <w:r>
        <w:t>SFP</w:t>
      </w:r>
      <w:r>
        <w:rPr>
          <w:spacing w:val="-9"/>
        </w:rPr>
        <w:t xml:space="preserve"> </w:t>
      </w:r>
      <w:r>
        <w:t>port,</w:t>
      </w:r>
      <w:r>
        <w:rPr>
          <w:spacing w:val="-9"/>
        </w:rPr>
        <w:t xml:space="preserve"> </w:t>
      </w:r>
      <w:r>
        <w:t>over</w:t>
      </w:r>
      <w:r>
        <w:rPr>
          <w:spacing w:val="-9"/>
        </w:rPr>
        <w:t xml:space="preserve"> </w:t>
      </w:r>
      <w:r>
        <w:t>the</w:t>
      </w:r>
      <w:r>
        <w:rPr>
          <w:spacing w:val="-9"/>
        </w:rPr>
        <w:t xml:space="preserve"> </w:t>
      </w:r>
      <w:r>
        <w:t>air (Subscriber Module connection through AP), or by using the device Wi-Fi management interface.</w:t>
      </w:r>
    </w:p>
    <w:p w14:paraId="2363065F" w14:textId="77777777" w:rsidR="005B37EA" w:rsidRDefault="00000000">
      <w:pPr>
        <w:pStyle w:val="BodyText"/>
        <w:spacing w:before="138"/>
        <w:ind w:left="720"/>
      </w:pPr>
      <w:r>
        <w:t>The</w:t>
      </w:r>
      <w:r>
        <w:rPr>
          <w:spacing w:val="-7"/>
        </w:rPr>
        <w:t xml:space="preserve"> </w:t>
      </w:r>
      <w:r>
        <w:t>management</w:t>
      </w:r>
      <w:r>
        <w:rPr>
          <w:spacing w:val="-7"/>
        </w:rPr>
        <w:t xml:space="preserve"> </w:t>
      </w:r>
      <w:r>
        <w:t>agent</w:t>
      </w:r>
      <w:r>
        <w:rPr>
          <w:spacing w:val="-7"/>
        </w:rPr>
        <w:t xml:space="preserve"> </w:t>
      </w:r>
      <w:r>
        <w:t>supports</w:t>
      </w:r>
      <w:r>
        <w:rPr>
          <w:spacing w:val="-7"/>
        </w:rPr>
        <w:t xml:space="preserve"> </w:t>
      </w:r>
      <w:r>
        <w:t>the</w:t>
      </w:r>
      <w:r>
        <w:rPr>
          <w:spacing w:val="-7"/>
        </w:rPr>
        <w:t xml:space="preserve"> </w:t>
      </w:r>
      <w:r>
        <w:t>following</w:t>
      </w:r>
      <w:r>
        <w:rPr>
          <w:spacing w:val="-7"/>
        </w:rPr>
        <w:t xml:space="preserve"> </w:t>
      </w:r>
      <w:r>
        <w:rPr>
          <w:spacing w:val="-2"/>
        </w:rPr>
        <w:t>interfaces:</w:t>
      </w:r>
    </w:p>
    <w:p w14:paraId="28F82CFA" w14:textId="77777777" w:rsidR="005B37EA" w:rsidRDefault="005B37EA">
      <w:pPr>
        <w:pStyle w:val="BodyText"/>
        <w:sectPr w:rsidR="005B37EA">
          <w:pgSz w:w="12240" w:h="15840"/>
          <w:pgMar w:top="1400" w:right="1080" w:bottom="1020" w:left="720" w:header="0" w:footer="820" w:gutter="0"/>
          <w:cols w:space="720"/>
        </w:sectPr>
      </w:pPr>
    </w:p>
    <w:p w14:paraId="53E22AB7" w14:textId="77777777" w:rsidR="005B37EA" w:rsidRDefault="00000000">
      <w:pPr>
        <w:pStyle w:val="ListParagraph"/>
        <w:numPr>
          <w:ilvl w:val="0"/>
          <w:numId w:val="6"/>
        </w:numPr>
        <w:tabs>
          <w:tab w:val="left" w:pos="1318"/>
        </w:tabs>
        <w:spacing w:before="90"/>
        <w:ind w:left="1318" w:hanging="216"/>
        <w:rPr>
          <w:sz w:val="18"/>
        </w:rPr>
      </w:pPr>
      <w:r>
        <w:rPr>
          <w:sz w:val="18"/>
        </w:rPr>
        <w:lastRenderedPageBreak/>
        <w:t>Hypertext</w:t>
      </w:r>
      <w:r>
        <w:rPr>
          <w:spacing w:val="-7"/>
          <w:sz w:val="18"/>
        </w:rPr>
        <w:t xml:space="preserve"> </w:t>
      </w:r>
      <w:r>
        <w:rPr>
          <w:sz w:val="18"/>
        </w:rPr>
        <w:t>Transfer</w:t>
      </w:r>
      <w:r>
        <w:rPr>
          <w:spacing w:val="-7"/>
          <w:sz w:val="18"/>
        </w:rPr>
        <w:t xml:space="preserve"> </w:t>
      </w:r>
      <w:r>
        <w:rPr>
          <w:sz w:val="18"/>
        </w:rPr>
        <w:t>Protocol</w:t>
      </w:r>
      <w:r>
        <w:rPr>
          <w:spacing w:val="-7"/>
          <w:sz w:val="18"/>
        </w:rPr>
        <w:t xml:space="preserve"> </w:t>
      </w:r>
      <w:r>
        <w:rPr>
          <w:spacing w:val="-2"/>
          <w:sz w:val="18"/>
        </w:rPr>
        <w:t>(HTTP)</w:t>
      </w:r>
    </w:p>
    <w:p w14:paraId="268D9BA7" w14:textId="77777777" w:rsidR="005B37EA" w:rsidRDefault="005B37EA">
      <w:pPr>
        <w:pStyle w:val="BodyText"/>
        <w:spacing w:before="12"/>
      </w:pPr>
    </w:p>
    <w:p w14:paraId="21992219" w14:textId="77777777" w:rsidR="005B37EA" w:rsidRDefault="00000000">
      <w:pPr>
        <w:pStyle w:val="ListParagraph"/>
        <w:numPr>
          <w:ilvl w:val="0"/>
          <w:numId w:val="6"/>
        </w:numPr>
        <w:tabs>
          <w:tab w:val="left" w:pos="1318"/>
        </w:tabs>
        <w:ind w:left="1318" w:hanging="216"/>
        <w:rPr>
          <w:sz w:val="18"/>
        </w:rPr>
      </w:pPr>
      <w:r>
        <w:rPr>
          <w:sz w:val="18"/>
        </w:rPr>
        <w:t>Hypertext</w:t>
      </w:r>
      <w:r>
        <w:rPr>
          <w:spacing w:val="-7"/>
          <w:sz w:val="18"/>
        </w:rPr>
        <w:t xml:space="preserve"> </w:t>
      </w:r>
      <w:r>
        <w:rPr>
          <w:sz w:val="18"/>
        </w:rPr>
        <w:t>Transfer</w:t>
      </w:r>
      <w:r>
        <w:rPr>
          <w:spacing w:val="-7"/>
          <w:sz w:val="18"/>
        </w:rPr>
        <w:t xml:space="preserve"> </w:t>
      </w:r>
      <w:r>
        <w:rPr>
          <w:sz w:val="18"/>
        </w:rPr>
        <w:t>Protocol</w:t>
      </w:r>
      <w:r>
        <w:rPr>
          <w:spacing w:val="-7"/>
          <w:sz w:val="18"/>
        </w:rPr>
        <w:t xml:space="preserve"> </w:t>
      </w:r>
      <w:r>
        <w:rPr>
          <w:sz w:val="18"/>
        </w:rPr>
        <w:t>Secure</w:t>
      </w:r>
      <w:r>
        <w:rPr>
          <w:spacing w:val="-7"/>
          <w:sz w:val="18"/>
        </w:rPr>
        <w:t xml:space="preserve"> </w:t>
      </w:r>
      <w:r>
        <w:rPr>
          <w:spacing w:val="-2"/>
          <w:sz w:val="18"/>
        </w:rPr>
        <w:t>(HTTPs)</w:t>
      </w:r>
    </w:p>
    <w:p w14:paraId="0ABDD70D" w14:textId="77777777" w:rsidR="005B37EA" w:rsidRDefault="005B37EA">
      <w:pPr>
        <w:pStyle w:val="BodyText"/>
        <w:spacing w:before="13"/>
      </w:pPr>
    </w:p>
    <w:p w14:paraId="2FEFC984" w14:textId="77777777" w:rsidR="005B37EA" w:rsidRDefault="00000000">
      <w:pPr>
        <w:pStyle w:val="ListParagraph"/>
        <w:numPr>
          <w:ilvl w:val="0"/>
          <w:numId w:val="6"/>
        </w:numPr>
        <w:tabs>
          <w:tab w:val="left" w:pos="1318"/>
        </w:tabs>
        <w:ind w:left="1318" w:hanging="216"/>
        <w:rPr>
          <w:sz w:val="18"/>
        </w:rPr>
      </w:pPr>
      <w:r>
        <w:rPr>
          <w:sz w:val="18"/>
        </w:rPr>
        <w:t>Simple</w:t>
      </w:r>
      <w:r>
        <w:rPr>
          <w:spacing w:val="-7"/>
          <w:sz w:val="18"/>
        </w:rPr>
        <w:t xml:space="preserve"> </w:t>
      </w:r>
      <w:r>
        <w:rPr>
          <w:sz w:val="18"/>
        </w:rPr>
        <w:t>Network</w:t>
      </w:r>
      <w:r>
        <w:rPr>
          <w:spacing w:val="-7"/>
          <w:sz w:val="18"/>
        </w:rPr>
        <w:t xml:space="preserve"> </w:t>
      </w:r>
      <w:r>
        <w:rPr>
          <w:sz w:val="18"/>
        </w:rPr>
        <w:t>Management</w:t>
      </w:r>
      <w:r>
        <w:rPr>
          <w:spacing w:val="-7"/>
          <w:sz w:val="18"/>
        </w:rPr>
        <w:t xml:space="preserve"> </w:t>
      </w:r>
      <w:r>
        <w:rPr>
          <w:sz w:val="18"/>
        </w:rPr>
        <w:t>Protocol</w:t>
      </w:r>
      <w:r>
        <w:rPr>
          <w:spacing w:val="-7"/>
          <w:sz w:val="18"/>
        </w:rPr>
        <w:t xml:space="preserve"> </w:t>
      </w:r>
      <w:r>
        <w:rPr>
          <w:spacing w:val="-2"/>
          <w:sz w:val="18"/>
        </w:rPr>
        <w:t>(SNMP)</w:t>
      </w:r>
    </w:p>
    <w:p w14:paraId="1D12A4D9" w14:textId="77777777" w:rsidR="005B37EA" w:rsidRDefault="005B37EA">
      <w:pPr>
        <w:pStyle w:val="BodyText"/>
        <w:spacing w:before="12"/>
      </w:pPr>
    </w:p>
    <w:p w14:paraId="6F4ACEC7" w14:textId="77777777" w:rsidR="005B37EA" w:rsidRDefault="00000000">
      <w:pPr>
        <w:pStyle w:val="ListParagraph"/>
        <w:numPr>
          <w:ilvl w:val="0"/>
          <w:numId w:val="6"/>
        </w:numPr>
        <w:tabs>
          <w:tab w:val="left" w:pos="1318"/>
        </w:tabs>
        <w:ind w:left="1318" w:hanging="216"/>
        <w:rPr>
          <w:sz w:val="18"/>
        </w:rPr>
      </w:pPr>
      <w:r>
        <w:rPr>
          <w:sz w:val="18"/>
        </w:rPr>
        <w:t>Network</w:t>
      </w:r>
      <w:r>
        <w:rPr>
          <w:spacing w:val="-7"/>
          <w:sz w:val="18"/>
        </w:rPr>
        <w:t xml:space="preserve"> </w:t>
      </w:r>
      <w:r>
        <w:rPr>
          <w:sz w:val="18"/>
        </w:rPr>
        <w:t>Time</w:t>
      </w:r>
      <w:r>
        <w:rPr>
          <w:spacing w:val="-7"/>
          <w:sz w:val="18"/>
        </w:rPr>
        <w:t xml:space="preserve"> </w:t>
      </w:r>
      <w:r>
        <w:rPr>
          <w:sz w:val="18"/>
        </w:rPr>
        <w:t>Protocol</w:t>
      </w:r>
      <w:r>
        <w:rPr>
          <w:spacing w:val="-7"/>
          <w:sz w:val="18"/>
        </w:rPr>
        <w:t xml:space="preserve"> </w:t>
      </w:r>
      <w:r>
        <w:rPr>
          <w:spacing w:val="-2"/>
          <w:sz w:val="18"/>
        </w:rPr>
        <w:t>(NTP)</w:t>
      </w:r>
    </w:p>
    <w:p w14:paraId="23EBA01B" w14:textId="77777777" w:rsidR="005B37EA" w:rsidRDefault="005B37EA">
      <w:pPr>
        <w:pStyle w:val="BodyText"/>
        <w:spacing w:before="13"/>
      </w:pPr>
    </w:p>
    <w:p w14:paraId="2169F05F" w14:textId="77777777" w:rsidR="005B37EA" w:rsidRDefault="00000000">
      <w:pPr>
        <w:pStyle w:val="ListParagraph"/>
        <w:numPr>
          <w:ilvl w:val="0"/>
          <w:numId w:val="6"/>
        </w:numPr>
        <w:tabs>
          <w:tab w:val="left" w:pos="1318"/>
        </w:tabs>
        <w:ind w:left="1318" w:hanging="216"/>
        <w:rPr>
          <w:sz w:val="18"/>
        </w:rPr>
      </w:pPr>
      <w:r>
        <w:rPr>
          <w:sz w:val="18"/>
        </w:rPr>
        <w:t>System</w:t>
      </w:r>
      <w:r>
        <w:rPr>
          <w:spacing w:val="-9"/>
          <w:sz w:val="18"/>
        </w:rPr>
        <w:t xml:space="preserve"> </w:t>
      </w:r>
      <w:r>
        <w:rPr>
          <w:sz w:val="18"/>
        </w:rPr>
        <w:t>logging</w:t>
      </w:r>
      <w:r>
        <w:rPr>
          <w:spacing w:val="-7"/>
          <w:sz w:val="18"/>
        </w:rPr>
        <w:t xml:space="preserve"> </w:t>
      </w:r>
      <w:r>
        <w:rPr>
          <w:spacing w:val="-2"/>
          <w:sz w:val="18"/>
        </w:rPr>
        <w:t>(Syslog)</w:t>
      </w:r>
    </w:p>
    <w:p w14:paraId="783727B4" w14:textId="77777777" w:rsidR="005B37EA" w:rsidRDefault="005B37EA">
      <w:pPr>
        <w:pStyle w:val="BodyText"/>
        <w:spacing w:before="12"/>
      </w:pPr>
    </w:p>
    <w:p w14:paraId="76FB1142" w14:textId="77777777" w:rsidR="005B37EA" w:rsidRDefault="00000000">
      <w:pPr>
        <w:pStyle w:val="ListParagraph"/>
        <w:numPr>
          <w:ilvl w:val="0"/>
          <w:numId w:val="6"/>
        </w:numPr>
        <w:tabs>
          <w:tab w:val="left" w:pos="1318"/>
        </w:tabs>
        <w:ind w:left="1318" w:hanging="216"/>
        <w:rPr>
          <w:sz w:val="18"/>
        </w:rPr>
      </w:pPr>
      <w:r>
        <w:rPr>
          <w:sz w:val="18"/>
        </w:rPr>
        <w:t>cnMaestro™</w:t>
      </w:r>
      <w:r>
        <w:rPr>
          <w:spacing w:val="-8"/>
          <w:sz w:val="18"/>
        </w:rPr>
        <w:t xml:space="preserve"> </w:t>
      </w:r>
      <w:r>
        <w:rPr>
          <w:sz w:val="18"/>
        </w:rPr>
        <w:t>Cloud-based</w:t>
      </w:r>
      <w:r>
        <w:rPr>
          <w:spacing w:val="-7"/>
          <w:sz w:val="18"/>
        </w:rPr>
        <w:t xml:space="preserve"> </w:t>
      </w:r>
      <w:r>
        <w:rPr>
          <w:sz w:val="18"/>
        </w:rPr>
        <w:t>or</w:t>
      </w:r>
      <w:r>
        <w:rPr>
          <w:spacing w:val="-7"/>
          <w:sz w:val="18"/>
        </w:rPr>
        <w:t xml:space="preserve"> </w:t>
      </w:r>
      <w:r>
        <w:rPr>
          <w:sz w:val="18"/>
        </w:rPr>
        <w:t>On-premises</w:t>
      </w:r>
      <w:r>
        <w:rPr>
          <w:spacing w:val="-7"/>
          <w:sz w:val="18"/>
        </w:rPr>
        <w:t xml:space="preserve"> </w:t>
      </w:r>
      <w:r>
        <w:rPr>
          <w:sz w:val="18"/>
        </w:rPr>
        <w:t>Management</w:t>
      </w:r>
      <w:r>
        <w:rPr>
          <w:spacing w:val="-7"/>
          <w:sz w:val="18"/>
        </w:rPr>
        <w:t xml:space="preserve"> </w:t>
      </w:r>
      <w:r>
        <w:rPr>
          <w:spacing w:val="-2"/>
          <w:sz w:val="18"/>
        </w:rPr>
        <w:t>System</w:t>
      </w:r>
    </w:p>
    <w:p w14:paraId="18D20E56" w14:textId="77777777" w:rsidR="005B37EA" w:rsidRDefault="005B37EA">
      <w:pPr>
        <w:pStyle w:val="BodyText"/>
        <w:spacing w:before="13"/>
      </w:pPr>
    </w:p>
    <w:p w14:paraId="4D7CA85F" w14:textId="77777777" w:rsidR="005B37EA" w:rsidRDefault="00000000">
      <w:pPr>
        <w:pStyle w:val="ListParagraph"/>
        <w:numPr>
          <w:ilvl w:val="0"/>
          <w:numId w:val="6"/>
        </w:numPr>
        <w:tabs>
          <w:tab w:val="left" w:pos="1318"/>
        </w:tabs>
        <w:ind w:left="1318" w:hanging="216"/>
        <w:rPr>
          <w:sz w:val="18"/>
        </w:rPr>
      </w:pPr>
      <w:bookmarkStart w:id="78" w:name="Webserver"/>
      <w:bookmarkStart w:id="79" w:name="_bookmark33"/>
      <w:bookmarkEnd w:id="78"/>
      <w:bookmarkEnd w:id="79"/>
      <w:r>
        <w:rPr>
          <w:sz w:val="18"/>
        </w:rPr>
        <w:t>Dynamic</w:t>
      </w:r>
      <w:r>
        <w:rPr>
          <w:spacing w:val="-7"/>
          <w:sz w:val="18"/>
        </w:rPr>
        <w:t xml:space="preserve"> </w:t>
      </w:r>
      <w:r>
        <w:rPr>
          <w:sz w:val="18"/>
        </w:rPr>
        <w:t>Host</w:t>
      </w:r>
      <w:r>
        <w:rPr>
          <w:spacing w:val="-7"/>
          <w:sz w:val="18"/>
        </w:rPr>
        <w:t xml:space="preserve"> </w:t>
      </w:r>
      <w:r>
        <w:rPr>
          <w:sz w:val="18"/>
        </w:rPr>
        <w:t>Configuration</w:t>
      </w:r>
      <w:r>
        <w:rPr>
          <w:spacing w:val="-7"/>
          <w:sz w:val="18"/>
        </w:rPr>
        <w:t xml:space="preserve"> </w:t>
      </w:r>
      <w:r>
        <w:rPr>
          <w:sz w:val="18"/>
        </w:rPr>
        <w:t>Protocol</w:t>
      </w:r>
      <w:r>
        <w:rPr>
          <w:spacing w:val="-7"/>
          <w:sz w:val="18"/>
        </w:rPr>
        <w:t xml:space="preserve"> </w:t>
      </w:r>
      <w:r>
        <w:rPr>
          <w:spacing w:val="-2"/>
          <w:sz w:val="18"/>
        </w:rPr>
        <w:t>(DHCP)</w:t>
      </w:r>
    </w:p>
    <w:p w14:paraId="42542804" w14:textId="77777777" w:rsidR="005B37EA" w:rsidRDefault="00000000">
      <w:pPr>
        <w:pStyle w:val="Heading3"/>
        <w:spacing w:before="201"/>
      </w:pPr>
      <w:r>
        <w:rPr>
          <w:color w:val="0099DD"/>
          <w:spacing w:val="-2"/>
        </w:rPr>
        <w:t>Webserver</w:t>
      </w:r>
    </w:p>
    <w:p w14:paraId="319003AF" w14:textId="77777777" w:rsidR="005B37EA" w:rsidRDefault="00000000">
      <w:pPr>
        <w:pStyle w:val="BodyText"/>
        <w:spacing w:before="174" w:line="264" w:lineRule="auto"/>
        <w:ind w:left="720"/>
      </w:pPr>
      <w:r>
        <w:t>The</w:t>
      </w:r>
      <w:r>
        <w:rPr>
          <w:spacing w:val="-9"/>
        </w:rPr>
        <w:t xml:space="preserve"> </w:t>
      </w:r>
      <w:r>
        <w:t>ePMP</w:t>
      </w:r>
      <w:r>
        <w:rPr>
          <w:spacing w:val="-9"/>
        </w:rPr>
        <w:t xml:space="preserve"> </w:t>
      </w:r>
      <w:r>
        <w:t>management</w:t>
      </w:r>
      <w:r>
        <w:rPr>
          <w:spacing w:val="-9"/>
        </w:rPr>
        <w:t xml:space="preserve"> </w:t>
      </w:r>
      <w:r>
        <w:t>agent</w:t>
      </w:r>
      <w:r>
        <w:rPr>
          <w:spacing w:val="-9"/>
        </w:rPr>
        <w:t xml:space="preserve"> </w:t>
      </w:r>
      <w:r>
        <w:t>contains</w:t>
      </w:r>
      <w:r>
        <w:rPr>
          <w:spacing w:val="-9"/>
        </w:rPr>
        <w:t xml:space="preserve"> </w:t>
      </w:r>
      <w:r>
        <w:t>a</w:t>
      </w:r>
      <w:r>
        <w:rPr>
          <w:spacing w:val="-9"/>
        </w:rPr>
        <w:t xml:space="preserve"> </w:t>
      </w:r>
      <w:r>
        <w:t>web</w:t>
      </w:r>
      <w:r>
        <w:rPr>
          <w:spacing w:val="-9"/>
        </w:rPr>
        <w:t xml:space="preserve"> </w:t>
      </w:r>
      <w:r>
        <w:t>server.</w:t>
      </w:r>
      <w:r>
        <w:rPr>
          <w:spacing w:val="-9"/>
        </w:rPr>
        <w:t xml:space="preserve"> </w:t>
      </w:r>
      <w:r>
        <w:t>The</w:t>
      </w:r>
      <w:r>
        <w:rPr>
          <w:spacing w:val="-9"/>
        </w:rPr>
        <w:t xml:space="preserve"> </w:t>
      </w:r>
      <w:r>
        <w:t>web</w:t>
      </w:r>
      <w:r>
        <w:rPr>
          <w:spacing w:val="-9"/>
        </w:rPr>
        <w:t xml:space="preserve"> </w:t>
      </w:r>
      <w:r>
        <w:t>server</w:t>
      </w:r>
      <w:r>
        <w:rPr>
          <w:spacing w:val="-9"/>
        </w:rPr>
        <w:t xml:space="preserve"> </w:t>
      </w:r>
      <w:r>
        <w:t>supports</w:t>
      </w:r>
      <w:r>
        <w:rPr>
          <w:spacing w:val="-9"/>
        </w:rPr>
        <w:t xml:space="preserve"> </w:t>
      </w:r>
      <w:r>
        <w:t>access</w:t>
      </w:r>
      <w:r>
        <w:rPr>
          <w:spacing w:val="-9"/>
        </w:rPr>
        <w:t xml:space="preserve"> </w:t>
      </w:r>
      <w:r>
        <w:t>through</w:t>
      </w:r>
      <w:r>
        <w:rPr>
          <w:spacing w:val="-9"/>
        </w:rPr>
        <w:t xml:space="preserve"> </w:t>
      </w:r>
      <w:r>
        <w:t>the</w:t>
      </w:r>
      <w:r>
        <w:rPr>
          <w:spacing w:val="-9"/>
        </w:rPr>
        <w:t xml:space="preserve"> </w:t>
      </w:r>
      <w:r>
        <w:t>HTTP</w:t>
      </w:r>
      <w:r>
        <w:rPr>
          <w:spacing w:val="-9"/>
        </w:rPr>
        <w:t xml:space="preserve"> </w:t>
      </w:r>
      <w:r>
        <w:t>and</w:t>
      </w:r>
      <w:r>
        <w:rPr>
          <w:spacing w:val="-9"/>
        </w:rPr>
        <w:t xml:space="preserve"> </w:t>
      </w:r>
      <w:r>
        <w:t xml:space="preserve">HTTPs </w:t>
      </w:r>
      <w:r>
        <w:rPr>
          <w:spacing w:val="-2"/>
        </w:rPr>
        <w:t>interfaces.</w:t>
      </w:r>
    </w:p>
    <w:p w14:paraId="7CEA2F6E" w14:textId="77777777" w:rsidR="005B37EA" w:rsidRDefault="00000000">
      <w:pPr>
        <w:pStyle w:val="BodyText"/>
        <w:spacing w:before="137" w:line="264" w:lineRule="auto"/>
        <w:ind w:left="720" w:right="460"/>
      </w:pPr>
      <w:r>
        <w:t>Web-based</w:t>
      </w:r>
      <w:r>
        <w:rPr>
          <w:spacing w:val="-10"/>
        </w:rPr>
        <w:t xml:space="preserve"> </w:t>
      </w:r>
      <w:r>
        <w:t>management</w:t>
      </w:r>
      <w:r>
        <w:rPr>
          <w:spacing w:val="-10"/>
        </w:rPr>
        <w:t xml:space="preserve"> </w:t>
      </w:r>
      <w:r>
        <w:t>offers</w:t>
      </w:r>
      <w:r>
        <w:rPr>
          <w:spacing w:val="-10"/>
        </w:rPr>
        <w:t xml:space="preserve"> </w:t>
      </w:r>
      <w:r>
        <w:t>a</w:t>
      </w:r>
      <w:r>
        <w:rPr>
          <w:spacing w:val="-10"/>
        </w:rPr>
        <w:t xml:space="preserve"> </w:t>
      </w:r>
      <w:r>
        <w:t>convenient</w:t>
      </w:r>
      <w:r>
        <w:rPr>
          <w:spacing w:val="-10"/>
        </w:rPr>
        <w:t xml:space="preserve"> </w:t>
      </w:r>
      <w:r>
        <w:t>way</w:t>
      </w:r>
      <w:r>
        <w:rPr>
          <w:spacing w:val="-10"/>
        </w:rPr>
        <w:t xml:space="preserve"> </w:t>
      </w:r>
      <w:r>
        <w:t>to</w:t>
      </w:r>
      <w:r>
        <w:rPr>
          <w:spacing w:val="-10"/>
        </w:rPr>
        <w:t xml:space="preserve"> </w:t>
      </w:r>
      <w:r>
        <w:t>manage</w:t>
      </w:r>
      <w:r>
        <w:rPr>
          <w:spacing w:val="-10"/>
        </w:rPr>
        <w:t xml:space="preserve"> </w:t>
      </w:r>
      <w:r>
        <w:t>the</w:t>
      </w:r>
      <w:r>
        <w:rPr>
          <w:spacing w:val="-10"/>
        </w:rPr>
        <w:t xml:space="preserve"> </w:t>
      </w:r>
      <w:r>
        <w:t>ePMP</w:t>
      </w:r>
      <w:r>
        <w:rPr>
          <w:spacing w:val="-10"/>
        </w:rPr>
        <w:t xml:space="preserve"> </w:t>
      </w:r>
      <w:r>
        <w:t>equipment</w:t>
      </w:r>
      <w:r>
        <w:rPr>
          <w:spacing w:val="-10"/>
        </w:rPr>
        <w:t xml:space="preserve"> </w:t>
      </w:r>
      <w:r>
        <w:t>from</w:t>
      </w:r>
      <w:r>
        <w:rPr>
          <w:spacing w:val="-10"/>
        </w:rPr>
        <w:t xml:space="preserve"> </w:t>
      </w:r>
      <w:r>
        <w:t>a</w:t>
      </w:r>
      <w:r>
        <w:rPr>
          <w:spacing w:val="-10"/>
        </w:rPr>
        <w:t xml:space="preserve"> </w:t>
      </w:r>
      <w:r>
        <w:t>locally</w:t>
      </w:r>
      <w:r>
        <w:rPr>
          <w:spacing w:val="-10"/>
        </w:rPr>
        <w:t xml:space="preserve"> </w:t>
      </w:r>
      <w:r>
        <w:t>connected</w:t>
      </w:r>
      <w:r>
        <w:rPr>
          <w:spacing w:val="-10"/>
        </w:rPr>
        <w:t xml:space="preserve"> </w:t>
      </w:r>
      <w:r>
        <w:t>computer or</w:t>
      </w:r>
      <w:r>
        <w:rPr>
          <w:spacing w:val="-5"/>
        </w:rPr>
        <w:t xml:space="preserve"> </w:t>
      </w:r>
      <w:r>
        <w:t>from</w:t>
      </w:r>
      <w:r>
        <w:rPr>
          <w:spacing w:val="-5"/>
        </w:rPr>
        <w:t xml:space="preserve"> </w:t>
      </w:r>
      <w:r>
        <w:t>a</w:t>
      </w:r>
      <w:r>
        <w:rPr>
          <w:spacing w:val="-5"/>
        </w:rPr>
        <w:t xml:space="preserve"> </w:t>
      </w:r>
      <w:r>
        <w:t>network</w:t>
      </w:r>
      <w:r>
        <w:rPr>
          <w:spacing w:val="-5"/>
        </w:rPr>
        <w:t xml:space="preserve"> </w:t>
      </w:r>
      <w:r>
        <w:t>management</w:t>
      </w:r>
      <w:r>
        <w:rPr>
          <w:spacing w:val="-5"/>
        </w:rPr>
        <w:t xml:space="preserve"> </w:t>
      </w:r>
      <w:r>
        <w:t>workstation</w:t>
      </w:r>
      <w:r>
        <w:rPr>
          <w:spacing w:val="-5"/>
        </w:rPr>
        <w:t xml:space="preserve"> </w:t>
      </w:r>
      <w:r>
        <w:t>connected</w:t>
      </w:r>
      <w:r>
        <w:rPr>
          <w:spacing w:val="-5"/>
        </w:rPr>
        <w:t xml:space="preserve"> </w:t>
      </w:r>
      <w:r>
        <w:t>through</w:t>
      </w:r>
      <w:r>
        <w:rPr>
          <w:spacing w:val="-5"/>
        </w:rPr>
        <w:t xml:space="preserve"> </w:t>
      </w:r>
      <w:r>
        <w:t>a</w:t>
      </w:r>
      <w:r>
        <w:rPr>
          <w:spacing w:val="-5"/>
        </w:rPr>
        <w:t xml:space="preserve"> </w:t>
      </w:r>
      <w:r>
        <w:t>management</w:t>
      </w:r>
      <w:r>
        <w:rPr>
          <w:spacing w:val="-5"/>
        </w:rPr>
        <w:t xml:space="preserve"> </w:t>
      </w:r>
      <w:r>
        <w:t>network,</w:t>
      </w:r>
      <w:r>
        <w:rPr>
          <w:spacing w:val="-5"/>
        </w:rPr>
        <w:t xml:space="preserve"> </w:t>
      </w:r>
      <w:r>
        <w:t>without</w:t>
      </w:r>
      <w:r>
        <w:rPr>
          <w:spacing w:val="-5"/>
        </w:rPr>
        <w:t xml:space="preserve"> </w:t>
      </w:r>
      <w:r>
        <w:t>requiring</w:t>
      </w:r>
      <w:r>
        <w:rPr>
          <w:spacing w:val="-5"/>
        </w:rPr>
        <w:t xml:space="preserve"> </w:t>
      </w:r>
      <w:r>
        <w:t>any</w:t>
      </w:r>
      <w:r>
        <w:rPr>
          <w:spacing w:val="-5"/>
        </w:rPr>
        <w:t xml:space="preserve"> </w:t>
      </w:r>
      <w:r>
        <w:t>special management software. The web-based interfaces are the only interfaces supported for the installation of ePMP, and the majority of ePMP configuration management tasks.</w:t>
      </w:r>
    </w:p>
    <w:p w14:paraId="3F2A8D84" w14:textId="77777777" w:rsidR="005B37EA" w:rsidRDefault="00000000">
      <w:pPr>
        <w:pStyle w:val="Heading4"/>
        <w:spacing w:before="184"/>
      </w:pPr>
      <w:r>
        <w:rPr>
          <w:color w:val="7F7F7F"/>
          <w:spacing w:val="-8"/>
        </w:rPr>
        <w:t>Identity-based</w:t>
      </w:r>
      <w:r>
        <w:rPr>
          <w:color w:val="7F7F7F"/>
          <w:spacing w:val="-4"/>
        </w:rPr>
        <w:t xml:space="preserve"> </w:t>
      </w:r>
      <w:r>
        <w:rPr>
          <w:color w:val="7F7F7F"/>
          <w:spacing w:val="-8"/>
        </w:rPr>
        <w:t>user</w:t>
      </w:r>
      <w:r>
        <w:rPr>
          <w:color w:val="7F7F7F"/>
          <w:spacing w:val="-4"/>
        </w:rPr>
        <w:t xml:space="preserve"> </w:t>
      </w:r>
      <w:r>
        <w:rPr>
          <w:color w:val="7F7F7F"/>
          <w:spacing w:val="-8"/>
        </w:rPr>
        <w:t>accounts</w:t>
      </w:r>
    </w:p>
    <w:p w14:paraId="5E83D2D9" w14:textId="77777777" w:rsidR="005B37EA" w:rsidRDefault="00000000">
      <w:pPr>
        <w:pStyle w:val="BodyText"/>
        <w:spacing w:before="207" w:line="264" w:lineRule="auto"/>
        <w:ind w:left="720"/>
      </w:pPr>
      <w:r>
        <w:t>When</w:t>
      </w:r>
      <w:r>
        <w:rPr>
          <w:spacing w:val="-9"/>
        </w:rPr>
        <w:t xml:space="preserve"> </w:t>
      </w:r>
      <w:r>
        <w:t>identity-based</w:t>
      </w:r>
      <w:r>
        <w:rPr>
          <w:spacing w:val="-9"/>
        </w:rPr>
        <w:t xml:space="preserve"> </w:t>
      </w:r>
      <w:r>
        <w:t>user</w:t>
      </w:r>
      <w:r>
        <w:rPr>
          <w:spacing w:val="-9"/>
        </w:rPr>
        <w:t xml:space="preserve"> </w:t>
      </w:r>
      <w:r>
        <w:t>accounts</w:t>
      </w:r>
      <w:r>
        <w:rPr>
          <w:spacing w:val="-9"/>
        </w:rPr>
        <w:t xml:space="preserve"> </w:t>
      </w:r>
      <w:r>
        <w:t>are</w:t>
      </w:r>
      <w:r>
        <w:rPr>
          <w:spacing w:val="-9"/>
        </w:rPr>
        <w:t xml:space="preserve"> </w:t>
      </w:r>
      <w:r>
        <w:t>configured,</w:t>
      </w:r>
      <w:r>
        <w:rPr>
          <w:spacing w:val="-9"/>
        </w:rPr>
        <w:t xml:space="preserve"> </w:t>
      </w:r>
      <w:r>
        <w:t>a</w:t>
      </w:r>
      <w:r>
        <w:rPr>
          <w:spacing w:val="-9"/>
        </w:rPr>
        <w:t xml:space="preserve"> </w:t>
      </w:r>
      <w:r>
        <w:t>security</w:t>
      </w:r>
      <w:r>
        <w:rPr>
          <w:spacing w:val="-9"/>
        </w:rPr>
        <w:t xml:space="preserve"> </w:t>
      </w:r>
      <w:r>
        <w:t>officer</w:t>
      </w:r>
      <w:r>
        <w:rPr>
          <w:spacing w:val="-9"/>
        </w:rPr>
        <w:t xml:space="preserve"> </w:t>
      </w:r>
      <w:r>
        <w:t>can</w:t>
      </w:r>
      <w:r>
        <w:rPr>
          <w:spacing w:val="-9"/>
        </w:rPr>
        <w:t xml:space="preserve"> </w:t>
      </w:r>
      <w:r>
        <w:t>define</w:t>
      </w:r>
      <w:r>
        <w:rPr>
          <w:spacing w:val="-9"/>
        </w:rPr>
        <w:t xml:space="preserve"> </w:t>
      </w:r>
      <w:r>
        <w:t>from</w:t>
      </w:r>
      <w:r>
        <w:rPr>
          <w:spacing w:val="-9"/>
        </w:rPr>
        <w:t xml:space="preserve"> </w:t>
      </w:r>
      <w:r>
        <w:t>one</w:t>
      </w:r>
      <w:r>
        <w:rPr>
          <w:spacing w:val="-9"/>
        </w:rPr>
        <w:t xml:space="preserve"> </w:t>
      </w:r>
      <w:r>
        <w:t>to</w:t>
      </w:r>
      <w:r>
        <w:rPr>
          <w:spacing w:val="-9"/>
        </w:rPr>
        <w:t xml:space="preserve"> </w:t>
      </w:r>
      <w:r>
        <w:t>four</w:t>
      </w:r>
      <w:r>
        <w:rPr>
          <w:spacing w:val="-9"/>
        </w:rPr>
        <w:t xml:space="preserve"> </w:t>
      </w:r>
      <w:r>
        <w:t>user</w:t>
      </w:r>
      <w:r>
        <w:rPr>
          <w:spacing w:val="-9"/>
        </w:rPr>
        <w:t xml:space="preserve"> </w:t>
      </w:r>
      <w:r>
        <w:t>accounts,</w:t>
      </w:r>
      <w:r>
        <w:rPr>
          <w:spacing w:val="-9"/>
        </w:rPr>
        <w:t xml:space="preserve"> </w:t>
      </w:r>
      <w:r>
        <w:t>each</w:t>
      </w:r>
      <w:r>
        <w:rPr>
          <w:spacing w:val="-9"/>
        </w:rPr>
        <w:t xml:space="preserve"> </w:t>
      </w:r>
      <w:r>
        <w:t>of which may have one of the four possible roles:</w:t>
      </w:r>
    </w:p>
    <w:p w14:paraId="023CBD21" w14:textId="77777777" w:rsidR="005B37EA" w:rsidRDefault="00000000">
      <w:pPr>
        <w:pStyle w:val="ListParagraph"/>
        <w:numPr>
          <w:ilvl w:val="0"/>
          <w:numId w:val="6"/>
        </w:numPr>
        <w:tabs>
          <w:tab w:val="left" w:pos="1318"/>
        </w:tabs>
        <w:spacing w:before="166"/>
        <w:ind w:left="1318" w:hanging="216"/>
        <w:rPr>
          <w:sz w:val="18"/>
        </w:rPr>
      </w:pPr>
      <w:r>
        <w:rPr>
          <w:sz w:val="18"/>
        </w:rPr>
        <w:t>ADMINISTRATOR</w:t>
      </w:r>
      <w:r>
        <w:rPr>
          <w:spacing w:val="-7"/>
          <w:sz w:val="18"/>
        </w:rPr>
        <w:t xml:space="preserve"> </w:t>
      </w:r>
      <w:r>
        <w:rPr>
          <w:sz w:val="18"/>
        </w:rPr>
        <w:t>(default</w:t>
      </w:r>
      <w:r>
        <w:rPr>
          <w:spacing w:val="-6"/>
          <w:sz w:val="18"/>
        </w:rPr>
        <w:t xml:space="preserve"> </w:t>
      </w:r>
      <w:r>
        <w:rPr>
          <w:sz w:val="18"/>
        </w:rPr>
        <w:t>username/password</w:t>
      </w:r>
      <w:r>
        <w:rPr>
          <w:spacing w:val="-6"/>
          <w:sz w:val="18"/>
        </w:rPr>
        <w:t xml:space="preserve"> </w:t>
      </w:r>
      <w:r>
        <w:rPr>
          <w:sz w:val="18"/>
        </w:rPr>
        <w:t>is</w:t>
      </w:r>
      <w:r>
        <w:rPr>
          <w:spacing w:val="-6"/>
          <w:sz w:val="18"/>
        </w:rPr>
        <w:t xml:space="preserve"> </w:t>
      </w:r>
      <w:r>
        <w:rPr>
          <w:b/>
          <w:sz w:val="18"/>
        </w:rPr>
        <w:t>admin</w:t>
      </w:r>
      <w:r>
        <w:rPr>
          <w:sz w:val="18"/>
        </w:rPr>
        <w:t>),</w:t>
      </w:r>
      <w:r>
        <w:rPr>
          <w:spacing w:val="-6"/>
          <w:sz w:val="18"/>
        </w:rPr>
        <w:t xml:space="preserve"> </w:t>
      </w:r>
      <w:r>
        <w:rPr>
          <w:sz w:val="18"/>
        </w:rPr>
        <w:t>who</w:t>
      </w:r>
      <w:r>
        <w:rPr>
          <w:spacing w:val="-6"/>
          <w:sz w:val="18"/>
        </w:rPr>
        <w:t xml:space="preserve"> </w:t>
      </w:r>
      <w:r>
        <w:rPr>
          <w:sz w:val="18"/>
        </w:rPr>
        <w:t>has</w:t>
      </w:r>
      <w:r>
        <w:rPr>
          <w:spacing w:val="-6"/>
          <w:sz w:val="18"/>
        </w:rPr>
        <w:t xml:space="preserve"> </w:t>
      </w:r>
      <w:r>
        <w:rPr>
          <w:sz w:val="18"/>
        </w:rPr>
        <w:t>full</w:t>
      </w:r>
      <w:r>
        <w:rPr>
          <w:spacing w:val="-6"/>
          <w:sz w:val="18"/>
        </w:rPr>
        <w:t xml:space="preserve"> </w:t>
      </w:r>
      <w:r>
        <w:rPr>
          <w:sz w:val="18"/>
        </w:rPr>
        <w:t>read</w:t>
      </w:r>
      <w:r>
        <w:rPr>
          <w:spacing w:val="-6"/>
          <w:sz w:val="18"/>
        </w:rPr>
        <w:t xml:space="preserve"> </w:t>
      </w:r>
      <w:r>
        <w:rPr>
          <w:sz w:val="18"/>
        </w:rPr>
        <w:t>and</w:t>
      </w:r>
      <w:r>
        <w:rPr>
          <w:spacing w:val="-6"/>
          <w:sz w:val="18"/>
        </w:rPr>
        <w:t xml:space="preserve"> </w:t>
      </w:r>
      <w:r>
        <w:rPr>
          <w:sz w:val="18"/>
        </w:rPr>
        <w:t>write</w:t>
      </w:r>
      <w:r>
        <w:rPr>
          <w:spacing w:val="-6"/>
          <w:sz w:val="18"/>
        </w:rPr>
        <w:t xml:space="preserve"> </w:t>
      </w:r>
      <w:r>
        <w:rPr>
          <w:spacing w:val="-2"/>
          <w:sz w:val="18"/>
        </w:rPr>
        <w:t>permission.</w:t>
      </w:r>
    </w:p>
    <w:p w14:paraId="6F305CD9" w14:textId="77777777" w:rsidR="005B37EA" w:rsidRDefault="005B37EA">
      <w:pPr>
        <w:pStyle w:val="BodyText"/>
        <w:spacing w:before="13"/>
      </w:pPr>
    </w:p>
    <w:p w14:paraId="2D66E413" w14:textId="77777777" w:rsidR="005B37EA" w:rsidRDefault="00000000">
      <w:pPr>
        <w:pStyle w:val="ListParagraph"/>
        <w:numPr>
          <w:ilvl w:val="0"/>
          <w:numId w:val="6"/>
        </w:numPr>
        <w:tabs>
          <w:tab w:val="left" w:pos="1318"/>
          <w:tab w:val="left" w:pos="1320"/>
        </w:tabs>
        <w:spacing w:line="264" w:lineRule="auto"/>
        <w:ind w:right="931"/>
        <w:rPr>
          <w:sz w:val="18"/>
        </w:rPr>
      </w:pPr>
      <w:r>
        <w:rPr>
          <w:sz w:val="18"/>
        </w:rPr>
        <w:t>INSTALLER</w:t>
      </w:r>
      <w:r>
        <w:rPr>
          <w:spacing w:val="-8"/>
          <w:sz w:val="18"/>
        </w:rPr>
        <w:t xml:space="preserve"> </w:t>
      </w:r>
      <w:r>
        <w:rPr>
          <w:sz w:val="18"/>
        </w:rPr>
        <w:t>(default</w:t>
      </w:r>
      <w:r>
        <w:rPr>
          <w:spacing w:val="-8"/>
          <w:sz w:val="18"/>
        </w:rPr>
        <w:t xml:space="preserve"> </w:t>
      </w:r>
      <w:r>
        <w:rPr>
          <w:sz w:val="18"/>
        </w:rPr>
        <w:t>username/password</w:t>
      </w:r>
      <w:r>
        <w:rPr>
          <w:spacing w:val="-8"/>
          <w:sz w:val="18"/>
        </w:rPr>
        <w:t xml:space="preserve"> </w:t>
      </w:r>
      <w:r>
        <w:rPr>
          <w:sz w:val="18"/>
        </w:rPr>
        <w:t>is</w:t>
      </w:r>
      <w:r>
        <w:rPr>
          <w:spacing w:val="-8"/>
          <w:sz w:val="18"/>
        </w:rPr>
        <w:t xml:space="preserve"> </w:t>
      </w:r>
      <w:r>
        <w:rPr>
          <w:b/>
          <w:sz w:val="18"/>
        </w:rPr>
        <w:t>installer</w:t>
      </w:r>
      <w:r>
        <w:rPr>
          <w:sz w:val="18"/>
        </w:rPr>
        <w:t>),</w:t>
      </w:r>
      <w:r>
        <w:rPr>
          <w:spacing w:val="-8"/>
          <w:sz w:val="18"/>
        </w:rPr>
        <w:t xml:space="preserve"> </w:t>
      </w:r>
      <w:r>
        <w:rPr>
          <w:sz w:val="18"/>
        </w:rPr>
        <w:t>who</w:t>
      </w:r>
      <w:r>
        <w:rPr>
          <w:spacing w:val="-8"/>
          <w:sz w:val="18"/>
        </w:rPr>
        <w:t xml:space="preserve"> </w:t>
      </w:r>
      <w:r>
        <w:rPr>
          <w:sz w:val="18"/>
        </w:rPr>
        <w:t>has</w:t>
      </w:r>
      <w:r>
        <w:rPr>
          <w:spacing w:val="-8"/>
          <w:sz w:val="18"/>
        </w:rPr>
        <w:t xml:space="preserve"> </w:t>
      </w:r>
      <w:r>
        <w:rPr>
          <w:sz w:val="18"/>
        </w:rPr>
        <w:t>permission</w:t>
      </w:r>
      <w:r>
        <w:rPr>
          <w:spacing w:val="-8"/>
          <w:sz w:val="18"/>
        </w:rPr>
        <w:t xml:space="preserve"> </w:t>
      </w:r>
      <w:r>
        <w:rPr>
          <w:sz w:val="18"/>
        </w:rPr>
        <w:t>to</w:t>
      </w:r>
      <w:r>
        <w:rPr>
          <w:spacing w:val="-8"/>
          <w:sz w:val="18"/>
        </w:rPr>
        <w:t xml:space="preserve"> </w:t>
      </w:r>
      <w:r>
        <w:rPr>
          <w:sz w:val="18"/>
        </w:rPr>
        <w:t>read</w:t>
      </w:r>
      <w:r>
        <w:rPr>
          <w:spacing w:val="-8"/>
          <w:sz w:val="18"/>
        </w:rPr>
        <w:t xml:space="preserve"> </w:t>
      </w:r>
      <w:r>
        <w:rPr>
          <w:sz w:val="18"/>
        </w:rPr>
        <w:t>and</w:t>
      </w:r>
      <w:r>
        <w:rPr>
          <w:spacing w:val="-8"/>
          <w:sz w:val="18"/>
        </w:rPr>
        <w:t xml:space="preserve"> </w:t>
      </w:r>
      <w:r>
        <w:rPr>
          <w:sz w:val="18"/>
        </w:rPr>
        <w:t>write</w:t>
      </w:r>
      <w:r>
        <w:rPr>
          <w:spacing w:val="-8"/>
          <w:sz w:val="18"/>
        </w:rPr>
        <w:t xml:space="preserve"> </w:t>
      </w:r>
      <w:r>
        <w:rPr>
          <w:sz w:val="18"/>
        </w:rPr>
        <w:t>parameters applicable to unit installation and monitoring.</w:t>
      </w:r>
    </w:p>
    <w:p w14:paraId="5F488564" w14:textId="77777777" w:rsidR="005B37EA" w:rsidRDefault="00000000">
      <w:pPr>
        <w:pStyle w:val="ListParagraph"/>
        <w:numPr>
          <w:ilvl w:val="0"/>
          <w:numId w:val="6"/>
        </w:numPr>
        <w:tabs>
          <w:tab w:val="left" w:pos="1318"/>
          <w:tab w:val="left" w:pos="1320"/>
        </w:tabs>
        <w:spacing w:before="197" w:line="264" w:lineRule="auto"/>
        <w:ind w:right="777"/>
        <w:rPr>
          <w:sz w:val="18"/>
        </w:rPr>
      </w:pPr>
      <w:r>
        <w:rPr>
          <w:sz w:val="18"/>
        </w:rPr>
        <w:t>HOME</w:t>
      </w:r>
      <w:r>
        <w:rPr>
          <w:spacing w:val="-9"/>
          <w:sz w:val="18"/>
        </w:rPr>
        <w:t xml:space="preserve"> </w:t>
      </w:r>
      <w:r>
        <w:rPr>
          <w:sz w:val="18"/>
        </w:rPr>
        <w:t>(default</w:t>
      </w:r>
      <w:r>
        <w:rPr>
          <w:spacing w:val="-9"/>
          <w:sz w:val="18"/>
        </w:rPr>
        <w:t xml:space="preserve"> </w:t>
      </w:r>
      <w:r>
        <w:rPr>
          <w:sz w:val="18"/>
        </w:rPr>
        <w:t>username/password</w:t>
      </w:r>
      <w:r>
        <w:rPr>
          <w:spacing w:val="-9"/>
          <w:sz w:val="18"/>
        </w:rPr>
        <w:t xml:space="preserve"> </w:t>
      </w:r>
      <w:r>
        <w:rPr>
          <w:sz w:val="18"/>
        </w:rPr>
        <w:t>is</w:t>
      </w:r>
      <w:r>
        <w:rPr>
          <w:spacing w:val="-9"/>
          <w:sz w:val="18"/>
        </w:rPr>
        <w:t xml:space="preserve"> </w:t>
      </w:r>
      <w:r>
        <w:rPr>
          <w:b/>
          <w:sz w:val="18"/>
        </w:rPr>
        <w:t>home</w:t>
      </w:r>
      <w:r>
        <w:rPr>
          <w:sz w:val="18"/>
        </w:rPr>
        <w:t>),</w:t>
      </w:r>
      <w:r>
        <w:rPr>
          <w:spacing w:val="-9"/>
          <w:sz w:val="18"/>
        </w:rPr>
        <w:t xml:space="preserve"> </w:t>
      </w:r>
      <w:r>
        <w:rPr>
          <w:sz w:val="18"/>
        </w:rPr>
        <w:t>who</w:t>
      </w:r>
      <w:r>
        <w:rPr>
          <w:spacing w:val="-9"/>
          <w:sz w:val="18"/>
        </w:rPr>
        <w:t xml:space="preserve"> </w:t>
      </w:r>
      <w:r>
        <w:rPr>
          <w:sz w:val="18"/>
        </w:rPr>
        <w:t>has</w:t>
      </w:r>
      <w:r>
        <w:rPr>
          <w:spacing w:val="-9"/>
          <w:sz w:val="18"/>
        </w:rPr>
        <w:t xml:space="preserve"> </w:t>
      </w:r>
      <w:r>
        <w:rPr>
          <w:sz w:val="18"/>
        </w:rPr>
        <w:t>permission</w:t>
      </w:r>
      <w:r>
        <w:rPr>
          <w:spacing w:val="-9"/>
          <w:sz w:val="18"/>
        </w:rPr>
        <w:t xml:space="preserve"> </w:t>
      </w:r>
      <w:r>
        <w:rPr>
          <w:sz w:val="18"/>
        </w:rPr>
        <w:t>only</w:t>
      </w:r>
      <w:r>
        <w:rPr>
          <w:spacing w:val="-9"/>
          <w:sz w:val="18"/>
        </w:rPr>
        <w:t xml:space="preserve"> </w:t>
      </w:r>
      <w:r>
        <w:rPr>
          <w:sz w:val="18"/>
        </w:rPr>
        <w:t>to</w:t>
      </w:r>
      <w:r>
        <w:rPr>
          <w:spacing w:val="-9"/>
          <w:sz w:val="18"/>
        </w:rPr>
        <w:t xml:space="preserve"> </w:t>
      </w:r>
      <w:r>
        <w:rPr>
          <w:sz w:val="18"/>
        </w:rPr>
        <w:t>access</w:t>
      </w:r>
      <w:r>
        <w:rPr>
          <w:spacing w:val="-9"/>
          <w:sz w:val="18"/>
        </w:rPr>
        <w:t xml:space="preserve"> </w:t>
      </w:r>
      <w:r>
        <w:rPr>
          <w:sz w:val="18"/>
        </w:rPr>
        <w:t>pertinent</w:t>
      </w:r>
      <w:r>
        <w:rPr>
          <w:spacing w:val="-9"/>
          <w:sz w:val="18"/>
        </w:rPr>
        <w:t xml:space="preserve"> </w:t>
      </w:r>
      <w:r>
        <w:rPr>
          <w:sz w:val="18"/>
        </w:rPr>
        <w:t>information</w:t>
      </w:r>
      <w:r>
        <w:rPr>
          <w:spacing w:val="-9"/>
          <w:sz w:val="18"/>
        </w:rPr>
        <w:t xml:space="preserve"> </w:t>
      </w:r>
      <w:r>
        <w:rPr>
          <w:sz w:val="18"/>
        </w:rPr>
        <w:t>for support</w:t>
      </w:r>
      <w:r>
        <w:rPr>
          <w:spacing w:val="-7"/>
          <w:sz w:val="18"/>
        </w:rPr>
        <w:t xml:space="preserve"> </w:t>
      </w:r>
      <w:r>
        <w:rPr>
          <w:sz w:val="18"/>
        </w:rPr>
        <w:t>purposes.</w:t>
      </w:r>
    </w:p>
    <w:p w14:paraId="7C323B05" w14:textId="77777777" w:rsidR="005B37EA" w:rsidRDefault="00000000">
      <w:pPr>
        <w:pStyle w:val="ListParagraph"/>
        <w:numPr>
          <w:ilvl w:val="0"/>
          <w:numId w:val="6"/>
        </w:numPr>
        <w:tabs>
          <w:tab w:val="left" w:pos="1318"/>
        </w:tabs>
        <w:spacing w:before="196"/>
        <w:ind w:left="1318" w:hanging="216"/>
        <w:rPr>
          <w:sz w:val="18"/>
        </w:rPr>
      </w:pPr>
      <w:bookmarkStart w:id="80" w:name="SNMP"/>
      <w:bookmarkStart w:id="81" w:name="_bookmark34"/>
      <w:bookmarkEnd w:id="80"/>
      <w:bookmarkEnd w:id="81"/>
      <w:r>
        <w:rPr>
          <w:sz w:val="18"/>
        </w:rPr>
        <w:t>READONLY</w:t>
      </w:r>
      <w:r>
        <w:rPr>
          <w:spacing w:val="-6"/>
          <w:sz w:val="18"/>
        </w:rPr>
        <w:t xml:space="preserve"> </w:t>
      </w:r>
      <w:r>
        <w:rPr>
          <w:sz w:val="18"/>
        </w:rPr>
        <w:t>(default</w:t>
      </w:r>
      <w:r>
        <w:rPr>
          <w:spacing w:val="-6"/>
          <w:sz w:val="18"/>
        </w:rPr>
        <w:t xml:space="preserve"> </w:t>
      </w:r>
      <w:r>
        <w:rPr>
          <w:sz w:val="18"/>
        </w:rPr>
        <w:t>username/password</w:t>
      </w:r>
      <w:r>
        <w:rPr>
          <w:spacing w:val="-6"/>
          <w:sz w:val="18"/>
        </w:rPr>
        <w:t xml:space="preserve"> </w:t>
      </w:r>
      <w:r>
        <w:rPr>
          <w:sz w:val="18"/>
        </w:rPr>
        <w:t>is</w:t>
      </w:r>
      <w:r>
        <w:rPr>
          <w:spacing w:val="-5"/>
          <w:sz w:val="18"/>
        </w:rPr>
        <w:t xml:space="preserve"> </w:t>
      </w:r>
      <w:r>
        <w:rPr>
          <w:b/>
          <w:sz w:val="18"/>
        </w:rPr>
        <w:t>readonly</w:t>
      </w:r>
      <w:r>
        <w:rPr>
          <w:sz w:val="18"/>
        </w:rPr>
        <w:t>),</w:t>
      </w:r>
      <w:r>
        <w:rPr>
          <w:spacing w:val="-6"/>
          <w:sz w:val="18"/>
        </w:rPr>
        <w:t xml:space="preserve"> </w:t>
      </w:r>
      <w:r>
        <w:rPr>
          <w:sz w:val="18"/>
        </w:rPr>
        <w:t>who</w:t>
      </w:r>
      <w:r>
        <w:rPr>
          <w:spacing w:val="-6"/>
          <w:sz w:val="18"/>
        </w:rPr>
        <w:t xml:space="preserve"> </w:t>
      </w:r>
      <w:r>
        <w:rPr>
          <w:sz w:val="18"/>
        </w:rPr>
        <w:t>has</w:t>
      </w:r>
      <w:r>
        <w:rPr>
          <w:spacing w:val="-5"/>
          <w:sz w:val="18"/>
        </w:rPr>
        <w:t xml:space="preserve"> </w:t>
      </w:r>
      <w:r>
        <w:rPr>
          <w:sz w:val="18"/>
        </w:rPr>
        <w:t>permission</w:t>
      </w:r>
      <w:r>
        <w:rPr>
          <w:spacing w:val="-6"/>
          <w:sz w:val="18"/>
        </w:rPr>
        <w:t xml:space="preserve"> </w:t>
      </w:r>
      <w:r>
        <w:rPr>
          <w:sz w:val="18"/>
        </w:rPr>
        <w:t>to</w:t>
      </w:r>
      <w:r>
        <w:rPr>
          <w:spacing w:val="-6"/>
          <w:sz w:val="18"/>
        </w:rPr>
        <w:t xml:space="preserve"> </w:t>
      </w:r>
      <w:r>
        <w:rPr>
          <w:sz w:val="18"/>
        </w:rPr>
        <w:t>only</w:t>
      </w:r>
      <w:r>
        <w:rPr>
          <w:spacing w:val="-5"/>
          <w:sz w:val="18"/>
        </w:rPr>
        <w:t xml:space="preserve"> </w:t>
      </w:r>
      <w:r>
        <w:rPr>
          <w:sz w:val="18"/>
        </w:rPr>
        <w:t>view</w:t>
      </w:r>
      <w:r>
        <w:rPr>
          <w:spacing w:val="-6"/>
          <w:sz w:val="18"/>
        </w:rPr>
        <w:t xml:space="preserve"> </w:t>
      </w:r>
      <w:r>
        <w:rPr>
          <w:sz w:val="18"/>
        </w:rPr>
        <w:t>the</w:t>
      </w:r>
      <w:r>
        <w:rPr>
          <w:spacing w:val="-6"/>
          <w:sz w:val="18"/>
        </w:rPr>
        <w:t xml:space="preserve"> </w:t>
      </w:r>
      <w:r>
        <w:rPr>
          <w:sz w:val="18"/>
        </w:rPr>
        <w:t>Monitor</w:t>
      </w:r>
      <w:r>
        <w:rPr>
          <w:spacing w:val="-5"/>
          <w:sz w:val="18"/>
        </w:rPr>
        <w:t xml:space="preserve"> </w:t>
      </w:r>
      <w:r>
        <w:rPr>
          <w:spacing w:val="-2"/>
          <w:sz w:val="18"/>
        </w:rPr>
        <w:t>page.</w:t>
      </w:r>
    </w:p>
    <w:p w14:paraId="2E0F2C06" w14:textId="77777777" w:rsidR="005B37EA" w:rsidRDefault="00000000">
      <w:pPr>
        <w:pStyle w:val="Heading3"/>
        <w:spacing w:before="202"/>
      </w:pPr>
      <w:r>
        <w:rPr>
          <w:color w:val="0099DD"/>
          <w:spacing w:val="-4"/>
        </w:rPr>
        <w:t>SNMP</w:t>
      </w:r>
    </w:p>
    <w:p w14:paraId="1718A9BD" w14:textId="77777777" w:rsidR="005B37EA" w:rsidRDefault="00000000">
      <w:pPr>
        <w:pStyle w:val="BodyText"/>
        <w:spacing w:before="174" w:line="264" w:lineRule="auto"/>
        <w:ind w:left="720" w:right="353"/>
      </w:pPr>
      <w:r>
        <w:t>The management agent supports fault and performance management utilizing an SNMP interface. The management agent</w:t>
      </w:r>
      <w:r>
        <w:rPr>
          <w:spacing w:val="-9"/>
        </w:rPr>
        <w:t xml:space="preserve"> </w:t>
      </w:r>
      <w:r>
        <w:t>is</w:t>
      </w:r>
      <w:r>
        <w:rPr>
          <w:spacing w:val="-9"/>
        </w:rPr>
        <w:t xml:space="preserve"> </w:t>
      </w:r>
      <w:r>
        <w:t>compatible</w:t>
      </w:r>
      <w:r>
        <w:rPr>
          <w:spacing w:val="-9"/>
        </w:rPr>
        <w:t xml:space="preserve"> </w:t>
      </w:r>
      <w:r>
        <w:t>with</w:t>
      </w:r>
      <w:r>
        <w:rPr>
          <w:spacing w:val="-9"/>
        </w:rPr>
        <w:t xml:space="preserve"> </w:t>
      </w:r>
      <w:r>
        <w:t>SNMP</w:t>
      </w:r>
      <w:r>
        <w:rPr>
          <w:spacing w:val="-9"/>
        </w:rPr>
        <w:t xml:space="preserve"> </w:t>
      </w:r>
      <w:r>
        <w:t>v2c</w:t>
      </w:r>
      <w:r>
        <w:rPr>
          <w:spacing w:val="-9"/>
        </w:rPr>
        <w:t xml:space="preserve"> </w:t>
      </w:r>
      <w:r>
        <w:t>using</w:t>
      </w:r>
      <w:r>
        <w:rPr>
          <w:spacing w:val="-9"/>
        </w:rPr>
        <w:t xml:space="preserve"> </w:t>
      </w:r>
      <w:r>
        <w:t>one</w:t>
      </w:r>
      <w:r>
        <w:rPr>
          <w:spacing w:val="-9"/>
        </w:rPr>
        <w:t xml:space="preserve"> </w:t>
      </w:r>
      <w:r>
        <w:t>Management</w:t>
      </w:r>
      <w:r>
        <w:rPr>
          <w:spacing w:val="-9"/>
        </w:rPr>
        <w:t xml:space="preserve"> </w:t>
      </w:r>
      <w:r>
        <w:t>Information</w:t>
      </w:r>
      <w:r>
        <w:rPr>
          <w:spacing w:val="-9"/>
        </w:rPr>
        <w:t xml:space="preserve"> </w:t>
      </w:r>
      <w:r>
        <w:t>Base</w:t>
      </w:r>
      <w:r>
        <w:rPr>
          <w:spacing w:val="-9"/>
        </w:rPr>
        <w:t xml:space="preserve"> </w:t>
      </w:r>
      <w:r>
        <w:t>(MIB)</w:t>
      </w:r>
      <w:r>
        <w:rPr>
          <w:spacing w:val="-9"/>
        </w:rPr>
        <w:t xml:space="preserve"> </w:t>
      </w:r>
      <w:r>
        <w:t>file</w:t>
      </w:r>
      <w:r>
        <w:rPr>
          <w:spacing w:val="-9"/>
        </w:rPr>
        <w:t xml:space="preserve"> </w:t>
      </w:r>
      <w:r>
        <w:t>which</w:t>
      </w:r>
      <w:r>
        <w:rPr>
          <w:spacing w:val="-9"/>
        </w:rPr>
        <w:t xml:space="preserve"> </w:t>
      </w:r>
      <w:r>
        <w:t>is</w:t>
      </w:r>
      <w:r>
        <w:rPr>
          <w:spacing w:val="-9"/>
        </w:rPr>
        <w:t xml:space="preserve"> </w:t>
      </w:r>
      <w:r>
        <w:t>available</w:t>
      </w:r>
      <w:r>
        <w:rPr>
          <w:spacing w:val="-9"/>
        </w:rPr>
        <w:t xml:space="preserve"> </w:t>
      </w:r>
      <w:r>
        <w:t>for</w:t>
      </w:r>
      <w:r>
        <w:rPr>
          <w:spacing w:val="-9"/>
        </w:rPr>
        <w:t xml:space="preserve"> </w:t>
      </w:r>
      <w:r>
        <w:t xml:space="preserve">download </w:t>
      </w:r>
      <w:bookmarkStart w:id="82" w:name="Network_Time_Protocol_(NTP)"/>
      <w:bookmarkStart w:id="83" w:name="_bookmark35"/>
      <w:bookmarkEnd w:id="82"/>
      <w:bookmarkEnd w:id="83"/>
      <w:r>
        <w:t xml:space="preserve">from the Cambium Networks support site: </w:t>
      </w:r>
      <w:hyperlink r:id="rId28">
        <w:r>
          <w:rPr>
            <w:color w:val="0000FF"/>
            <w:u w:val="single" w:color="0000FF"/>
          </w:rPr>
          <w:t>https://support.cambiumnetworks.com/files/epmp</w:t>
        </w:r>
      </w:hyperlink>
      <w:r>
        <w:t>.</w:t>
      </w:r>
    </w:p>
    <w:p w14:paraId="28347D0C" w14:textId="77777777" w:rsidR="005B37EA" w:rsidRDefault="00000000">
      <w:pPr>
        <w:pStyle w:val="Heading3"/>
        <w:spacing w:before="152"/>
      </w:pPr>
      <w:r>
        <w:rPr>
          <w:color w:val="0099DD"/>
        </w:rPr>
        <w:t>Network</w:t>
      </w:r>
      <w:r>
        <w:rPr>
          <w:color w:val="0099DD"/>
          <w:spacing w:val="-7"/>
        </w:rPr>
        <w:t xml:space="preserve"> </w:t>
      </w:r>
      <w:r>
        <w:rPr>
          <w:color w:val="0099DD"/>
        </w:rPr>
        <w:t>Time</w:t>
      </w:r>
      <w:r>
        <w:rPr>
          <w:color w:val="0099DD"/>
          <w:spacing w:val="-6"/>
        </w:rPr>
        <w:t xml:space="preserve"> </w:t>
      </w:r>
      <w:r>
        <w:rPr>
          <w:color w:val="0099DD"/>
        </w:rPr>
        <w:t>Protocol</w:t>
      </w:r>
      <w:r>
        <w:rPr>
          <w:color w:val="0099DD"/>
          <w:spacing w:val="-6"/>
        </w:rPr>
        <w:t xml:space="preserve"> </w:t>
      </w:r>
      <w:r>
        <w:rPr>
          <w:color w:val="0099DD"/>
          <w:spacing w:val="-4"/>
        </w:rPr>
        <w:t>(NTP)</w:t>
      </w:r>
    </w:p>
    <w:p w14:paraId="00ADF07B" w14:textId="77777777" w:rsidR="005B37EA" w:rsidRDefault="00000000">
      <w:pPr>
        <w:pStyle w:val="BodyText"/>
        <w:spacing w:before="174" w:line="264" w:lineRule="auto"/>
        <w:ind w:left="720" w:right="353"/>
      </w:pPr>
      <w:r>
        <w:t>The</w:t>
      </w:r>
      <w:r>
        <w:rPr>
          <w:spacing w:val="-9"/>
        </w:rPr>
        <w:t xml:space="preserve"> </w:t>
      </w:r>
      <w:r>
        <w:t>clock</w:t>
      </w:r>
      <w:r>
        <w:rPr>
          <w:spacing w:val="-9"/>
        </w:rPr>
        <w:t xml:space="preserve"> </w:t>
      </w:r>
      <w:r>
        <w:t>supplies</w:t>
      </w:r>
      <w:r>
        <w:rPr>
          <w:spacing w:val="-9"/>
        </w:rPr>
        <w:t xml:space="preserve"> </w:t>
      </w:r>
      <w:r>
        <w:t>accurate</w:t>
      </w:r>
      <w:r>
        <w:rPr>
          <w:spacing w:val="-9"/>
        </w:rPr>
        <w:t xml:space="preserve"> </w:t>
      </w:r>
      <w:r>
        <w:t>date</w:t>
      </w:r>
      <w:r>
        <w:rPr>
          <w:spacing w:val="-9"/>
        </w:rPr>
        <w:t xml:space="preserve"> </w:t>
      </w:r>
      <w:r>
        <w:t>and</w:t>
      </w:r>
      <w:r>
        <w:rPr>
          <w:spacing w:val="-9"/>
        </w:rPr>
        <w:t xml:space="preserve"> </w:t>
      </w:r>
      <w:r>
        <w:t>time</w:t>
      </w:r>
      <w:r>
        <w:rPr>
          <w:spacing w:val="-9"/>
        </w:rPr>
        <w:t xml:space="preserve"> </w:t>
      </w:r>
      <w:r>
        <w:t>information</w:t>
      </w:r>
      <w:r>
        <w:rPr>
          <w:spacing w:val="-9"/>
        </w:rPr>
        <w:t xml:space="preserve"> </w:t>
      </w:r>
      <w:r>
        <w:t>to</w:t>
      </w:r>
      <w:r>
        <w:rPr>
          <w:spacing w:val="-9"/>
        </w:rPr>
        <w:t xml:space="preserve"> </w:t>
      </w:r>
      <w:r>
        <w:t>the</w:t>
      </w:r>
      <w:r>
        <w:rPr>
          <w:spacing w:val="-9"/>
        </w:rPr>
        <w:t xml:space="preserve"> </w:t>
      </w:r>
      <w:r>
        <w:t>system.</w:t>
      </w:r>
      <w:r>
        <w:rPr>
          <w:spacing w:val="-9"/>
        </w:rPr>
        <w:t xml:space="preserve"> </w:t>
      </w:r>
      <w:r>
        <w:t>It</w:t>
      </w:r>
      <w:r>
        <w:rPr>
          <w:spacing w:val="-9"/>
        </w:rPr>
        <w:t xml:space="preserve"> </w:t>
      </w:r>
      <w:r>
        <w:t>can</w:t>
      </w:r>
      <w:r>
        <w:rPr>
          <w:spacing w:val="-9"/>
        </w:rPr>
        <w:t xml:space="preserve"> </w:t>
      </w:r>
      <w:r>
        <w:t>operate</w:t>
      </w:r>
      <w:r>
        <w:rPr>
          <w:spacing w:val="-9"/>
        </w:rPr>
        <w:t xml:space="preserve"> </w:t>
      </w:r>
      <w:r>
        <w:t>with</w:t>
      </w:r>
      <w:r>
        <w:rPr>
          <w:spacing w:val="-9"/>
        </w:rPr>
        <w:t xml:space="preserve"> </w:t>
      </w:r>
      <w:r>
        <w:t>or</w:t>
      </w:r>
      <w:r>
        <w:rPr>
          <w:spacing w:val="-9"/>
        </w:rPr>
        <w:t xml:space="preserve"> </w:t>
      </w:r>
      <w:r>
        <w:t>without</w:t>
      </w:r>
      <w:r>
        <w:rPr>
          <w:spacing w:val="-9"/>
        </w:rPr>
        <w:t xml:space="preserve"> </w:t>
      </w:r>
      <w:r>
        <w:t>a</w:t>
      </w:r>
      <w:r>
        <w:rPr>
          <w:spacing w:val="-9"/>
        </w:rPr>
        <w:t xml:space="preserve"> </w:t>
      </w:r>
      <w:r>
        <w:t>connection</w:t>
      </w:r>
      <w:r>
        <w:rPr>
          <w:spacing w:val="-9"/>
        </w:rPr>
        <w:t xml:space="preserve"> </w:t>
      </w:r>
      <w:r>
        <w:t>to</w:t>
      </w:r>
      <w:r>
        <w:rPr>
          <w:spacing w:val="-9"/>
        </w:rPr>
        <w:t xml:space="preserve"> </w:t>
      </w:r>
      <w:r>
        <w:t>a network</w:t>
      </w:r>
      <w:r>
        <w:rPr>
          <w:spacing w:val="-5"/>
        </w:rPr>
        <w:t xml:space="preserve"> </w:t>
      </w:r>
      <w:r>
        <w:t>time</w:t>
      </w:r>
      <w:r>
        <w:rPr>
          <w:spacing w:val="-5"/>
        </w:rPr>
        <w:t xml:space="preserve"> </w:t>
      </w:r>
      <w:r>
        <w:t>server</w:t>
      </w:r>
      <w:r>
        <w:rPr>
          <w:spacing w:val="-5"/>
        </w:rPr>
        <w:t xml:space="preserve"> </w:t>
      </w:r>
      <w:r>
        <w:t>(NTP).</w:t>
      </w:r>
      <w:r>
        <w:rPr>
          <w:spacing w:val="-5"/>
        </w:rPr>
        <w:t xml:space="preserve"> </w:t>
      </w:r>
      <w:r>
        <w:t>Local</w:t>
      </w:r>
      <w:r>
        <w:rPr>
          <w:spacing w:val="-5"/>
        </w:rPr>
        <w:t xml:space="preserve"> </w:t>
      </w:r>
      <w:r>
        <w:t>time</w:t>
      </w:r>
      <w:r>
        <w:rPr>
          <w:spacing w:val="-5"/>
        </w:rPr>
        <w:t xml:space="preserve"> </w:t>
      </w:r>
      <w:r>
        <w:t>can</w:t>
      </w:r>
      <w:r>
        <w:rPr>
          <w:spacing w:val="-5"/>
        </w:rPr>
        <w:t xml:space="preserve"> </w:t>
      </w:r>
      <w:r>
        <w:t>be</w:t>
      </w:r>
      <w:r>
        <w:rPr>
          <w:spacing w:val="-5"/>
        </w:rPr>
        <w:t xml:space="preserve"> </w:t>
      </w:r>
      <w:r>
        <w:t>displayed</w:t>
      </w:r>
      <w:r>
        <w:rPr>
          <w:spacing w:val="-5"/>
        </w:rPr>
        <w:t xml:space="preserve"> </w:t>
      </w:r>
      <w:r>
        <w:t>by</w:t>
      </w:r>
      <w:r>
        <w:rPr>
          <w:spacing w:val="-5"/>
        </w:rPr>
        <w:t xml:space="preserve"> </w:t>
      </w:r>
      <w:r>
        <w:t>setting</w:t>
      </w:r>
      <w:r>
        <w:rPr>
          <w:spacing w:val="-5"/>
        </w:rPr>
        <w:t xml:space="preserve"> </w:t>
      </w:r>
      <w:r>
        <w:t>the</w:t>
      </w:r>
      <w:r>
        <w:rPr>
          <w:spacing w:val="-5"/>
        </w:rPr>
        <w:t xml:space="preserve"> </w:t>
      </w:r>
      <w:r>
        <w:t>time</w:t>
      </w:r>
      <w:r>
        <w:rPr>
          <w:spacing w:val="-5"/>
        </w:rPr>
        <w:t xml:space="preserve"> </w:t>
      </w:r>
      <w:r>
        <w:t>zone</w:t>
      </w:r>
      <w:r>
        <w:rPr>
          <w:spacing w:val="-5"/>
        </w:rPr>
        <w:t xml:space="preserve"> </w:t>
      </w:r>
      <w:r>
        <w:t>and</w:t>
      </w:r>
      <w:r>
        <w:rPr>
          <w:spacing w:val="-5"/>
        </w:rPr>
        <w:t xml:space="preserve"> </w:t>
      </w:r>
      <w:r>
        <w:t>daylight</w:t>
      </w:r>
      <w:r>
        <w:rPr>
          <w:spacing w:val="-5"/>
        </w:rPr>
        <w:t xml:space="preserve"> </w:t>
      </w:r>
      <w:r>
        <w:t>saving</w:t>
      </w:r>
      <w:r>
        <w:rPr>
          <w:spacing w:val="-5"/>
        </w:rPr>
        <w:t xml:space="preserve"> </w:t>
      </w:r>
      <w:r>
        <w:t>options</w:t>
      </w:r>
      <w:r>
        <w:rPr>
          <w:spacing w:val="-5"/>
        </w:rPr>
        <w:t xml:space="preserve"> </w:t>
      </w:r>
      <w:r>
        <w:t>on</w:t>
      </w:r>
      <w:r>
        <w:rPr>
          <w:spacing w:val="-5"/>
        </w:rPr>
        <w:t xml:space="preserve"> </w:t>
      </w:r>
      <w:r>
        <w:t>the Time web page.</w:t>
      </w:r>
    </w:p>
    <w:p w14:paraId="2BEF5E39" w14:textId="77777777" w:rsidR="005B37EA" w:rsidRDefault="00000000">
      <w:pPr>
        <w:pStyle w:val="BodyText"/>
        <w:spacing w:before="138"/>
        <w:ind w:left="720"/>
      </w:pPr>
      <w:r>
        <w:t>If</w:t>
      </w:r>
      <w:r>
        <w:rPr>
          <w:spacing w:val="-7"/>
        </w:rPr>
        <w:t xml:space="preserve"> </w:t>
      </w:r>
      <w:r>
        <w:t>an</w:t>
      </w:r>
      <w:r>
        <w:rPr>
          <w:spacing w:val="-7"/>
        </w:rPr>
        <w:t xml:space="preserve"> </w:t>
      </w:r>
      <w:r>
        <w:t>NTP</w:t>
      </w:r>
      <w:r>
        <w:rPr>
          <w:spacing w:val="-7"/>
        </w:rPr>
        <w:t xml:space="preserve"> </w:t>
      </w:r>
      <w:r>
        <w:t>server</w:t>
      </w:r>
      <w:r>
        <w:rPr>
          <w:spacing w:val="-7"/>
        </w:rPr>
        <w:t xml:space="preserve"> </w:t>
      </w:r>
      <w:r>
        <w:t>connection</w:t>
      </w:r>
      <w:r>
        <w:rPr>
          <w:spacing w:val="-7"/>
        </w:rPr>
        <w:t xml:space="preserve"> </w:t>
      </w:r>
      <w:r>
        <w:t>is</w:t>
      </w:r>
      <w:r>
        <w:rPr>
          <w:spacing w:val="-7"/>
        </w:rPr>
        <w:t xml:space="preserve"> </w:t>
      </w:r>
      <w:r>
        <w:t>available,</w:t>
      </w:r>
      <w:r>
        <w:rPr>
          <w:spacing w:val="-7"/>
        </w:rPr>
        <w:t xml:space="preserve"> </w:t>
      </w:r>
      <w:r>
        <w:t>the</w:t>
      </w:r>
      <w:r>
        <w:rPr>
          <w:spacing w:val="-7"/>
        </w:rPr>
        <w:t xml:space="preserve"> </w:t>
      </w:r>
      <w:r>
        <w:t>clock</w:t>
      </w:r>
      <w:r>
        <w:rPr>
          <w:spacing w:val="-7"/>
        </w:rPr>
        <w:t xml:space="preserve"> </w:t>
      </w:r>
      <w:r>
        <w:t>can</w:t>
      </w:r>
      <w:r>
        <w:rPr>
          <w:spacing w:val="-7"/>
        </w:rPr>
        <w:t xml:space="preserve"> </w:t>
      </w:r>
      <w:r>
        <w:t>synchronize</w:t>
      </w:r>
      <w:r>
        <w:rPr>
          <w:spacing w:val="-7"/>
        </w:rPr>
        <w:t xml:space="preserve"> </w:t>
      </w:r>
      <w:r>
        <w:t>with</w:t>
      </w:r>
      <w:r>
        <w:rPr>
          <w:spacing w:val="-7"/>
        </w:rPr>
        <w:t xml:space="preserve"> </w:t>
      </w:r>
      <w:r>
        <w:t>the</w:t>
      </w:r>
      <w:r>
        <w:rPr>
          <w:spacing w:val="-7"/>
        </w:rPr>
        <w:t xml:space="preserve"> </w:t>
      </w:r>
      <w:r>
        <w:t>server</w:t>
      </w:r>
      <w:r>
        <w:rPr>
          <w:spacing w:val="-7"/>
        </w:rPr>
        <w:t xml:space="preserve"> </w:t>
      </w:r>
      <w:r>
        <w:t>time</w:t>
      </w:r>
      <w:r>
        <w:rPr>
          <w:spacing w:val="-7"/>
        </w:rPr>
        <w:t xml:space="preserve"> </w:t>
      </w:r>
      <w:r>
        <w:t>at</w:t>
      </w:r>
      <w:r>
        <w:rPr>
          <w:spacing w:val="-7"/>
        </w:rPr>
        <w:t xml:space="preserve"> </w:t>
      </w:r>
      <w:r>
        <w:t>regular</w:t>
      </w:r>
      <w:r>
        <w:rPr>
          <w:spacing w:val="-7"/>
        </w:rPr>
        <w:t xml:space="preserve"> </w:t>
      </w:r>
      <w:r>
        <w:rPr>
          <w:spacing w:val="-2"/>
        </w:rPr>
        <w:t>intervals.</w:t>
      </w:r>
    </w:p>
    <w:p w14:paraId="18FE8BC0" w14:textId="77777777" w:rsidR="005B37EA" w:rsidRDefault="00000000">
      <w:pPr>
        <w:pStyle w:val="BodyText"/>
        <w:spacing w:before="156" w:line="264" w:lineRule="auto"/>
        <w:ind w:left="720" w:right="475"/>
        <w:jc w:val="both"/>
      </w:pPr>
      <w:r>
        <w:t>ePMP™</w:t>
      </w:r>
      <w:r>
        <w:rPr>
          <w:spacing w:val="-9"/>
        </w:rPr>
        <w:t xml:space="preserve"> </w:t>
      </w:r>
      <w:r>
        <w:t>devices</w:t>
      </w:r>
      <w:r>
        <w:rPr>
          <w:spacing w:val="-9"/>
        </w:rPr>
        <w:t xml:space="preserve"> </w:t>
      </w:r>
      <w:r>
        <w:t>can</w:t>
      </w:r>
      <w:r>
        <w:rPr>
          <w:spacing w:val="-9"/>
        </w:rPr>
        <w:t xml:space="preserve"> </w:t>
      </w:r>
      <w:r>
        <w:t>receive</w:t>
      </w:r>
      <w:r>
        <w:rPr>
          <w:spacing w:val="-9"/>
        </w:rPr>
        <w:t xml:space="preserve"> </w:t>
      </w:r>
      <w:r>
        <w:t>NTP</w:t>
      </w:r>
      <w:r>
        <w:rPr>
          <w:spacing w:val="-9"/>
        </w:rPr>
        <w:t xml:space="preserve"> </w:t>
      </w:r>
      <w:r>
        <w:t>data</w:t>
      </w:r>
      <w:r>
        <w:rPr>
          <w:spacing w:val="-9"/>
        </w:rPr>
        <w:t xml:space="preserve"> </w:t>
      </w:r>
      <w:r>
        <w:t>from</w:t>
      </w:r>
      <w:r>
        <w:rPr>
          <w:spacing w:val="-9"/>
        </w:rPr>
        <w:t xml:space="preserve"> </w:t>
      </w:r>
      <w:r>
        <w:t>a</w:t>
      </w:r>
      <w:r>
        <w:rPr>
          <w:spacing w:val="-9"/>
        </w:rPr>
        <w:t xml:space="preserve"> </w:t>
      </w:r>
      <w:r>
        <w:t>CMM</w:t>
      </w:r>
      <w:r>
        <w:rPr>
          <w:spacing w:val="-9"/>
        </w:rPr>
        <w:t xml:space="preserve"> </w:t>
      </w:r>
      <w:r>
        <w:t>module</w:t>
      </w:r>
      <w:r>
        <w:rPr>
          <w:spacing w:val="-9"/>
        </w:rPr>
        <w:t xml:space="preserve"> </w:t>
      </w:r>
      <w:r>
        <w:t>or</w:t>
      </w:r>
      <w:r>
        <w:rPr>
          <w:spacing w:val="-9"/>
        </w:rPr>
        <w:t xml:space="preserve"> </w:t>
      </w:r>
      <w:r>
        <w:t>an</w:t>
      </w:r>
      <w:r>
        <w:rPr>
          <w:spacing w:val="-9"/>
        </w:rPr>
        <w:t xml:space="preserve"> </w:t>
      </w:r>
      <w:r>
        <w:t>NTP</w:t>
      </w:r>
      <w:r>
        <w:rPr>
          <w:spacing w:val="-9"/>
        </w:rPr>
        <w:t xml:space="preserve"> </w:t>
      </w:r>
      <w:r>
        <w:t>server</w:t>
      </w:r>
      <w:r>
        <w:rPr>
          <w:spacing w:val="-9"/>
        </w:rPr>
        <w:t xml:space="preserve"> </w:t>
      </w:r>
      <w:r>
        <w:t>configured</w:t>
      </w:r>
      <w:r>
        <w:rPr>
          <w:spacing w:val="-9"/>
        </w:rPr>
        <w:t xml:space="preserve"> </w:t>
      </w:r>
      <w:r>
        <w:t>in</w:t>
      </w:r>
      <w:r>
        <w:rPr>
          <w:spacing w:val="-9"/>
        </w:rPr>
        <w:t xml:space="preserve"> </w:t>
      </w:r>
      <w:r>
        <w:t>the</w:t>
      </w:r>
      <w:r>
        <w:rPr>
          <w:spacing w:val="-9"/>
        </w:rPr>
        <w:t xml:space="preserve"> </w:t>
      </w:r>
      <w:r>
        <w:t>system’s</w:t>
      </w:r>
      <w:r>
        <w:rPr>
          <w:spacing w:val="-9"/>
        </w:rPr>
        <w:t xml:space="preserve"> </w:t>
      </w:r>
      <w:r>
        <w:t>management network.</w:t>
      </w:r>
      <w:r>
        <w:rPr>
          <w:spacing w:val="-7"/>
        </w:rPr>
        <w:t xml:space="preserve"> </w:t>
      </w:r>
      <w:r>
        <w:t>The</w:t>
      </w:r>
      <w:r>
        <w:rPr>
          <w:spacing w:val="-7"/>
        </w:rPr>
        <w:t xml:space="preserve"> </w:t>
      </w:r>
      <w:r>
        <w:t>Time</w:t>
      </w:r>
      <w:r>
        <w:rPr>
          <w:spacing w:val="-7"/>
        </w:rPr>
        <w:t xml:space="preserve"> </w:t>
      </w:r>
      <w:r>
        <w:t>Zone</w:t>
      </w:r>
      <w:r>
        <w:rPr>
          <w:spacing w:val="-7"/>
        </w:rPr>
        <w:t xml:space="preserve"> </w:t>
      </w:r>
      <w:r>
        <w:t>option</w:t>
      </w:r>
      <w:r>
        <w:rPr>
          <w:spacing w:val="-7"/>
        </w:rPr>
        <w:t xml:space="preserve"> </w:t>
      </w:r>
      <w:r>
        <w:t>is</w:t>
      </w:r>
      <w:r>
        <w:rPr>
          <w:spacing w:val="-7"/>
        </w:rPr>
        <w:t xml:space="preserve"> </w:t>
      </w:r>
      <w:r>
        <w:t>configurable</w:t>
      </w:r>
      <w:r>
        <w:rPr>
          <w:spacing w:val="-7"/>
        </w:rPr>
        <w:t xml:space="preserve"> </w:t>
      </w:r>
      <w:r>
        <w:t>on</w:t>
      </w:r>
      <w:r>
        <w:rPr>
          <w:spacing w:val="-7"/>
        </w:rPr>
        <w:t xml:space="preserve"> </w:t>
      </w:r>
      <w:r>
        <w:t>the</w:t>
      </w:r>
      <w:r>
        <w:rPr>
          <w:spacing w:val="-7"/>
        </w:rPr>
        <w:t xml:space="preserve"> </w:t>
      </w:r>
      <w:r>
        <w:rPr>
          <w:b/>
        </w:rPr>
        <w:t>Configure</w:t>
      </w:r>
      <w:r>
        <w:rPr>
          <w:b/>
          <w:spacing w:val="-4"/>
        </w:rPr>
        <w:t xml:space="preserve"> </w:t>
      </w:r>
      <w:r>
        <w:t>&gt;</w:t>
      </w:r>
      <w:r>
        <w:rPr>
          <w:spacing w:val="-7"/>
        </w:rPr>
        <w:t xml:space="preserve"> </w:t>
      </w:r>
      <w:r>
        <w:rPr>
          <w:b/>
        </w:rPr>
        <w:t>System</w:t>
      </w:r>
      <w:r>
        <w:rPr>
          <w:b/>
          <w:spacing w:val="-4"/>
        </w:rPr>
        <w:t xml:space="preserve"> </w:t>
      </w:r>
      <w:r>
        <w:t>page</w:t>
      </w:r>
      <w:r>
        <w:rPr>
          <w:spacing w:val="-7"/>
        </w:rPr>
        <w:t xml:space="preserve"> </w:t>
      </w:r>
      <w:r>
        <w:t>and</w:t>
      </w:r>
      <w:r>
        <w:rPr>
          <w:spacing w:val="-7"/>
        </w:rPr>
        <w:t xml:space="preserve"> </w:t>
      </w:r>
      <w:r>
        <w:t>can</w:t>
      </w:r>
      <w:r>
        <w:rPr>
          <w:spacing w:val="-7"/>
        </w:rPr>
        <w:t xml:space="preserve"> </w:t>
      </w:r>
      <w:r>
        <w:t>offset</w:t>
      </w:r>
      <w:r>
        <w:rPr>
          <w:spacing w:val="-7"/>
        </w:rPr>
        <w:t xml:space="preserve"> </w:t>
      </w:r>
      <w:r>
        <w:t>the</w:t>
      </w:r>
      <w:r>
        <w:rPr>
          <w:spacing w:val="-7"/>
        </w:rPr>
        <w:t xml:space="preserve"> </w:t>
      </w:r>
      <w:r>
        <w:t>received</w:t>
      </w:r>
      <w:r>
        <w:rPr>
          <w:spacing w:val="-7"/>
        </w:rPr>
        <w:t xml:space="preserve"> </w:t>
      </w:r>
      <w:r>
        <w:t>NTP</w:t>
      </w:r>
      <w:r>
        <w:rPr>
          <w:spacing w:val="-7"/>
        </w:rPr>
        <w:t xml:space="preserve"> </w:t>
      </w:r>
      <w:r>
        <w:t>time to match the operator’s local time zone.</w:t>
      </w:r>
    </w:p>
    <w:p w14:paraId="7843F7F6" w14:textId="77777777" w:rsidR="005B37EA" w:rsidRDefault="005B37EA">
      <w:pPr>
        <w:pStyle w:val="BodyText"/>
        <w:spacing w:line="264" w:lineRule="auto"/>
        <w:jc w:val="both"/>
        <w:sectPr w:rsidR="005B37EA">
          <w:pgSz w:w="12240" w:h="15840"/>
          <w:pgMar w:top="1380" w:right="1080" w:bottom="1020" w:left="720" w:header="0" w:footer="820" w:gutter="0"/>
          <w:cols w:space="720"/>
        </w:sectPr>
      </w:pPr>
    </w:p>
    <w:p w14:paraId="628C8B31" w14:textId="77777777" w:rsidR="005B37EA" w:rsidRDefault="00000000">
      <w:pPr>
        <w:pStyle w:val="Heading3"/>
      </w:pPr>
      <w:bookmarkStart w:id="84" w:name="Software_upgrade"/>
      <w:bookmarkStart w:id="85" w:name="_bookmark36"/>
      <w:bookmarkEnd w:id="84"/>
      <w:bookmarkEnd w:id="85"/>
      <w:r>
        <w:rPr>
          <w:color w:val="0099DD"/>
        </w:rPr>
        <w:lastRenderedPageBreak/>
        <w:t>Software</w:t>
      </w:r>
      <w:r>
        <w:rPr>
          <w:color w:val="0099DD"/>
          <w:spacing w:val="-9"/>
        </w:rPr>
        <w:t xml:space="preserve"> </w:t>
      </w:r>
      <w:r>
        <w:rPr>
          <w:color w:val="0099DD"/>
          <w:spacing w:val="-2"/>
        </w:rPr>
        <w:t>upgrade</w:t>
      </w:r>
    </w:p>
    <w:p w14:paraId="44C4D1E8" w14:textId="77777777" w:rsidR="005B37EA" w:rsidRDefault="00000000">
      <w:pPr>
        <w:pStyle w:val="BodyText"/>
        <w:spacing w:before="174" w:line="264" w:lineRule="auto"/>
        <w:ind w:left="720"/>
      </w:pPr>
      <w:r>
        <w:t>Software upgrades can be issued through the radio web interface (</w:t>
      </w:r>
      <w:r>
        <w:rPr>
          <w:b/>
        </w:rPr>
        <w:t xml:space="preserve">Tools </w:t>
      </w:r>
      <w:r>
        <w:t xml:space="preserve">&gt; </w:t>
      </w:r>
      <w:r>
        <w:rPr>
          <w:b/>
        </w:rPr>
        <w:t>Software Upgrade</w:t>
      </w:r>
      <w:r>
        <w:t xml:space="preserve">) or cnMaestro </w:t>
      </w:r>
      <w:bookmarkStart w:id="86" w:name="Further_reading_on_system_management"/>
      <w:bookmarkStart w:id="87" w:name="_bookmark37"/>
      <w:bookmarkEnd w:id="86"/>
      <w:bookmarkEnd w:id="87"/>
      <w:r>
        <w:t>(</w:t>
      </w:r>
      <w:hyperlink r:id="rId29">
        <w:r>
          <w:rPr>
            <w:color w:val="0000FF"/>
            <w:u w:val="single" w:color="0000FF"/>
          </w:rPr>
          <w:t>cloud.cambiumnetworks.com</w:t>
        </w:r>
      </w:hyperlink>
      <w:r>
        <w:t>).</w:t>
      </w:r>
      <w:r>
        <w:rPr>
          <w:spacing w:val="-12"/>
        </w:rPr>
        <w:t xml:space="preserve"> </w:t>
      </w:r>
      <w:r>
        <w:t>For</w:t>
      </w:r>
      <w:r>
        <w:rPr>
          <w:spacing w:val="-12"/>
        </w:rPr>
        <w:t xml:space="preserve"> </w:t>
      </w:r>
      <w:r>
        <w:t>software</w:t>
      </w:r>
      <w:r>
        <w:rPr>
          <w:spacing w:val="-12"/>
        </w:rPr>
        <w:t xml:space="preserve"> </w:t>
      </w:r>
      <w:r>
        <w:t>upgrades,</w:t>
      </w:r>
      <w:r>
        <w:rPr>
          <w:spacing w:val="-12"/>
        </w:rPr>
        <w:t xml:space="preserve"> </w:t>
      </w:r>
      <w:r>
        <w:t>visit:</w:t>
      </w:r>
      <w:r>
        <w:rPr>
          <w:spacing w:val="-12"/>
        </w:rPr>
        <w:t xml:space="preserve"> </w:t>
      </w:r>
      <w:hyperlink r:id="rId30">
        <w:r>
          <w:rPr>
            <w:color w:val="0000FF"/>
            <w:u w:val="single" w:color="0000FF"/>
          </w:rPr>
          <w:t>https://support.cambiumnetworks.com/files/epmp</w:t>
        </w:r>
      </w:hyperlink>
      <w:r>
        <w:t>.</w:t>
      </w:r>
    </w:p>
    <w:p w14:paraId="4DB59BD4" w14:textId="77777777" w:rsidR="005B37EA" w:rsidRDefault="00000000">
      <w:pPr>
        <w:pStyle w:val="Heading3"/>
        <w:spacing w:before="151"/>
      </w:pPr>
      <w:r>
        <w:rPr>
          <w:color w:val="0099DD"/>
        </w:rPr>
        <w:t>Further</w:t>
      </w:r>
      <w:r>
        <w:rPr>
          <w:color w:val="0099DD"/>
          <w:spacing w:val="-8"/>
        </w:rPr>
        <w:t xml:space="preserve"> </w:t>
      </w:r>
      <w:r>
        <w:rPr>
          <w:color w:val="0099DD"/>
        </w:rPr>
        <w:t>reading</w:t>
      </w:r>
      <w:r>
        <w:rPr>
          <w:color w:val="0099DD"/>
          <w:spacing w:val="-7"/>
        </w:rPr>
        <w:t xml:space="preserve"> </w:t>
      </w:r>
      <w:r>
        <w:rPr>
          <w:color w:val="0099DD"/>
        </w:rPr>
        <w:t>on</w:t>
      </w:r>
      <w:r>
        <w:rPr>
          <w:color w:val="0099DD"/>
          <w:spacing w:val="-7"/>
        </w:rPr>
        <w:t xml:space="preserve"> </w:t>
      </w:r>
      <w:r>
        <w:rPr>
          <w:color w:val="0099DD"/>
        </w:rPr>
        <w:t>system</w:t>
      </w:r>
      <w:r>
        <w:rPr>
          <w:color w:val="0099DD"/>
          <w:spacing w:val="-7"/>
        </w:rPr>
        <w:t xml:space="preserve"> </w:t>
      </w:r>
      <w:r>
        <w:rPr>
          <w:color w:val="0099DD"/>
          <w:spacing w:val="-2"/>
        </w:rPr>
        <w:t>management</w:t>
      </w:r>
    </w:p>
    <w:p w14:paraId="4B27F918" w14:textId="77777777" w:rsidR="005B37EA" w:rsidRDefault="00000000">
      <w:pPr>
        <w:pStyle w:val="BodyText"/>
        <w:spacing w:before="174"/>
        <w:ind w:left="720"/>
      </w:pPr>
      <w:r>
        <w:t>For</w:t>
      </w:r>
      <w:r>
        <w:rPr>
          <w:spacing w:val="-7"/>
        </w:rPr>
        <w:t xml:space="preserve"> </w:t>
      </w:r>
      <w:r>
        <w:t>more</w:t>
      </w:r>
      <w:r>
        <w:rPr>
          <w:spacing w:val="-7"/>
        </w:rPr>
        <w:t xml:space="preserve"> </w:t>
      </w:r>
      <w:r>
        <w:t>information</w:t>
      </w:r>
      <w:r>
        <w:rPr>
          <w:spacing w:val="-7"/>
        </w:rPr>
        <w:t xml:space="preserve"> </w:t>
      </w:r>
      <w:r>
        <w:t>on</w:t>
      </w:r>
      <w:r>
        <w:rPr>
          <w:spacing w:val="-7"/>
        </w:rPr>
        <w:t xml:space="preserve"> </w:t>
      </w:r>
      <w:r>
        <w:t>system</w:t>
      </w:r>
      <w:r>
        <w:rPr>
          <w:spacing w:val="-7"/>
        </w:rPr>
        <w:t xml:space="preserve"> </w:t>
      </w:r>
      <w:r>
        <w:t>management,</w:t>
      </w:r>
      <w:r>
        <w:rPr>
          <w:spacing w:val="-7"/>
        </w:rPr>
        <w:t xml:space="preserve"> </w:t>
      </w:r>
      <w:r>
        <w:t>refer</w:t>
      </w:r>
      <w:r>
        <w:rPr>
          <w:spacing w:val="-7"/>
        </w:rPr>
        <w:t xml:space="preserve"> </w:t>
      </w:r>
      <w:r>
        <w:t>to</w:t>
      </w:r>
      <w:r>
        <w:rPr>
          <w:spacing w:val="-7"/>
        </w:rPr>
        <w:t xml:space="preserve"> </w:t>
      </w:r>
      <w:hyperlink r:id="rId31">
        <w:r>
          <w:rPr>
            <w:color w:val="0000FF"/>
            <w:u w:val="single" w:color="0000FF"/>
          </w:rPr>
          <w:t>Operation</w:t>
        </w:r>
        <w:r>
          <w:rPr>
            <w:color w:val="0000FF"/>
            <w:spacing w:val="-7"/>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Troubleshooting</w:t>
        </w:r>
      </w:hyperlink>
      <w:r>
        <w:rPr>
          <w:color w:val="0000FF"/>
          <w:spacing w:val="-7"/>
        </w:rPr>
        <w:t xml:space="preserve"> </w:t>
      </w:r>
      <w:r>
        <w:rPr>
          <w:spacing w:val="-2"/>
        </w:rPr>
        <w:t>section.</w:t>
      </w:r>
    </w:p>
    <w:p w14:paraId="578BE8D5" w14:textId="77777777" w:rsidR="005B37EA" w:rsidRDefault="005B37EA">
      <w:pPr>
        <w:pStyle w:val="BodyText"/>
        <w:sectPr w:rsidR="005B37EA">
          <w:pgSz w:w="12240" w:h="15840"/>
          <w:pgMar w:top="1400" w:right="1080" w:bottom="1020" w:left="720" w:header="0" w:footer="820" w:gutter="0"/>
          <w:cols w:space="720"/>
        </w:sectPr>
      </w:pPr>
    </w:p>
    <w:p w14:paraId="2D70086D" w14:textId="77777777" w:rsidR="005B37EA" w:rsidRDefault="00000000">
      <w:pPr>
        <w:pStyle w:val="Heading1"/>
        <w:tabs>
          <w:tab w:val="left" w:pos="10079"/>
        </w:tabs>
        <w:rPr>
          <w:u w:val="none"/>
        </w:rPr>
      </w:pPr>
      <w:bookmarkStart w:id="88" w:name="System_Hardware"/>
      <w:bookmarkStart w:id="89" w:name="_bookmark38"/>
      <w:bookmarkEnd w:id="88"/>
      <w:bookmarkEnd w:id="89"/>
      <w:r>
        <w:rPr>
          <w:color w:val="003D79"/>
          <w:u w:val="thick" w:color="003D79"/>
        </w:rPr>
        <w:lastRenderedPageBreak/>
        <w:t>System</w:t>
      </w:r>
      <w:r>
        <w:rPr>
          <w:color w:val="003D79"/>
          <w:spacing w:val="-23"/>
          <w:u w:val="thick" w:color="003D79"/>
        </w:rPr>
        <w:t xml:space="preserve"> </w:t>
      </w:r>
      <w:r>
        <w:rPr>
          <w:color w:val="003D79"/>
          <w:spacing w:val="-2"/>
          <w:u w:val="thick" w:color="003D79"/>
        </w:rPr>
        <w:t>Hardware</w:t>
      </w:r>
      <w:r>
        <w:rPr>
          <w:color w:val="003D79"/>
          <w:u w:val="thick" w:color="003D79"/>
        </w:rPr>
        <w:tab/>
      </w:r>
    </w:p>
    <w:p w14:paraId="3DFFF74B" w14:textId="77777777" w:rsidR="005B37EA" w:rsidRDefault="005B37EA">
      <w:pPr>
        <w:pStyle w:val="BodyText"/>
        <w:spacing w:before="8"/>
        <w:rPr>
          <w:rFonts w:ascii="Gotham Light"/>
        </w:rPr>
      </w:pPr>
    </w:p>
    <w:p w14:paraId="1FBECCD8" w14:textId="77777777" w:rsidR="005B37EA" w:rsidRDefault="00000000">
      <w:pPr>
        <w:pStyle w:val="BodyText"/>
        <w:spacing w:before="1" w:line="424" w:lineRule="auto"/>
        <w:ind w:left="720" w:right="2855"/>
      </w:pPr>
      <w:r>
        <w:t>This</w:t>
      </w:r>
      <w:r>
        <w:rPr>
          <w:spacing w:val="-10"/>
        </w:rPr>
        <w:t xml:space="preserve"> </w:t>
      </w:r>
      <w:r>
        <w:t>chapter</w:t>
      </w:r>
      <w:r>
        <w:rPr>
          <w:spacing w:val="-10"/>
        </w:rPr>
        <w:t xml:space="preserve"> </w:t>
      </w:r>
      <w:r>
        <w:t>describes</w:t>
      </w:r>
      <w:r>
        <w:rPr>
          <w:spacing w:val="-10"/>
        </w:rPr>
        <w:t xml:space="preserve"> </w:t>
      </w:r>
      <w:r>
        <w:t>the</w:t>
      </w:r>
      <w:r>
        <w:rPr>
          <w:spacing w:val="-10"/>
        </w:rPr>
        <w:t xml:space="preserve"> </w:t>
      </w:r>
      <w:r>
        <w:t>site</w:t>
      </w:r>
      <w:r>
        <w:rPr>
          <w:spacing w:val="-10"/>
        </w:rPr>
        <w:t xml:space="preserve"> </w:t>
      </w:r>
      <w:r>
        <w:t>planning</w:t>
      </w:r>
      <w:r>
        <w:rPr>
          <w:spacing w:val="-10"/>
        </w:rPr>
        <w:t xml:space="preserve"> </w:t>
      </w:r>
      <w:r>
        <w:t>and</w:t>
      </w:r>
      <w:r>
        <w:rPr>
          <w:spacing w:val="-10"/>
        </w:rPr>
        <w:t xml:space="preserve"> </w:t>
      </w:r>
      <w:r>
        <w:t>hardware</w:t>
      </w:r>
      <w:r>
        <w:rPr>
          <w:spacing w:val="-10"/>
        </w:rPr>
        <w:t xml:space="preserve"> </w:t>
      </w:r>
      <w:r>
        <w:t>components</w:t>
      </w:r>
      <w:r>
        <w:rPr>
          <w:spacing w:val="-10"/>
        </w:rPr>
        <w:t xml:space="preserve"> </w:t>
      </w:r>
      <w:r>
        <w:t>of</w:t>
      </w:r>
      <w:r>
        <w:rPr>
          <w:spacing w:val="-10"/>
        </w:rPr>
        <w:t xml:space="preserve"> </w:t>
      </w:r>
      <w:r>
        <w:t>an</w:t>
      </w:r>
      <w:r>
        <w:rPr>
          <w:spacing w:val="-10"/>
        </w:rPr>
        <w:t xml:space="preserve"> </w:t>
      </w:r>
      <w:r>
        <w:t>ePMP</w:t>
      </w:r>
      <w:r>
        <w:rPr>
          <w:spacing w:val="-10"/>
        </w:rPr>
        <w:t xml:space="preserve"> </w:t>
      </w:r>
      <w:r>
        <w:t>link. The following topics are described in this chapter:</w:t>
      </w:r>
    </w:p>
    <w:p w14:paraId="75C530B7" w14:textId="77777777" w:rsidR="005B37EA" w:rsidRDefault="00000000">
      <w:pPr>
        <w:pStyle w:val="ListParagraph"/>
        <w:numPr>
          <w:ilvl w:val="0"/>
          <w:numId w:val="6"/>
        </w:numPr>
        <w:tabs>
          <w:tab w:val="left" w:pos="1318"/>
        </w:tabs>
        <w:spacing w:before="28"/>
        <w:ind w:left="1318" w:hanging="216"/>
        <w:rPr>
          <w:sz w:val="18"/>
        </w:rPr>
      </w:pPr>
      <w:r>
        <w:rPr>
          <w:sz w:val="18"/>
        </w:rPr>
        <w:t>Factors</w:t>
      </w:r>
      <w:r>
        <w:rPr>
          <w:spacing w:val="-9"/>
          <w:sz w:val="18"/>
        </w:rPr>
        <w:t xml:space="preserve"> </w:t>
      </w:r>
      <w:r>
        <w:rPr>
          <w:sz w:val="18"/>
        </w:rPr>
        <w:t>to</w:t>
      </w:r>
      <w:r>
        <w:rPr>
          <w:spacing w:val="-7"/>
          <w:sz w:val="18"/>
        </w:rPr>
        <w:t xml:space="preserve"> </w:t>
      </w:r>
      <w:r>
        <w:rPr>
          <w:sz w:val="18"/>
        </w:rPr>
        <w:t>be</w:t>
      </w:r>
      <w:r>
        <w:rPr>
          <w:spacing w:val="-7"/>
          <w:sz w:val="18"/>
        </w:rPr>
        <w:t xml:space="preserve"> </w:t>
      </w:r>
      <w:r>
        <w:rPr>
          <w:sz w:val="18"/>
        </w:rPr>
        <w:t>considered</w:t>
      </w:r>
      <w:r>
        <w:rPr>
          <w:spacing w:val="-7"/>
          <w:sz w:val="18"/>
        </w:rPr>
        <w:t xml:space="preserve"> </w:t>
      </w:r>
      <w:r>
        <w:rPr>
          <w:sz w:val="18"/>
        </w:rPr>
        <w:t>when</w:t>
      </w:r>
      <w:r>
        <w:rPr>
          <w:spacing w:val="-7"/>
          <w:sz w:val="18"/>
        </w:rPr>
        <w:t xml:space="preserve"> </w:t>
      </w:r>
      <w:r>
        <w:rPr>
          <w:sz w:val="18"/>
        </w:rPr>
        <w:t>planning</w:t>
      </w:r>
      <w:r>
        <w:rPr>
          <w:spacing w:val="-7"/>
          <w:sz w:val="18"/>
        </w:rPr>
        <w:t xml:space="preserve"> </w:t>
      </w:r>
      <w:r>
        <w:rPr>
          <w:sz w:val="18"/>
        </w:rPr>
        <w:t>the</w:t>
      </w:r>
      <w:r>
        <w:rPr>
          <w:spacing w:val="-7"/>
          <w:sz w:val="18"/>
        </w:rPr>
        <w:t xml:space="preserve"> </w:t>
      </w:r>
      <w:r>
        <w:rPr>
          <w:sz w:val="18"/>
        </w:rPr>
        <w:t>proposed</w:t>
      </w:r>
      <w:r>
        <w:rPr>
          <w:spacing w:val="-7"/>
          <w:sz w:val="18"/>
        </w:rPr>
        <w:t xml:space="preserve"> </w:t>
      </w:r>
      <w:r>
        <w:rPr>
          <w:sz w:val="18"/>
        </w:rPr>
        <w:t>network</w:t>
      </w:r>
      <w:r>
        <w:rPr>
          <w:spacing w:val="-7"/>
          <w:sz w:val="18"/>
        </w:rPr>
        <w:t xml:space="preserve"> </w:t>
      </w:r>
      <w:r>
        <w:rPr>
          <w:sz w:val="18"/>
        </w:rPr>
        <w:t>is</w:t>
      </w:r>
      <w:r>
        <w:rPr>
          <w:spacing w:val="-7"/>
          <w:sz w:val="18"/>
        </w:rPr>
        <w:t xml:space="preserve"> </w:t>
      </w:r>
      <w:r>
        <w:rPr>
          <w:sz w:val="18"/>
        </w:rPr>
        <w:t>described</w:t>
      </w:r>
      <w:r>
        <w:rPr>
          <w:spacing w:val="-7"/>
          <w:sz w:val="18"/>
        </w:rPr>
        <w:t xml:space="preserve"> </w:t>
      </w:r>
      <w:r>
        <w:rPr>
          <w:sz w:val="18"/>
        </w:rPr>
        <w:t>under</w:t>
      </w:r>
      <w:r>
        <w:rPr>
          <w:spacing w:val="-7"/>
          <w:sz w:val="18"/>
        </w:rPr>
        <w:t xml:space="preserve"> </w:t>
      </w:r>
      <w:hyperlink w:anchor="_bookmark39" w:history="1">
        <w:r>
          <w:rPr>
            <w:color w:val="0000FF"/>
            <w:sz w:val="18"/>
            <w:u w:val="single" w:color="0000FF"/>
          </w:rPr>
          <w:t>Site</w:t>
        </w:r>
        <w:r>
          <w:rPr>
            <w:color w:val="0000FF"/>
            <w:spacing w:val="-7"/>
            <w:sz w:val="18"/>
            <w:u w:val="single" w:color="0000FF"/>
          </w:rPr>
          <w:t xml:space="preserve"> </w:t>
        </w:r>
        <w:r>
          <w:rPr>
            <w:color w:val="0000FF"/>
            <w:spacing w:val="-2"/>
            <w:sz w:val="18"/>
            <w:u w:val="single" w:color="0000FF"/>
          </w:rPr>
          <w:t>planning</w:t>
        </w:r>
      </w:hyperlink>
      <w:r>
        <w:rPr>
          <w:spacing w:val="-2"/>
          <w:sz w:val="18"/>
        </w:rPr>
        <w:t>.</w:t>
      </w:r>
    </w:p>
    <w:p w14:paraId="28EAC9CD" w14:textId="77777777" w:rsidR="005B37EA" w:rsidRDefault="005B37EA">
      <w:pPr>
        <w:pStyle w:val="BodyText"/>
        <w:spacing w:before="13"/>
      </w:pPr>
    </w:p>
    <w:p w14:paraId="524C97E9" w14:textId="77777777" w:rsidR="005B37EA" w:rsidRDefault="00000000">
      <w:pPr>
        <w:pStyle w:val="ListParagraph"/>
        <w:numPr>
          <w:ilvl w:val="0"/>
          <w:numId w:val="6"/>
        </w:numPr>
        <w:tabs>
          <w:tab w:val="left" w:pos="1318"/>
        </w:tabs>
        <w:ind w:left="1318" w:hanging="216"/>
        <w:rPr>
          <w:sz w:val="18"/>
        </w:rPr>
      </w:pPr>
      <w:r>
        <w:rPr>
          <w:sz w:val="18"/>
        </w:rPr>
        <w:t>The</w:t>
      </w:r>
      <w:r>
        <w:rPr>
          <w:spacing w:val="-9"/>
          <w:sz w:val="18"/>
        </w:rPr>
        <w:t xml:space="preserve"> </w:t>
      </w:r>
      <w:r>
        <w:rPr>
          <w:sz w:val="18"/>
        </w:rPr>
        <w:t>power</w:t>
      </w:r>
      <w:r>
        <w:rPr>
          <w:spacing w:val="-7"/>
          <w:sz w:val="18"/>
        </w:rPr>
        <w:t xml:space="preserve"> </w:t>
      </w:r>
      <w:r>
        <w:rPr>
          <w:sz w:val="18"/>
        </w:rPr>
        <w:t>supply</w:t>
      </w:r>
      <w:r>
        <w:rPr>
          <w:spacing w:val="-7"/>
          <w:sz w:val="18"/>
        </w:rPr>
        <w:t xml:space="preserve"> </w:t>
      </w:r>
      <w:r>
        <w:rPr>
          <w:sz w:val="18"/>
        </w:rPr>
        <w:t>hardware,</w:t>
      </w:r>
      <w:r>
        <w:rPr>
          <w:spacing w:val="-7"/>
          <w:sz w:val="18"/>
        </w:rPr>
        <w:t xml:space="preserve"> </w:t>
      </w:r>
      <w:r>
        <w:rPr>
          <w:sz w:val="18"/>
        </w:rPr>
        <w:t>part</w:t>
      </w:r>
      <w:r>
        <w:rPr>
          <w:spacing w:val="-7"/>
          <w:sz w:val="18"/>
        </w:rPr>
        <w:t xml:space="preserve"> </w:t>
      </w:r>
      <w:r>
        <w:rPr>
          <w:sz w:val="18"/>
        </w:rPr>
        <w:t>numbers,</w:t>
      </w:r>
      <w:r>
        <w:rPr>
          <w:spacing w:val="-7"/>
          <w:sz w:val="18"/>
        </w:rPr>
        <w:t xml:space="preserve"> </w:t>
      </w:r>
      <w:r>
        <w:rPr>
          <w:sz w:val="18"/>
        </w:rPr>
        <w:t>and</w:t>
      </w:r>
      <w:r>
        <w:rPr>
          <w:spacing w:val="-7"/>
          <w:sz w:val="18"/>
        </w:rPr>
        <w:t xml:space="preserve"> </w:t>
      </w:r>
      <w:r>
        <w:rPr>
          <w:sz w:val="18"/>
        </w:rPr>
        <w:t>specifications</w:t>
      </w:r>
      <w:r>
        <w:rPr>
          <w:spacing w:val="-7"/>
          <w:sz w:val="18"/>
        </w:rPr>
        <w:t xml:space="preserve"> </w:t>
      </w:r>
      <w:r>
        <w:rPr>
          <w:sz w:val="18"/>
        </w:rPr>
        <w:t>are</w:t>
      </w:r>
      <w:r>
        <w:rPr>
          <w:spacing w:val="-7"/>
          <w:sz w:val="18"/>
        </w:rPr>
        <w:t xml:space="preserve"> </w:t>
      </w:r>
      <w:r>
        <w:rPr>
          <w:sz w:val="18"/>
        </w:rPr>
        <w:t>described</w:t>
      </w:r>
      <w:r>
        <w:rPr>
          <w:spacing w:val="-7"/>
          <w:sz w:val="18"/>
        </w:rPr>
        <w:t xml:space="preserve"> </w:t>
      </w:r>
      <w:r>
        <w:rPr>
          <w:sz w:val="18"/>
        </w:rPr>
        <w:t>in</w:t>
      </w:r>
      <w:r>
        <w:rPr>
          <w:spacing w:val="-7"/>
          <w:sz w:val="18"/>
        </w:rPr>
        <w:t xml:space="preserve"> </w:t>
      </w:r>
      <w:hyperlink w:anchor="_bookmark63" w:history="1">
        <w:r>
          <w:rPr>
            <w:color w:val="0000FF"/>
            <w:sz w:val="18"/>
            <w:u w:val="single" w:color="0000FF"/>
          </w:rPr>
          <w:t>Power</w:t>
        </w:r>
        <w:r>
          <w:rPr>
            <w:color w:val="0000FF"/>
            <w:spacing w:val="-7"/>
            <w:sz w:val="18"/>
            <w:u w:val="single" w:color="0000FF"/>
          </w:rPr>
          <w:t xml:space="preserve"> </w:t>
        </w:r>
        <w:r>
          <w:rPr>
            <w:color w:val="0000FF"/>
            <w:spacing w:val="-2"/>
            <w:sz w:val="18"/>
            <w:u w:val="single" w:color="0000FF"/>
          </w:rPr>
          <w:t>supply</w:t>
        </w:r>
      </w:hyperlink>
      <w:r>
        <w:rPr>
          <w:spacing w:val="-2"/>
          <w:sz w:val="18"/>
        </w:rPr>
        <w:t>.</w:t>
      </w:r>
    </w:p>
    <w:p w14:paraId="5F6CA8B3" w14:textId="77777777" w:rsidR="005B37EA" w:rsidRDefault="005B37EA">
      <w:pPr>
        <w:pStyle w:val="BodyText"/>
        <w:spacing w:before="12"/>
      </w:pPr>
    </w:p>
    <w:p w14:paraId="6690B9CF" w14:textId="77777777" w:rsidR="005B37EA" w:rsidRDefault="00000000">
      <w:pPr>
        <w:pStyle w:val="ListParagraph"/>
        <w:numPr>
          <w:ilvl w:val="0"/>
          <w:numId w:val="6"/>
        </w:numPr>
        <w:tabs>
          <w:tab w:val="left" w:pos="1318"/>
        </w:tabs>
        <w:spacing w:before="1"/>
        <w:ind w:left="1318" w:hanging="216"/>
        <w:rPr>
          <w:sz w:val="18"/>
        </w:rPr>
      </w:pPr>
      <w:r>
        <w:rPr>
          <w:sz w:val="18"/>
        </w:rPr>
        <w:t>Cable</w:t>
      </w:r>
      <w:r>
        <w:rPr>
          <w:spacing w:val="-7"/>
          <w:sz w:val="18"/>
        </w:rPr>
        <w:t xml:space="preserve"> </w:t>
      </w:r>
      <w:r>
        <w:rPr>
          <w:sz w:val="18"/>
        </w:rPr>
        <w:t>standards</w:t>
      </w:r>
      <w:r>
        <w:rPr>
          <w:spacing w:val="-7"/>
          <w:sz w:val="18"/>
        </w:rPr>
        <w:t xml:space="preserve"> </w:t>
      </w:r>
      <w:r>
        <w:rPr>
          <w:sz w:val="18"/>
        </w:rPr>
        <w:t>and</w:t>
      </w:r>
      <w:r>
        <w:rPr>
          <w:spacing w:val="-7"/>
          <w:sz w:val="18"/>
        </w:rPr>
        <w:t xml:space="preserve"> </w:t>
      </w:r>
      <w:r>
        <w:rPr>
          <w:sz w:val="18"/>
        </w:rPr>
        <w:t>lengths</w:t>
      </w:r>
      <w:r>
        <w:rPr>
          <w:spacing w:val="-7"/>
          <w:sz w:val="18"/>
        </w:rPr>
        <w:t xml:space="preserve"> </w:t>
      </w:r>
      <w:r>
        <w:rPr>
          <w:sz w:val="18"/>
        </w:rPr>
        <w:t>are</w:t>
      </w:r>
      <w:r>
        <w:rPr>
          <w:spacing w:val="-7"/>
          <w:sz w:val="18"/>
        </w:rPr>
        <w:t xml:space="preserve"> </w:t>
      </w:r>
      <w:r>
        <w:rPr>
          <w:sz w:val="18"/>
        </w:rPr>
        <w:t>described</w:t>
      </w:r>
      <w:r>
        <w:rPr>
          <w:spacing w:val="-7"/>
          <w:sz w:val="18"/>
        </w:rPr>
        <w:t xml:space="preserve"> </w:t>
      </w:r>
      <w:r>
        <w:rPr>
          <w:sz w:val="18"/>
        </w:rPr>
        <w:t>in</w:t>
      </w:r>
      <w:r>
        <w:rPr>
          <w:spacing w:val="-7"/>
          <w:sz w:val="18"/>
        </w:rPr>
        <w:t xml:space="preserve"> </w:t>
      </w:r>
      <w:hyperlink w:anchor="_bookmark76" w:history="1">
        <w:r>
          <w:rPr>
            <w:color w:val="0000FF"/>
            <w:sz w:val="18"/>
            <w:u w:val="single" w:color="0000FF"/>
          </w:rPr>
          <w:t>Ethernet</w:t>
        </w:r>
        <w:r>
          <w:rPr>
            <w:color w:val="0000FF"/>
            <w:spacing w:val="-7"/>
            <w:sz w:val="18"/>
            <w:u w:val="single" w:color="0000FF"/>
          </w:rPr>
          <w:t xml:space="preserve"> </w:t>
        </w:r>
        <w:r>
          <w:rPr>
            <w:color w:val="0000FF"/>
            <w:spacing w:val="-2"/>
            <w:sz w:val="18"/>
            <w:u w:val="single" w:color="0000FF"/>
          </w:rPr>
          <w:t>cabling</w:t>
        </w:r>
      </w:hyperlink>
      <w:r>
        <w:rPr>
          <w:spacing w:val="-2"/>
          <w:sz w:val="18"/>
        </w:rPr>
        <w:t>.</w:t>
      </w:r>
    </w:p>
    <w:p w14:paraId="593531C9" w14:textId="77777777" w:rsidR="005B37EA" w:rsidRDefault="005B37EA">
      <w:pPr>
        <w:pStyle w:val="BodyText"/>
        <w:spacing w:before="12"/>
      </w:pPr>
    </w:p>
    <w:p w14:paraId="68C3C1F6" w14:textId="77777777" w:rsidR="005B37EA" w:rsidRDefault="00000000">
      <w:pPr>
        <w:pStyle w:val="ListParagraph"/>
        <w:numPr>
          <w:ilvl w:val="0"/>
          <w:numId w:val="6"/>
        </w:numPr>
        <w:tabs>
          <w:tab w:val="left" w:pos="1318"/>
        </w:tabs>
        <w:ind w:left="1318" w:hanging="216"/>
        <w:rPr>
          <w:sz w:val="18"/>
        </w:rPr>
      </w:pPr>
      <w:bookmarkStart w:id="90" w:name="Site_planning"/>
      <w:bookmarkStart w:id="91" w:name="_bookmark39"/>
      <w:bookmarkEnd w:id="90"/>
      <w:bookmarkEnd w:id="91"/>
      <w:r>
        <w:rPr>
          <w:sz w:val="18"/>
        </w:rPr>
        <w:t>Surge</w:t>
      </w:r>
      <w:r>
        <w:rPr>
          <w:spacing w:val="-7"/>
          <w:sz w:val="18"/>
        </w:rPr>
        <w:t xml:space="preserve"> </w:t>
      </w:r>
      <w:r>
        <w:rPr>
          <w:sz w:val="18"/>
        </w:rPr>
        <w:t>suppression</w:t>
      </w:r>
      <w:r>
        <w:rPr>
          <w:spacing w:val="-7"/>
          <w:sz w:val="18"/>
        </w:rPr>
        <w:t xml:space="preserve"> </w:t>
      </w:r>
      <w:r>
        <w:rPr>
          <w:sz w:val="18"/>
        </w:rPr>
        <w:t>requirements</w:t>
      </w:r>
      <w:r>
        <w:rPr>
          <w:spacing w:val="-7"/>
          <w:sz w:val="18"/>
        </w:rPr>
        <w:t xml:space="preserve"> </w:t>
      </w:r>
      <w:r>
        <w:rPr>
          <w:sz w:val="18"/>
        </w:rPr>
        <w:t>and</w:t>
      </w:r>
      <w:r>
        <w:rPr>
          <w:spacing w:val="-7"/>
          <w:sz w:val="18"/>
        </w:rPr>
        <w:t xml:space="preserve"> </w:t>
      </w:r>
      <w:r>
        <w:rPr>
          <w:sz w:val="18"/>
        </w:rPr>
        <w:t>recommendations</w:t>
      </w:r>
      <w:r>
        <w:rPr>
          <w:spacing w:val="-7"/>
          <w:sz w:val="18"/>
        </w:rPr>
        <w:t xml:space="preserve"> </w:t>
      </w:r>
      <w:r>
        <w:rPr>
          <w:sz w:val="18"/>
        </w:rPr>
        <w:t>are</w:t>
      </w:r>
      <w:r>
        <w:rPr>
          <w:spacing w:val="-7"/>
          <w:sz w:val="18"/>
        </w:rPr>
        <w:t xml:space="preserve"> </w:t>
      </w:r>
      <w:r>
        <w:rPr>
          <w:sz w:val="18"/>
        </w:rPr>
        <w:t>described</w:t>
      </w:r>
      <w:r>
        <w:rPr>
          <w:spacing w:val="-7"/>
          <w:sz w:val="18"/>
        </w:rPr>
        <w:t xml:space="preserve"> </w:t>
      </w:r>
      <w:r>
        <w:rPr>
          <w:sz w:val="18"/>
        </w:rPr>
        <w:t>in</w:t>
      </w:r>
      <w:r>
        <w:rPr>
          <w:spacing w:val="-7"/>
          <w:sz w:val="18"/>
        </w:rPr>
        <w:t xml:space="preserve"> </w:t>
      </w:r>
      <w:hyperlink w:anchor="_bookmark80" w:history="1">
        <w:r>
          <w:rPr>
            <w:color w:val="0000FF"/>
            <w:sz w:val="18"/>
            <w:u w:val="single" w:color="0000FF"/>
          </w:rPr>
          <w:t>Surge</w:t>
        </w:r>
        <w:r>
          <w:rPr>
            <w:color w:val="0000FF"/>
            <w:spacing w:val="-7"/>
            <w:sz w:val="18"/>
            <w:u w:val="single" w:color="0000FF"/>
          </w:rPr>
          <w:t xml:space="preserve"> </w:t>
        </w:r>
        <w:r>
          <w:rPr>
            <w:color w:val="0000FF"/>
            <w:sz w:val="18"/>
            <w:u w:val="single" w:color="0000FF"/>
          </w:rPr>
          <w:t>suppression</w:t>
        </w:r>
        <w:r>
          <w:rPr>
            <w:color w:val="0000FF"/>
            <w:spacing w:val="-7"/>
            <w:sz w:val="18"/>
            <w:u w:val="single" w:color="0000FF"/>
          </w:rPr>
          <w:t xml:space="preserve"> </w:t>
        </w:r>
        <w:r>
          <w:rPr>
            <w:color w:val="0000FF"/>
            <w:spacing w:val="-2"/>
            <w:sz w:val="18"/>
            <w:u w:val="single" w:color="0000FF"/>
          </w:rPr>
          <w:t>unit</w:t>
        </w:r>
      </w:hyperlink>
      <w:r>
        <w:rPr>
          <w:spacing w:val="-2"/>
          <w:sz w:val="18"/>
        </w:rPr>
        <w:t>.</w:t>
      </w:r>
    </w:p>
    <w:p w14:paraId="38F4E152" w14:textId="77777777" w:rsidR="005B37EA" w:rsidRDefault="005B37EA">
      <w:pPr>
        <w:pStyle w:val="BodyText"/>
        <w:spacing w:before="12"/>
      </w:pPr>
    </w:p>
    <w:p w14:paraId="2574D04C" w14:textId="77777777" w:rsidR="005B37EA" w:rsidRDefault="00000000">
      <w:pPr>
        <w:pStyle w:val="Heading2"/>
        <w:spacing w:before="1"/>
      </w:pPr>
      <w:r>
        <w:rPr>
          <w:color w:val="0099DD"/>
        </w:rPr>
        <w:t>Site</w:t>
      </w:r>
      <w:r>
        <w:rPr>
          <w:color w:val="0099DD"/>
          <w:spacing w:val="-7"/>
        </w:rPr>
        <w:t xml:space="preserve"> </w:t>
      </w:r>
      <w:r>
        <w:rPr>
          <w:color w:val="0099DD"/>
          <w:spacing w:val="-2"/>
        </w:rPr>
        <w:t>planning</w:t>
      </w:r>
    </w:p>
    <w:p w14:paraId="0D67AE5B" w14:textId="77777777" w:rsidR="005B37EA" w:rsidRDefault="00000000">
      <w:pPr>
        <w:pStyle w:val="BodyText"/>
        <w:spacing w:before="186"/>
        <w:ind w:left="720"/>
      </w:pPr>
      <w:bookmarkStart w:id="92" w:name="Site_installation"/>
      <w:bookmarkStart w:id="93" w:name="_bookmark40"/>
      <w:bookmarkEnd w:id="92"/>
      <w:bookmarkEnd w:id="93"/>
      <w:r>
        <w:t>Conduct</w:t>
      </w:r>
      <w:r>
        <w:rPr>
          <w:spacing w:val="-7"/>
        </w:rPr>
        <w:t xml:space="preserve"> </w:t>
      </w:r>
      <w:r>
        <w:t>a</w:t>
      </w:r>
      <w:r>
        <w:rPr>
          <w:spacing w:val="-7"/>
        </w:rPr>
        <w:t xml:space="preserve"> </w:t>
      </w:r>
      <w:r>
        <w:t>site</w:t>
      </w:r>
      <w:r>
        <w:rPr>
          <w:spacing w:val="-7"/>
        </w:rPr>
        <w:t xml:space="preserve"> </w:t>
      </w:r>
      <w:r>
        <w:t>survey</w:t>
      </w:r>
      <w:r>
        <w:rPr>
          <w:spacing w:val="-7"/>
        </w:rPr>
        <w:t xml:space="preserve"> </w:t>
      </w:r>
      <w:r>
        <w:t>to</w:t>
      </w:r>
      <w:r>
        <w:rPr>
          <w:spacing w:val="-7"/>
        </w:rPr>
        <w:t xml:space="preserve"> </w:t>
      </w:r>
      <w:r>
        <w:t>ensure</w:t>
      </w:r>
      <w:r>
        <w:rPr>
          <w:spacing w:val="-7"/>
        </w:rPr>
        <w:t xml:space="preserve"> </w:t>
      </w:r>
      <w:r>
        <w:t>that</w:t>
      </w:r>
      <w:r>
        <w:rPr>
          <w:spacing w:val="-7"/>
        </w:rPr>
        <w:t xml:space="preserve"> </w:t>
      </w:r>
      <w:r>
        <w:t>the</w:t>
      </w:r>
      <w:r>
        <w:rPr>
          <w:spacing w:val="-7"/>
        </w:rPr>
        <w:t xml:space="preserve"> </w:t>
      </w:r>
      <w:r>
        <w:t>proposed</w:t>
      </w:r>
      <w:r>
        <w:rPr>
          <w:spacing w:val="-7"/>
        </w:rPr>
        <w:t xml:space="preserve"> </w:t>
      </w:r>
      <w:r>
        <w:t>sites</w:t>
      </w:r>
      <w:r>
        <w:rPr>
          <w:spacing w:val="-7"/>
        </w:rPr>
        <w:t xml:space="preserve"> </w:t>
      </w:r>
      <w:r>
        <w:t>meet</w:t>
      </w:r>
      <w:r>
        <w:rPr>
          <w:spacing w:val="-7"/>
        </w:rPr>
        <w:t xml:space="preserve"> </w:t>
      </w:r>
      <w:r>
        <w:t>the</w:t>
      </w:r>
      <w:r>
        <w:rPr>
          <w:spacing w:val="-7"/>
        </w:rPr>
        <w:t xml:space="preserve"> </w:t>
      </w:r>
      <w:r>
        <w:t>requirements</w:t>
      </w:r>
      <w:r>
        <w:rPr>
          <w:spacing w:val="-7"/>
        </w:rPr>
        <w:t xml:space="preserve"> </w:t>
      </w:r>
      <w:r>
        <w:t>defined</w:t>
      </w:r>
      <w:r>
        <w:rPr>
          <w:spacing w:val="-7"/>
        </w:rPr>
        <w:t xml:space="preserve"> </w:t>
      </w:r>
      <w:r>
        <w:t>in</w:t>
      </w:r>
      <w:r>
        <w:rPr>
          <w:spacing w:val="-7"/>
        </w:rPr>
        <w:t xml:space="preserve"> </w:t>
      </w:r>
      <w:r>
        <w:t>this</w:t>
      </w:r>
      <w:r>
        <w:rPr>
          <w:spacing w:val="-7"/>
        </w:rPr>
        <w:t xml:space="preserve"> </w:t>
      </w:r>
      <w:r>
        <w:rPr>
          <w:spacing w:val="-2"/>
        </w:rPr>
        <w:t>section.</w:t>
      </w:r>
    </w:p>
    <w:p w14:paraId="5D989C1E" w14:textId="77777777" w:rsidR="005B37EA" w:rsidRDefault="00000000">
      <w:pPr>
        <w:pStyle w:val="Heading3"/>
        <w:spacing w:before="171"/>
      </w:pPr>
      <w:r>
        <w:rPr>
          <w:color w:val="0099DD"/>
        </w:rPr>
        <w:t>Site</w:t>
      </w:r>
      <w:r>
        <w:rPr>
          <w:color w:val="0099DD"/>
          <w:spacing w:val="-6"/>
        </w:rPr>
        <w:t xml:space="preserve"> </w:t>
      </w:r>
      <w:r>
        <w:rPr>
          <w:color w:val="0099DD"/>
          <w:spacing w:val="-2"/>
        </w:rPr>
        <w:t>installation</w:t>
      </w:r>
    </w:p>
    <w:p w14:paraId="42AA1A8B" w14:textId="77777777" w:rsidR="005B37EA" w:rsidRDefault="00000000">
      <w:pPr>
        <w:pStyle w:val="BodyText"/>
        <w:spacing w:before="174" w:line="424" w:lineRule="auto"/>
        <w:ind w:left="720" w:right="725"/>
      </w:pPr>
      <w:r>
        <w:t>An</w:t>
      </w:r>
      <w:r>
        <w:rPr>
          <w:spacing w:val="-9"/>
        </w:rPr>
        <w:t xml:space="preserve"> </w:t>
      </w:r>
      <w:r>
        <w:t>ePMP</w:t>
      </w:r>
      <w:r>
        <w:rPr>
          <w:spacing w:val="-9"/>
        </w:rPr>
        <w:t xml:space="preserve"> </w:t>
      </w:r>
      <w:r>
        <w:t>site</w:t>
      </w:r>
      <w:r>
        <w:rPr>
          <w:spacing w:val="-9"/>
        </w:rPr>
        <w:t xml:space="preserve"> </w:t>
      </w:r>
      <w:r>
        <w:t>typically</w:t>
      </w:r>
      <w:r>
        <w:rPr>
          <w:spacing w:val="-9"/>
        </w:rPr>
        <w:t xml:space="preserve"> </w:t>
      </w:r>
      <w:r>
        <w:t>consists</w:t>
      </w:r>
      <w:r>
        <w:rPr>
          <w:spacing w:val="-9"/>
        </w:rPr>
        <w:t xml:space="preserve"> </w:t>
      </w:r>
      <w:r>
        <w:t>of</w:t>
      </w:r>
      <w:r>
        <w:rPr>
          <w:spacing w:val="-9"/>
        </w:rPr>
        <w:t xml:space="preserve"> </w:t>
      </w:r>
      <w:r>
        <w:t>a</w:t>
      </w:r>
      <w:r>
        <w:rPr>
          <w:spacing w:val="-9"/>
        </w:rPr>
        <w:t xml:space="preserve"> </w:t>
      </w:r>
      <w:r>
        <w:t>high</w:t>
      </w:r>
      <w:r>
        <w:rPr>
          <w:spacing w:val="-9"/>
        </w:rPr>
        <w:t xml:space="preserve"> </w:t>
      </w:r>
      <w:r>
        <w:t>supporting</w:t>
      </w:r>
      <w:r>
        <w:rPr>
          <w:spacing w:val="-9"/>
        </w:rPr>
        <w:t xml:space="preserve"> </w:t>
      </w:r>
      <w:r>
        <w:t>structure</w:t>
      </w:r>
      <w:r>
        <w:rPr>
          <w:spacing w:val="-9"/>
        </w:rPr>
        <w:t xml:space="preserve"> </w:t>
      </w:r>
      <w:r>
        <w:t>such</w:t>
      </w:r>
      <w:r>
        <w:rPr>
          <w:spacing w:val="-9"/>
        </w:rPr>
        <w:t xml:space="preserve"> </w:t>
      </w:r>
      <w:r>
        <w:t>as</w:t>
      </w:r>
      <w:r>
        <w:rPr>
          <w:spacing w:val="-9"/>
        </w:rPr>
        <w:t xml:space="preserve"> </w:t>
      </w:r>
      <w:r>
        <w:t>a</w:t>
      </w:r>
      <w:r>
        <w:rPr>
          <w:spacing w:val="-9"/>
        </w:rPr>
        <w:t xml:space="preserve"> </w:t>
      </w:r>
      <w:r>
        <w:t>mast,</w:t>
      </w:r>
      <w:r>
        <w:rPr>
          <w:spacing w:val="-9"/>
        </w:rPr>
        <w:t xml:space="preserve"> </w:t>
      </w:r>
      <w:r>
        <w:t>tower,</w:t>
      </w:r>
      <w:r>
        <w:rPr>
          <w:spacing w:val="-9"/>
        </w:rPr>
        <w:t xml:space="preserve"> </w:t>
      </w:r>
      <w:r>
        <w:t>or</w:t>
      </w:r>
      <w:r>
        <w:rPr>
          <w:spacing w:val="-9"/>
        </w:rPr>
        <w:t xml:space="preserve"> </w:t>
      </w:r>
      <w:r>
        <w:t>building</w:t>
      </w:r>
      <w:r>
        <w:rPr>
          <w:spacing w:val="-9"/>
        </w:rPr>
        <w:t xml:space="preserve"> </w:t>
      </w:r>
      <w:r>
        <w:t>for</w:t>
      </w:r>
      <w:r>
        <w:rPr>
          <w:spacing w:val="-9"/>
        </w:rPr>
        <w:t xml:space="preserve"> </w:t>
      </w:r>
      <w:r>
        <w:t>the</w:t>
      </w:r>
      <w:r>
        <w:rPr>
          <w:spacing w:val="-9"/>
        </w:rPr>
        <w:t xml:space="preserve"> </w:t>
      </w:r>
      <w:r>
        <w:t>devices. Find a location for the device that meets the following requirements:</w:t>
      </w:r>
    </w:p>
    <w:p w14:paraId="12C912B4" w14:textId="77777777" w:rsidR="005B37EA" w:rsidRDefault="00000000">
      <w:pPr>
        <w:pStyle w:val="ListParagraph"/>
        <w:numPr>
          <w:ilvl w:val="0"/>
          <w:numId w:val="6"/>
        </w:numPr>
        <w:tabs>
          <w:tab w:val="left" w:pos="1318"/>
        </w:tabs>
        <w:spacing w:before="29"/>
        <w:ind w:left="1318" w:hanging="216"/>
        <w:rPr>
          <w:sz w:val="18"/>
        </w:rPr>
      </w:pPr>
      <w:r>
        <w:rPr>
          <w:sz w:val="18"/>
        </w:rPr>
        <w:t>The</w:t>
      </w:r>
      <w:r>
        <w:rPr>
          <w:spacing w:val="-7"/>
          <w:sz w:val="18"/>
        </w:rPr>
        <w:t xml:space="preserve"> </w:t>
      </w:r>
      <w:r>
        <w:rPr>
          <w:sz w:val="18"/>
        </w:rPr>
        <w:t>equipment</w:t>
      </w:r>
      <w:r>
        <w:rPr>
          <w:spacing w:val="-7"/>
          <w:sz w:val="18"/>
        </w:rPr>
        <w:t xml:space="preserve"> </w:t>
      </w:r>
      <w:r>
        <w:rPr>
          <w:sz w:val="18"/>
        </w:rPr>
        <w:t>is</w:t>
      </w:r>
      <w:r>
        <w:rPr>
          <w:spacing w:val="-7"/>
          <w:sz w:val="18"/>
        </w:rPr>
        <w:t xml:space="preserve"> </w:t>
      </w:r>
      <w:r>
        <w:rPr>
          <w:sz w:val="18"/>
        </w:rPr>
        <w:t>high</w:t>
      </w:r>
      <w:r>
        <w:rPr>
          <w:spacing w:val="-7"/>
          <w:sz w:val="18"/>
        </w:rPr>
        <w:t xml:space="preserve"> </w:t>
      </w:r>
      <w:r>
        <w:rPr>
          <w:sz w:val="18"/>
        </w:rPr>
        <w:t>enough</w:t>
      </w:r>
      <w:r>
        <w:rPr>
          <w:spacing w:val="-7"/>
          <w:sz w:val="18"/>
        </w:rPr>
        <w:t xml:space="preserve"> </w:t>
      </w:r>
      <w:r>
        <w:rPr>
          <w:sz w:val="18"/>
        </w:rPr>
        <w:t>to</w:t>
      </w:r>
      <w:r>
        <w:rPr>
          <w:spacing w:val="-7"/>
          <w:sz w:val="18"/>
        </w:rPr>
        <w:t xml:space="preserve"> </w:t>
      </w:r>
      <w:r>
        <w:rPr>
          <w:sz w:val="18"/>
        </w:rPr>
        <w:t>achieve</w:t>
      </w:r>
      <w:r>
        <w:rPr>
          <w:spacing w:val="-7"/>
          <w:sz w:val="18"/>
        </w:rPr>
        <w:t xml:space="preserve"> </w:t>
      </w:r>
      <w:r>
        <w:rPr>
          <w:sz w:val="18"/>
        </w:rPr>
        <w:t>the</w:t>
      </w:r>
      <w:r>
        <w:rPr>
          <w:spacing w:val="-7"/>
          <w:sz w:val="18"/>
        </w:rPr>
        <w:t xml:space="preserve"> </w:t>
      </w:r>
      <w:r>
        <w:rPr>
          <w:sz w:val="18"/>
        </w:rPr>
        <w:t>best</w:t>
      </w:r>
      <w:r>
        <w:rPr>
          <w:spacing w:val="-7"/>
          <w:sz w:val="18"/>
        </w:rPr>
        <w:t xml:space="preserve"> </w:t>
      </w:r>
      <w:r>
        <w:rPr>
          <w:sz w:val="18"/>
        </w:rPr>
        <w:t>radio</w:t>
      </w:r>
      <w:r>
        <w:rPr>
          <w:spacing w:val="-7"/>
          <w:sz w:val="18"/>
        </w:rPr>
        <w:t xml:space="preserve"> </w:t>
      </w:r>
      <w:r>
        <w:rPr>
          <w:spacing w:val="-2"/>
          <w:sz w:val="18"/>
        </w:rPr>
        <w:t>path.</w:t>
      </w:r>
    </w:p>
    <w:p w14:paraId="46DF2C74" w14:textId="77777777" w:rsidR="005B37EA" w:rsidRDefault="005B37EA">
      <w:pPr>
        <w:pStyle w:val="BodyText"/>
        <w:spacing w:before="12"/>
      </w:pPr>
    </w:p>
    <w:p w14:paraId="7AB9264B" w14:textId="77777777" w:rsidR="005B37EA" w:rsidRDefault="00000000">
      <w:pPr>
        <w:pStyle w:val="ListParagraph"/>
        <w:numPr>
          <w:ilvl w:val="0"/>
          <w:numId w:val="6"/>
        </w:numPr>
        <w:tabs>
          <w:tab w:val="left" w:pos="1318"/>
        </w:tabs>
        <w:ind w:left="1318" w:hanging="216"/>
        <w:rPr>
          <w:sz w:val="18"/>
        </w:rPr>
      </w:pPr>
      <w:r>
        <w:rPr>
          <w:sz w:val="18"/>
        </w:rPr>
        <w:t>People</w:t>
      </w:r>
      <w:r>
        <w:rPr>
          <w:spacing w:val="-7"/>
          <w:sz w:val="18"/>
        </w:rPr>
        <w:t xml:space="preserve"> </w:t>
      </w:r>
      <w:r>
        <w:rPr>
          <w:sz w:val="18"/>
        </w:rPr>
        <w:t>can</w:t>
      </w:r>
      <w:r>
        <w:rPr>
          <w:spacing w:val="-7"/>
          <w:sz w:val="18"/>
        </w:rPr>
        <w:t xml:space="preserve"> </w:t>
      </w:r>
      <w:r>
        <w:rPr>
          <w:sz w:val="18"/>
        </w:rPr>
        <w:t>be</w:t>
      </w:r>
      <w:r>
        <w:rPr>
          <w:spacing w:val="-7"/>
          <w:sz w:val="18"/>
        </w:rPr>
        <w:t xml:space="preserve"> </w:t>
      </w:r>
      <w:r>
        <w:rPr>
          <w:sz w:val="18"/>
        </w:rPr>
        <w:t>kept</w:t>
      </w:r>
      <w:r>
        <w:rPr>
          <w:spacing w:val="-7"/>
          <w:sz w:val="18"/>
        </w:rPr>
        <w:t xml:space="preserve"> </w:t>
      </w:r>
      <w:r>
        <w:rPr>
          <w:sz w:val="18"/>
        </w:rPr>
        <w:t>a</w:t>
      </w:r>
      <w:r>
        <w:rPr>
          <w:spacing w:val="-7"/>
          <w:sz w:val="18"/>
        </w:rPr>
        <w:t xml:space="preserve"> </w:t>
      </w:r>
      <w:r>
        <w:rPr>
          <w:sz w:val="18"/>
        </w:rPr>
        <w:t>safe</w:t>
      </w:r>
      <w:r>
        <w:rPr>
          <w:spacing w:val="-7"/>
          <w:sz w:val="18"/>
        </w:rPr>
        <w:t xml:space="preserve"> </w:t>
      </w:r>
      <w:r>
        <w:rPr>
          <w:sz w:val="18"/>
        </w:rPr>
        <w:t>distance</w:t>
      </w:r>
      <w:r>
        <w:rPr>
          <w:spacing w:val="-7"/>
          <w:sz w:val="18"/>
        </w:rPr>
        <w:t xml:space="preserve"> </w:t>
      </w:r>
      <w:r>
        <w:rPr>
          <w:sz w:val="18"/>
        </w:rPr>
        <w:t>away</w:t>
      </w:r>
      <w:r>
        <w:rPr>
          <w:spacing w:val="-7"/>
          <w:sz w:val="18"/>
        </w:rPr>
        <w:t xml:space="preserve"> </w:t>
      </w:r>
      <w:r>
        <w:rPr>
          <w:sz w:val="18"/>
        </w:rPr>
        <w:t>from</w:t>
      </w:r>
      <w:r>
        <w:rPr>
          <w:spacing w:val="-7"/>
          <w:sz w:val="18"/>
        </w:rPr>
        <w:t xml:space="preserve"> </w:t>
      </w:r>
      <w:r>
        <w:rPr>
          <w:sz w:val="18"/>
        </w:rPr>
        <w:t>the</w:t>
      </w:r>
      <w:r>
        <w:rPr>
          <w:spacing w:val="-7"/>
          <w:sz w:val="18"/>
        </w:rPr>
        <w:t xml:space="preserve"> </w:t>
      </w:r>
      <w:r>
        <w:rPr>
          <w:sz w:val="18"/>
        </w:rPr>
        <w:t>equipment</w:t>
      </w:r>
      <w:r>
        <w:rPr>
          <w:spacing w:val="-7"/>
          <w:sz w:val="18"/>
        </w:rPr>
        <w:t xml:space="preserve"> </w:t>
      </w:r>
      <w:r>
        <w:rPr>
          <w:sz w:val="18"/>
        </w:rPr>
        <w:t>when</w:t>
      </w:r>
      <w:r>
        <w:rPr>
          <w:spacing w:val="-7"/>
          <w:sz w:val="18"/>
        </w:rPr>
        <w:t xml:space="preserve"> </w:t>
      </w:r>
      <w:r>
        <w:rPr>
          <w:sz w:val="18"/>
        </w:rPr>
        <w:t>it</w:t>
      </w:r>
      <w:r>
        <w:rPr>
          <w:spacing w:val="-7"/>
          <w:sz w:val="18"/>
        </w:rPr>
        <w:t xml:space="preserve"> </w:t>
      </w:r>
      <w:r>
        <w:rPr>
          <w:sz w:val="18"/>
        </w:rPr>
        <w:t>is</w:t>
      </w:r>
      <w:r>
        <w:rPr>
          <w:spacing w:val="-7"/>
          <w:sz w:val="18"/>
        </w:rPr>
        <w:t xml:space="preserve"> </w:t>
      </w:r>
      <w:r>
        <w:rPr>
          <w:spacing w:val="-2"/>
          <w:sz w:val="18"/>
        </w:rPr>
        <w:t>radiating.</w:t>
      </w:r>
    </w:p>
    <w:p w14:paraId="2BFF0861" w14:textId="77777777" w:rsidR="005B37EA" w:rsidRDefault="005B37EA">
      <w:pPr>
        <w:pStyle w:val="BodyText"/>
        <w:spacing w:before="13"/>
      </w:pPr>
    </w:p>
    <w:p w14:paraId="71F131E6" w14:textId="77777777" w:rsidR="005B37EA" w:rsidRDefault="00000000">
      <w:pPr>
        <w:pStyle w:val="ListParagraph"/>
        <w:numPr>
          <w:ilvl w:val="0"/>
          <w:numId w:val="6"/>
        </w:numPr>
        <w:tabs>
          <w:tab w:val="left" w:pos="1318"/>
          <w:tab w:val="left" w:pos="1320"/>
        </w:tabs>
        <w:spacing w:line="264" w:lineRule="auto"/>
        <w:ind w:right="822"/>
        <w:rPr>
          <w:sz w:val="18"/>
        </w:rPr>
      </w:pPr>
      <w:r>
        <w:rPr>
          <w:sz w:val="18"/>
        </w:rPr>
        <w:t>The</w:t>
      </w:r>
      <w:r>
        <w:rPr>
          <w:spacing w:val="-9"/>
          <w:sz w:val="18"/>
        </w:rPr>
        <w:t xml:space="preserve"> </w:t>
      </w:r>
      <w:r>
        <w:rPr>
          <w:sz w:val="18"/>
        </w:rPr>
        <w:t>equipment</w:t>
      </w:r>
      <w:r>
        <w:rPr>
          <w:spacing w:val="-9"/>
          <w:sz w:val="18"/>
        </w:rPr>
        <w:t xml:space="preserve"> </w:t>
      </w:r>
      <w:r>
        <w:rPr>
          <w:sz w:val="18"/>
        </w:rPr>
        <w:t>is</w:t>
      </w:r>
      <w:r>
        <w:rPr>
          <w:spacing w:val="-9"/>
          <w:sz w:val="18"/>
        </w:rPr>
        <w:t xml:space="preserve"> </w:t>
      </w:r>
      <w:r>
        <w:rPr>
          <w:sz w:val="18"/>
        </w:rPr>
        <w:t>lower</w:t>
      </w:r>
      <w:r>
        <w:rPr>
          <w:spacing w:val="-9"/>
          <w:sz w:val="18"/>
        </w:rPr>
        <w:t xml:space="preserve"> </w:t>
      </w:r>
      <w:r>
        <w:rPr>
          <w:sz w:val="18"/>
        </w:rPr>
        <w:t>than</w:t>
      </w:r>
      <w:r>
        <w:rPr>
          <w:spacing w:val="-9"/>
          <w:sz w:val="18"/>
        </w:rPr>
        <w:t xml:space="preserve"> </w:t>
      </w:r>
      <w:r>
        <w:rPr>
          <w:sz w:val="18"/>
        </w:rPr>
        <w:t>the</w:t>
      </w:r>
      <w:r>
        <w:rPr>
          <w:spacing w:val="-9"/>
          <w:sz w:val="18"/>
        </w:rPr>
        <w:t xml:space="preserve"> </w:t>
      </w:r>
      <w:r>
        <w:rPr>
          <w:sz w:val="18"/>
        </w:rPr>
        <w:t>top</w:t>
      </w:r>
      <w:r>
        <w:rPr>
          <w:spacing w:val="-9"/>
          <w:sz w:val="18"/>
        </w:rPr>
        <w:t xml:space="preserve"> </w:t>
      </w:r>
      <w:r>
        <w:rPr>
          <w:sz w:val="18"/>
        </w:rPr>
        <w:t>of</w:t>
      </w:r>
      <w:r>
        <w:rPr>
          <w:spacing w:val="-9"/>
          <w:sz w:val="18"/>
        </w:rPr>
        <w:t xml:space="preserve"> </w:t>
      </w:r>
      <w:r>
        <w:rPr>
          <w:sz w:val="18"/>
        </w:rPr>
        <w:t>the</w:t>
      </w:r>
      <w:r>
        <w:rPr>
          <w:spacing w:val="-9"/>
          <w:sz w:val="18"/>
        </w:rPr>
        <w:t xml:space="preserve"> </w:t>
      </w:r>
      <w:r>
        <w:rPr>
          <w:sz w:val="18"/>
        </w:rPr>
        <w:t>supporting</w:t>
      </w:r>
      <w:r>
        <w:rPr>
          <w:spacing w:val="-9"/>
          <w:sz w:val="18"/>
        </w:rPr>
        <w:t xml:space="preserve"> </w:t>
      </w:r>
      <w:r>
        <w:rPr>
          <w:sz w:val="18"/>
        </w:rPr>
        <w:t>structure</w:t>
      </w:r>
      <w:r>
        <w:rPr>
          <w:spacing w:val="-9"/>
          <w:sz w:val="18"/>
        </w:rPr>
        <w:t xml:space="preserve"> </w:t>
      </w:r>
      <w:r>
        <w:rPr>
          <w:sz w:val="18"/>
        </w:rPr>
        <w:t>(tower,</w:t>
      </w:r>
      <w:r>
        <w:rPr>
          <w:spacing w:val="-9"/>
          <w:sz w:val="18"/>
        </w:rPr>
        <w:t xml:space="preserve"> </w:t>
      </w:r>
      <w:r>
        <w:rPr>
          <w:sz w:val="18"/>
        </w:rPr>
        <w:t>mast,</w:t>
      </w:r>
      <w:r>
        <w:rPr>
          <w:spacing w:val="-9"/>
          <w:sz w:val="18"/>
        </w:rPr>
        <w:t xml:space="preserve"> </w:t>
      </w:r>
      <w:r>
        <w:rPr>
          <w:sz w:val="18"/>
        </w:rPr>
        <w:t>or</w:t>
      </w:r>
      <w:r>
        <w:rPr>
          <w:spacing w:val="-9"/>
          <w:sz w:val="18"/>
        </w:rPr>
        <w:t xml:space="preserve"> </w:t>
      </w:r>
      <w:r>
        <w:rPr>
          <w:sz w:val="18"/>
        </w:rPr>
        <w:t>building)</w:t>
      </w:r>
      <w:r>
        <w:rPr>
          <w:spacing w:val="-9"/>
          <w:sz w:val="18"/>
        </w:rPr>
        <w:t xml:space="preserve"> </w:t>
      </w:r>
      <w:r>
        <w:rPr>
          <w:sz w:val="18"/>
        </w:rPr>
        <w:t>or</w:t>
      </w:r>
      <w:r>
        <w:rPr>
          <w:spacing w:val="-9"/>
          <w:sz w:val="18"/>
        </w:rPr>
        <w:t xml:space="preserve"> </w:t>
      </w:r>
      <w:r>
        <w:rPr>
          <w:sz w:val="18"/>
        </w:rPr>
        <w:t>its</w:t>
      </w:r>
      <w:r>
        <w:rPr>
          <w:spacing w:val="-9"/>
          <w:sz w:val="18"/>
        </w:rPr>
        <w:t xml:space="preserve"> </w:t>
      </w:r>
      <w:r>
        <w:rPr>
          <w:sz w:val="18"/>
        </w:rPr>
        <w:t>lightning</w:t>
      </w:r>
      <w:r>
        <w:rPr>
          <w:spacing w:val="-9"/>
          <w:sz w:val="18"/>
        </w:rPr>
        <w:t xml:space="preserve"> </w:t>
      </w:r>
      <w:r>
        <w:rPr>
          <w:sz w:val="18"/>
        </w:rPr>
        <w:t xml:space="preserve">air </w:t>
      </w:r>
      <w:r>
        <w:rPr>
          <w:spacing w:val="-2"/>
          <w:sz w:val="18"/>
        </w:rPr>
        <w:t>terminal.</w:t>
      </w:r>
    </w:p>
    <w:p w14:paraId="4D143B64" w14:textId="77777777" w:rsidR="005B37EA" w:rsidRDefault="00000000">
      <w:pPr>
        <w:pStyle w:val="ListParagraph"/>
        <w:numPr>
          <w:ilvl w:val="0"/>
          <w:numId w:val="6"/>
        </w:numPr>
        <w:tabs>
          <w:tab w:val="left" w:pos="1318"/>
          <w:tab w:val="left" w:pos="1320"/>
        </w:tabs>
        <w:spacing w:before="197" w:line="264" w:lineRule="auto"/>
        <w:ind w:right="570"/>
        <w:rPr>
          <w:sz w:val="18"/>
        </w:rPr>
      </w:pPr>
      <w:r>
        <w:rPr>
          <w:sz w:val="18"/>
        </w:rPr>
        <w:t>There</w:t>
      </w:r>
      <w:r>
        <w:rPr>
          <w:spacing w:val="-9"/>
          <w:sz w:val="18"/>
        </w:rPr>
        <w:t xml:space="preserve"> </w:t>
      </w:r>
      <w:r>
        <w:rPr>
          <w:sz w:val="18"/>
        </w:rPr>
        <w:t>is</w:t>
      </w:r>
      <w:r>
        <w:rPr>
          <w:spacing w:val="-9"/>
          <w:sz w:val="18"/>
        </w:rPr>
        <w:t xml:space="preserve"> </w:t>
      </w:r>
      <w:r>
        <w:rPr>
          <w:sz w:val="18"/>
        </w:rPr>
        <w:t>one</w:t>
      </w:r>
      <w:r>
        <w:rPr>
          <w:spacing w:val="-9"/>
          <w:sz w:val="18"/>
        </w:rPr>
        <w:t xml:space="preserve"> </w:t>
      </w:r>
      <w:r>
        <w:rPr>
          <w:sz w:val="18"/>
        </w:rPr>
        <w:t>Ethernet</w:t>
      </w:r>
      <w:r>
        <w:rPr>
          <w:spacing w:val="-9"/>
          <w:sz w:val="18"/>
        </w:rPr>
        <w:t xml:space="preserve"> </w:t>
      </w:r>
      <w:r>
        <w:rPr>
          <w:sz w:val="18"/>
        </w:rPr>
        <w:t>interface,</w:t>
      </w:r>
      <w:r>
        <w:rPr>
          <w:spacing w:val="-9"/>
          <w:sz w:val="18"/>
        </w:rPr>
        <w:t xml:space="preserve"> </w:t>
      </w:r>
      <w:r>
        <w:rPr>
          <w:sz w:val="18"/>
        </w:rPr>
        <w:t>a</w:t>
      </w:r>
      <w:r>
        <w:rPr>
          <w:spacing w:val="-9"/>
          <w:sz w:val="18"/>
        </w:rPr>
        <w:t xml:space="preserve"> </w:t>
      </w:r>
      <w:r>
        <w:rPr>
          <w:sz w:val="18"/>
        </w:rPr>
        <w:t>copper</w:t>
      </w:r>
      <w:r>
        <w:rPr>
          <w:spacing w:val="-9"/>
          <w:sz w:val="18"/>
        </w:rPr>
        <w:t xml:space="preserve"> </w:t>
      </w:r>
      <w:r>
        <w:rPr>
          <w:sz w:val="18"/>
        </w:rPr>
        <w:t>Cat5e</w:t>
      </w:r>
      <w:r>
        <w:rPr>
          <w:spacing w:val="-9"/>
          <w:sz w:val="18"/>
        </w:rPr>
        <w:t xml:space="preserve"> </w:t>
      </w:r>
      <w:r>
        <w:rPr>
          <w:sz w:val="18"/>
        </w:rPr>
        <w:t>connection</w:t>
      </w:r>
      <w:r>
        <w:rPr>
          <w:spacing w:val="-9"/>
          <w:sz w:val="18"/>
        </w:rPr>
        <w:t xml:space="preserve"> </w:t>
      </w:r>
      <w:r>
        <w:rPr>
          <w:sz w:val="18"/>
        </w:rPr>
        <w:t>from</w:t>
      </w:r>
      <w:r>
        <w:rPr>
          <w:spacing w:val="-9"/>
          <w:sz w:val="18"/>
        </w:rPr>
        <w:t xml:space="preserve"> </w:t>
      </w:r>
      <w:r>
        <w:rPr>
          <w:sz w:val="18"/>
        </w:rPr>
        <w:t>the</w:t>
      </w:r>
      <w:r>
        <w:rPr>
          <w:spacing w:val="-9"/>
          <w:sz w:val="18"/>
        </w:rPr>
        <w:t xml:space="preserve"> </w:t>
      </w:r>
      <w:r>
        <w:rPr>
          <w:sz w:val="18"/>
        </w:rPr>
        <w:t>device</w:t>
      </w:r>
      <w:r>
        <w:rPr>
          <w:spacing w:val="-9"/>
          <w:sz w:val="18"/>
        </w:rPr>
        <w:t xml:space="preserve"> </w:t>
      </w:r>
      <w:r>
        <w:rPr>
          <w:sz w:val="18"/>
        </w:rPr>
        <w:t>to</w:t>
      </w:r>
      <w:r>
        <w:rPr>
          <w:spacing w:val="-9"/>
          <w:sz w:val="18"/>
        </w:rPr>
        <w:t xml:space="preserve"> </w:t>
      </w:r>
      <w:r>
        <w:rPr>
          <w:sz w:val="18"/>
        </w:rPr>
        <w:t>the</w:t>
      </w:r>
      <w:r>
        <w:rPr>
          <w:spacing w:val="-9"/>
          <w:sz w:val="18"/>
        </w:rPr>
        <w:t xml:space="preserve"> </w:t>
      </w:r>
      <w:r>
        <w:rPr>
          <w:sz w:val="18"/>
        </w:rPr>
        <w:t>power</w:t>
      </w:r>
      <w:r>
        <w:rPr>
          <w:spacing w:val="-9"/>
          <w:sz w:val="18"/>
        </w:rPr>
        <w:t xml:space="preserve"> </w:t>
      </w:r>
      <w:r>
        <w:rPr>
          <w:sz w:val="18"/>
        </w:rPr>
        <w:t>supply,</w:t>
      </w:r>
      <w:r>
        <w:rPr>
          <w:spacing w:val="-9"/>
          <w:sz w:val="18"/>
        </w:rPr>
        <w:t xml:space="preserve"> </w:t>
      </w:r>
      <w:r>
        <w:rPr>
          <w:sz w:val="18"/>
        </w:rPr>
        <w:t>and</w:t>
      </w:r>
      <w:r>
        <w:rPr>
          <w:spacing w:val="-9"/>
          <w:sz w:val="18"/>
        </w:rPr>
        <w:t xml:space="preserve"> </w:t>
      </w:r>
      <w:r>
        <w:rPr>
          <w:sz w:val="18"/>
        </w:rPr>
        <w:t xml:space="preserve">network </w:t>
      </w:r>
      <w:bookmarkStart w:id="94" w:name="Grounding_and_lightning_protection"/>
      <w:bookmarkStart w:id="95" w:name="_bookmark41"/>
      <w:bookmarkEnd w:id="94"/>
      <w:bookmarkEnd w:id="95"/>
      <w:r>
        <w:rPr>
          <w:sz w:val="18"/>
        </w:rPr>
        <w:t>terminating</w:t>
      </w:r>
      <w:r>
        <w:rPr>
          <w:spacing w:val="-7"/>
          <w:sz w:val="18"/>
        </w:rPr>
        <w:t xml:space="preserve"> </w:t>
      </w:r>
      <w:r>
        <w:rPr>
          <w:sz w:val="18"/>
        </w:rPr>
        <w:t>equipment.</w:t>
      </w:r>
    </w:p>
    <w:p w14:paraId="1C374877" w14:textId="77777777" w:rsidR="005B37EA" w:rsidRDefault="00000000">
      <w:pPr>
        <w:pStyle w:val="Heading3"/>
        <w:spacing w:before="181"/>
      </w:pPr>
      <w:r>
        <w:rPr>
          <w:color w:val="0099DD"/>
        </w:rPr>
        <w:t>Grounding</w:t>
      </w:r>
      <w:r>
        <w:rPr>
          <w:color w:val="0099DD"/>
          <w:spacing w:val="-8"/>
        </w:rPr>
        <w:t xml:space="preserve"> </w:t>
      </w:r>
      <w:r>
        <w:rPr>
          <w:color w:val="0099DD"/>
        </w:rPr>
        <w:t>and</w:t>
      </w:r>
      <w:r>
        <w:rPr>
          <w:color w:val="0099DD"/>
          <w:spacing w:val="-8"/>
        </w:rPr>
        <w:t xml:space="preserve"> </w:t>
      </w:r>
      <w:r>
        <w:rPr>
          <w:color w:val="0099DD"/>
        </w:rPr>
        <w:t>lightning</w:t>
      </w:r>
      <w:r>
        <w:rPr>
          <w:color w:val="0099DD"/>
          <w:spacing w:val="-8"/>
        </w:rPr>
        <w:t xml:space="preserve"> </w:t>
      </w:r>
      <w:r>
        <w:rPr>
          <w:color w:val="0099DD"/>
          <w:spacing w:val="-2"/>
        </w:rPr>
        <w:t>protection</w:t>
      </w:r>
    </w:p>
    <w:p w14:paraId="0FE3CE9B" w14:textId="77777777" w:rsidR="005B37EA" w:rsidRDefault="00000000">
      <w:pPr>
        <w:pStyle w:val="BodyText"/>
        <w:spacing w:before="174" w:line="264" w:lineRule="auto"/>
        <w:ind w:left="720" w:right="353"/>
      </w:pPr>
      <w:r>
        <w:t>Structures, equipment, and people must be protected against power surges (typically caused by lightning) by conducting the surge current to the ground through a separate preferential solid path. The actual degree of protection required</w:t>
      </w:r>
      <w:r>
        <w:rPr>
          <w:spacing w:val="-10"/>
        </w:rPr>
        <w:t xml:space="preserve"> </w:t>
      </w:r>
      <w:r>
        <w:t>depends</w:t>
      </w:r>
      <w:r>
        <w:rPr>
          <w:spacing w:val="-10"/>
        </w:rPr>
        <w:t xml:space="preserve"> </w:t>
      </w:r>
      <w:r>
        <w:t>on</w:t>
      </w:r>
      <w:r>
        <w:rPr>
          <w:spacing w:val="-10"/>
        </w:rPr>
        <w:t xml:space="preserve"> </w:t>
      </w:r>
      <w:r>
        <w:t>local</w:t>
      </w:r>
      <w:r>
        <w:rPr>
          <w:spacing w:val="-10"/>
        </w:rPr>
        <w:t xml:space="preserve"> </w:t>
      </w:r>
      <w:r>
        <w:t>conditions</w:t>
      </w:r>
      <w:r>
        <w:rPr>
          <w:spacing w:val="-10"/>
        </w:rPr>
        <w:t xml:space="preserve"> </w:t>
      </w:r>
      <w:r>
        <w:t>and</w:t>
      </w:r>
      <w:r>
        <w:rPr>
          <w:spacing w:val="-10"/>
        </w:rPr>
        <w:t xml:space="preserve"> </w:t>
      </w:r>
      <w:r>
        <w:t>applicable</w:t>
      </w:r>
      <w:r>
        <w:rPr>
          <w:spacing w:val="-10"/>
        </w:rPr>
        <w:t xml:space="preserve"> </w:t>
      </w:r>
      <w:r>
        <w:t>local</w:t>
      </w:r>
      <w:r>
        <w:rPr>
          <w:spacing w:val="-10"/>
        </w:rPr>
        <w:t xml:space="preserve"> </w:t>
      </w:r>
      <w:r>
        <w:t>regulations.</w:t>
      </w:r>
      <w:r>
        <w:rPr>
          <w:spacing w:val="-10"/>
        </w:rPr>
        <w:t xml:space="preserve"> </w:t>
      </w:r>
      <w:r>
        <w:t>To</w:t>
      </w:r>
      <w:r>
        <w:rPr>
          <w:spacing w:val="-10"/>
        </w:rPr>
        <w:t xml:space="preserve"> </w:t>
      </w:r>
      <w:r>
        <w:t>adequately</w:t>
      </w:r>
      <w:r>
        <w:rPr>
          <w:spacing w:val="-10"/>
        </w:rPr>
        <w:t xml:space="preserve"> </w:t>
      </w:r>
      <w:r>
        <w:t>protect</w:t>
      </w:r>
      <w:r>
        <w:rPr>
          <w:spacing w:val="-10"/>
        </w:rPr>
        <w:t xml:space="preserve"> </w:t>
      </w:r>
      <w:r>
        <w:t>an</w:t>
      </w:r>
      <w:r>
        <w:rPr>
          <w:spacing w:val="-10"/>
        </w:rPr>
        <w:t xml:space="preserve"> </w:t>
      </w:r>
      <w:r>
        <w:t>ePMP</w:t>
      </w:r>
      <w:r>
        <w:rPr>
          <w:spacing w:val="-10"/>
        </w:rPr>
        <w:t xml:space="preserve"> </w:t>
      </w:r>
      <w:r>
        <w:t>installation,</w:t>
      </w:r>
      <w:r>
        <w:rPr>
          <w:spacing w:val="-10"/>
        </w:rPr>
        <w:t xml:space="preserve"> </w:t>
      </w:r>
      <w:r>
        <w:t>both ground bonding and transient voltage surge suppression are required.</w:t>
      </w:r>
    </w:p>
    <w:p w14:paraId="3179CDD3" w14:textId="77777777" w:rsidR="005B37EA" w:rsidRDefault="00000000">
      <w:pPr>
        <w:pStyle w:val="BodyText"/>
        <w:spacing w:before="1"/>
        <w:rPr>
          <w:sz w:val="10"/>
        </w:rPr>
      </w:pPr>
      <w:r>
        <w:rPr>
          <w:noProof/>
          <w:sz w:val="10"/>
        </w:rPr>
        <w:drawing>
          <wp:anchor distT="0" distB="0" distL="0" distR="0" simplePos="0" relativeHeight="487606784" behindDoc="1" locked="0" layoutInCell="1" allowOverlap="1" wp14:anchorId="46303530" wp14:editId="4275477B">
            <wp:simplePos x="0" y="0"/>
            <wp:positionH relativeFrom="page">
              <wp:posOffset>981075</wp:posOffset>
            </wp:positionH>
            <wp:positionV relativeFrom="paragraph">
              <wp:posOffset>107482</wp:posOffset>
            </wp:positionV>
            <wp:extent cx="457200" cy="38100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6" cstate="print"/>
                    <a:stretch>
                      <a:fillRect/>
                    </a:stretch>
                  </pic:blipFill>
                  <pic:spPr>
                    <a:xfrm>
                      <a:off x="0" y="0"/>
                      <a:ext cx="457200" cy="381000"/>
                    </a:xfrm>
                    <a:prstGeom prst="rect">
                      <a:avLst/>
                    </a:prstGeom>
                  </pic:spPr>
                </pic:pic>
              </a:graphicData>
            </a:graphic>
          </wp:anchor>
        </w:drawing>
      </w:r>
      <w:r>
        <w:rPr>
          <w:noProof/>
          <w:sz w:val="10"/>
        </w:rPr>
        <mc:AlternateContent>
          <mc:Choice Requires="wpg">
            <w:drawing>
              <wp:anchor distT="0" distB="0" distL="0" distR="0" simplePos="0" relativeHeight="487607296" behindDoc="1" locked="0" layoutInCell="1" allowOverlap="1" wp14:anchorId="284419BE" wp14:editId="579C629E">
                <wp:simplePos x="0" y="0"/>
                <wp:positionH relativeFrom="page">
                  <wp:posOffset>1581150</wp:posOffset>
                </wp:positionH>
                <wp:positionV relativeFrom="paragraph">
                  <wp:posOffset>88432</wp:posOffset>
                </wp:positionV>
                <wp:extent cx="4610100" cy="87630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876300"/>
                          <a:chOff x="0" y="0"/>
                          <a:chExt cx="4610100" cy="876300"/>
                        </a:xfrm>
                      </wpg:grpSpPr>
                      <wps:wsp>
                        <wps:cNvPr id="105" name="Graphic 105"/>
                        <wps:cNvSpPr/>
                        <wps:spPr>
                          <a:xfrm>
                            <a:off x="0" y="0"/>
                            <a:ext cx="4610100" cy="876300"/>
                          </a:xfrm>
                          <a:custGeom>
                            <a:avLst/>
                            <a:gdLst/>
                            <a:ahLst/>
                            <a:cxnLst/>
                            <a:rect l="l" t="t" r="r" b="b"/>
                            <a:pathLst>
                              <a:path w="4610100" h="876300">
                                <a:moveTo>
                                  <a:pt x="4610100" y="0"/>
                                </a:moveTo>
                                <a:lnTo>
                                  <a:pt x="0" y="0"/>
                                </a:lnTo>
                                <a:lnTo>
                                  <a:pt x="0" y="876300"/>
                                </a:lnTo>
                                <a:lnTo>
                                  <a:pt x="4610100" y="876300"/>
                                </a:lnTo>
                                <a:lnTo>
                                  <a:pt x="4610100" y="0"/>
                                </a:lnTo>
                                <a:close/>
                              </a:path>
                            </a:pathLst>
                          </a:custGeom>
                          <a:solidFill>
                            <a:srgbClr val="FCB2B2"/>
                          </a:solidFill>
                        </wps:spPr>
                        <wps:bodyPr wrap="square" lIns="0" tIns="0" rIns="0" bIns="0" rtlCol="0">
                          <a:prstTxWarp prst="textNoShape">
                            <a:avLst/>
                          </a:prstTxWarp>
                          <a:noAutofit/>
                        </wps:bodyPr>
                      </wps:wsp>
                      <wps:wsp>
                        <wps:cNvPr id="106" name="Graphic 106"/>
                        <wps:cNvSpPr/>
                        <wps:spPr>
                          <a:xfrm>
                            <a:off x="0" y="4762"/>
                            <a:ext cx="4610100" cy="866775"/>
                          </a:xfrm>
                          <a:custGeom>
                            <a:avLst/>
                            <a:gdLst/>
                            <a:ahLst/>
                            <a:cxnLst/>
                            <a:rect l="l" t="t" r="r" b="b"/>
                            <a:pathLst>
                              <a:path w="4610100" h="866775">
                                <a:moveTo>
                                  <a:pt x="0" y="0"/>
                                </a:moveTo>
                                <a:lnTo>
                                  <a:pt x="4610100" y="0"/>
                                </a:lnTo>
                              </a:path>
                              <a:path w="4610100" h="866775">
                                <a:moveTo>
                                  <a:pt x="4610100" y="866775"/>
                                </a:moveTo>
                                <a:lnTo>
                                  <a:pt x="0" y="866775"/>
                                </a:lnTo>
                              </a:path>
                            </a:pathLst>
                          </a:custGeom>
                          <a:ln w="9525">
                            <a:solidFill>
                              <a:srgbClr val="000000"/>
                            </a:solidFill>
                            <a:prstDash val="solid"/>
                          </a:ln>
                        </wps:spPr>
                        <wps:bodyPr wrap="square" lIns="0" tIns="0" rIns="0" bIns="0" rtlCol="0">
                          <a:prstTxWarp prst="textNoShape">
                            <a:avLst/>
                          </a:prstTxWarp>
                          <a:noAutofit/>
                        </wps:bodyPr>
                      </wps:wsp>
                      <wps:wsp>
                        <wps:cNvPr id="107" name="Textbox 107"/>
                        <wps:cNvSpPr txBox="1"/>
                        <wps:spPr>
                          <a:xfrm>
                            <a:off x="0" y="9525"/>
                            <a:ext cx="4610100" cy="857250"/>
                          </a:xfrm>
                          <a:prstGeom prst="rect">
                            <a:avLst/>
                          </a:prstGeom>
                        </wps:spPr>
                        <wps:txbx>
                          <w:txbxContent>
                            <w:p w14:paraId="0D1CD1EE" w14:textId="77777777" w:rsidR="005B37EA" w:rsidRDefault="00000000">
                              <w:pPr>
                                <w:spacing w:before="15"/>
                                <w:ind w:left="90"/>
                                <w:rPr>
                                  <w:b/>
                                  <w:sz w:val="18"/>
                                </w:rPr>
                              </w:pPr>
                              <w:r>
                                <w:rPr>
                                  <w:b/>
                                  <w:spacing w:val="-2"/>
                                  <w:sz w:val="18"/>
                                </w:rPr>
                                <w:t>Warning</w:t>
                              </w:r>
                            </w:p>
                            <w:p w14:paraId="25AE4D43" w14:textId="77777777" w:rsidR="005B37EA" w:rsidRDefault="00000000">
                              <w:pPr>
                                <w:spacing w:before="156" w:line="264" w:lineRule="auto"/>
                                <w:ind w:left="90"/>
                                <w:rPr>
                                  <w:sz w:val="18"/>
                                </w:rPr>
                              </w:pPr>
                              <w:r>
                                <w:rPr>
                                  <w:sz w:val="18"/>
                                </w:rPr>
                                <w:t>Electro-magnetic discharge (lightning) damage is not covered under warranty. The recommendations</w:t>
                              </w:r>
                              <w:r>
                                <w:rPr>
                                  <w:spacing w:val="-10"/>
                                  <w:sz w:val="18"/>
                                </w:rPr>
                                <w:t xml:space="preserve"> </w:t>
                              </w:r>
                              <w:r>
                                <w:rPr>
                                  <w:sz w:val="18"/>
                                </w:rPr>
                                <w:t>in</w:t>
                              </w:r>
                              <w:r>
                                <w:rPr>
                                  <w:spacing w:val="-10"/>
                                  <w:sz w:val="18"/>
                                </w:rPr>
                                <w:t xml:space="preserve"> </w:t>
                              </w:r>
                              <w:r>
                                <w:rPr>
                                  <w:sz w:val="18"/>
                                </w:rPr>
                                <w:t>this</w:t>
                              </w:r>
                              <w:r>
                                <w:rPr>
                                  <w:spacing w:val="-10"/>
                                  <w:sz w:val="18"/>
                                </w:rPr>
                                <w:t xml:space="preserve"> </w:t>
                              </w:r>
                              <w:r>
                                <w:rPr>
                                  <w:sz w:val="18"/>
                                </w:rPr>
                                <w:t>guide,</w:t>
                              </w:r>
                              <w:r>
                                <w:rPr>
                                  <w:spacing w:val="-10"/>
                                  <w:sz w:val="18"/>
                                </w:rPr>
                                <w:t xml:space="preserve"> </w:t>
                              </w:r>
                              <w:r>
                                <w:rPr>
                                  <w:sz w:val="18"/>
                                </w:rPr>
                                <w:t>when</w:t>
                              </w:r>
                              <w:r>
                                <w:rPr>
                                  <w:spacing w:val="-10"/>
                                  <w:sz w:val="18"/>
                                </w:rPr>
                                <w:t xml:space="preserve"> </w:t>
                              </w:r>
                              <w:r>
                                <w:rPr>
                                  <w:sz w:val="18"/>
                                </w:rPr>
                                <w:t>followed</w:t>
                              </w:r>
                              <w:r>
                                <w:rPr>
                                  <w:spacing w:val="-10"/>
                                  <w:sz w:val="18"/>
                                </w:rPr>
                                <w:t xml:space="preserve"> </w:t>
                              </w:r>
                              <w:r>
                                <w:rPr>
                                  <w:sz w:val="18"/>
                                </w:rPr>
                                <w:t>correctly,</w:t>
                              </w:r>
                              <w:r>
                                <w:rPr>
                                  <w:spacing w:val="-10"/>
                                  <w:sz w:val="18"/>
                                </w:rPr>
                                <w:t xml:space="preserve"> </w:t>
                              </w:r>
                              <w:r>
                                <w:rPr>
                                  <w:sz w:val="18"/>
                                </w:rPr>
                                <w:t>give</w:t>
                              </w:r>
                              <w:r>
                                <w:rPr>
                                  <w:spacing w:val="-10"/>
                                  <w:sz w:val="18"/>
                                </w:rPr>
                                <w:t xml:space="preserve"> </w:t>
                              </w:r>
                              <w:r>
                                <w:rPr>
                                  <w:sz w:val="18"/>
                                </w:rPr>
                                <w:t>the</w:t>
                              </w:r>
                              <w:r>
                                <w:rPr>
                                  <w:spacing w:val="-10"/>
                                  <w:sz w:val="18"/>
                                </w:rPr>
                                <w:t xml:space="preserve"> </w:t>
                              </w:r>
                              <w:r>
                                <w:rPr>
                                  <w:sz w:val="18"/>
                                </w:rPr>
                                <w:t>user</w:t>
                              </w:r>
                              <w:r>
                                <w:rPr>
                                  <w:spacing w:val="-10"/>
                                  <w:sz w:val="18"/>
                                </w:rPr>
                                <w:t xml:space="preserve"> </w:t>
                              </w:r>
                              <w:r>
                                <w:rPr>
                                  <w:sz w:val="18"/>
                                </w:rPr>
                                <w:t>the</w:t>
                              </w:r>
                              <w:r>
                                <w:rPr>
                                  <w:spacing w:val="-10"/>
                                  <w:sz w:val="18"/>
                                </w:rPr>
                                <w:t xml:space="preserve"> </w:t>
                              </w:r>
                              <w:r>
                                <w:rPr>
                                  <w:sz w:val="18"/>
                                </w:rPr>
                                <w:t>best</w:t>
                              </w:r>
                              <w:r>
                                <w:rPr>
                                  <w:spacing w:val="-10"/>
                                  <w:sz w:val="18"/>
                                </w:rPr>
                                <w:t xml:space="preserve"> </w:t>
                              </w:r>
                              <w:r>
                                <w:rPr>
                                  <w:sz w:val="18"/>
                                </w:rPr>
                                <w:t xml:space="preserve">protection from the harmful effects of EMD. However, 100 percent protection is neither implied nor </w:t>
                              </w:r>
                              <w:r>
                                <w:rPr>
                                  <w:spacing w:val="-2"/>
                                  <w:sz w:val="18"/>
                                </w:rPr>
                                <w:t>possible.</w:t>
                              </w:r>
                            </w:p>
                          </w:txbxContent>
                        </wps:txbx>
                        <wps:bodyPr wrap="square" lIns="0" tIns="0" rIns="0" bIns="0" rtlCol="0">
                          <a:noAutofit/>
                        </wps:bodyPr>
                      </wps:wsp>
                    </wpg:wgp>
                  </a:graphicData>
                </a:graphic>
              </wp:anchor>
            </w:drawing>
          </mc:Choice>
          <mc:Fallback>
            <w:pict>
              <v:group w14:anchorId="284419BE" id="Group 104" o:spid="_x0000_s1098" style="position:absolute;margin-left:124.5pt;margin-top:6.95pt;width:363pt;height:69pt;z-index:-15709184;mso-wrap-distance-left:0;mso-wrap-distance-right:0;mso-position-horizontal-relative:page;mso-position-vertical-relative:text" coordsize="46101,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ARQMAABILAAAOAAAAZHJzL2Uyb0RvYy54bWzsVl1v2yAUfZ+0/4B4X51kjdNZTaq1XaNJ&#10;U1epmfZMMP7QsGFAYvff7wLG8ZKm2tptT8uDc4ELXM4958L5RVtxtGVKl6Ke4/HJCCNWU5GWdT7H&#10;X1Y3b84w0obUKeGiZnP8wDS+WLx+dd7IhE1EIXjKFIJFap00co4LY2QSRZoWrCL6REhWw2AmVEUM&#10;NFUepYo0sHrFo8loFEeNUKlUgjKtoffaD+KFWz/LGDWfs0wzg/gcQ2zGfZX7ru03WpyTJFdEFiXt&#10;wiDPiKIiZQ2b9ktdE0PQRpUHS1UlVUKLzJxQUUUiy0rK3BngNOPR3mmWSmykO0ueNLnsYQJo93B6&#10;9rL0drtU8l7eKR89mJ8E/aYBl6iReTIct+1859xmqrKT4BCodYg+9Iiy1iAKnafxGI4FwFMYO5vF&#10;b8F2kNMC8nIwjRYfnp4YkcRv64Lrg2kksEfvANIvA+i+IJI53LUF4E6hMgVyj6YY1aQCFi87wtgu&#10;OI7dHvwsil1Ld4C+AKP+qCShG22WTDi0yfaTNg7CPA0WKYJF2zqYCrhvWc8d6w1GwHqFEbB+7VMg&#10;ibHzbAqtiZpBuoo+W3a4Elu2Es7R2Jz1WQ0Jh1h3Prwe+kLuB15hLPxLt5732dEDlgsO4d87Djf+&#10;TXfHu8HClAvNAEfosqfvDYcIdA4x14KX6U3JuYVAq3x9xRXaEgD35upycjmxeMKUgRvQUyeeBNZa&#10;i/QBWNQAbeZYf98QxTDiH2vgqS1KwVDBWAdDGX4lXOly6CttVu1XoiSSYM6xAZ3dikBXkgRy2EP1&#10;vnZmLd5vjMhKyxwXm4+oa4B0PIn/gYbiQw3Fz9DQ6Sx2sJPk8VITx7OZ0yZAEUQ4TGlACir2X5aR&#10;j8QmYSeRIe0DMXejxzkffL2HzbKj7hEBH9/5Jx0NoToWRKfQoeteDF0wj8mH17a2vJtOpu6KHMhk&#10;T00j9ztUk2fzNdGFV51boXPjdUfi/2p75MaaBbWtQCZr0aLxaLanNmTaSwFFfRz6n7y7XBahiBzT&#10;3XQ2mQaWBt3ZUmSvr65o2YvJESFosKtW/obbq5ymXbf+9j0L8f2hYvoLJdE9MuDh5ap790i0L7th&#10;27Fv95Rd/AAAAP//AwBQSwMEFAAGAAgAAAAhABdSaNbgAAAACgEAAA8AAABkcnMvZG93bnJldi54&#10;bWxMj8FOwzAQRO9I/IO1SNyok5ZAE+JUVQWcKiRaJNTbNt4mUWM7it0k/XuWExx3ZjT7Jl9NphUD&#10;9b5xVkE8i0CQLZ1ubKXga//2sAThA1qNrbOk4EoeVsXtTY6ZdqP9pGEXKsEl1meooA6hy6T0ZU0G&#10;/cx1ZNk7ud5g4LOvpO5x5HLTynkUPUmDjeUPNXa0qak87y5GwfuI43oRvw7b82lzPeyTj+9tTErd&#10;303rFxCBpvAXhl98RoeCmY7uYrUXrYL5Y8pbAhuLFAQH0ueEhSMLSZyCLHL5f0LxAwAA//8DAFBL&#10;AQItABQABgAIAAAAIQC2gziS/gAAAOEBAAATAAAAAAAAAAAAAAAAAAAAAABbQ29udGVudF9UeXBl&#10;c10ueG1sUEsBAi0AFAAGAAgAAAAhADj9If/WAAAAlAEAAAsAAAAAAAAAAAAAAAAALwEAAF9yZWxz&#10;Ly5yZWxzUEsBAi0AFAAGAAgAAAAhAD5SiwBFAwAAEgsAAA4AAAAAAAAAAAAAAAAALgIAAGRycy9l&#10;Mm9Eb2MueG1sUEsBAi0AFAAGAAgAAAAhABdSaNbgAAAACgEAAA8AAAAAAAAAAAAAAAAAnwUAAGRy&#10;cy9kb3ducmV2LnhtbFBLBQYAAAAABAAEAPMAAACsBgAAAAA=&#10;">
                <v:shape id="Graphic 105" o:spid="_x0000_s1099" style="position:absolute;width:46101;height:8763;visibility:visible;mso-wrap-style:square;v-text-anchor:top" coordsize="46101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EhwwAAANwAAAAPAAAAZHJzL2Rvd25yZXYueG1sRE/NagIx&#10;EL4X+g5hCt40W8VSV7OLVMX24KHqAwybcbNtMlk2Udc+fVMQepuP73cWZe+suFAXGs8KnkcZCOLK&#10;64ZrBcfDZvgKIkRkjdYzKbhRgLJ4fFhgrv2VP+myj7VIIRxyVGBibHMpQ2XIYRj5ljhxJ985jAl2&#10;tdQdXlO4s3KcZS/SYcOpwWBLb4aq7/3ZKVj/bLb2+EWrZjuZfkgTd2u7nCk1eOqXcxCR+vgvvrvf&#10;dZqfTeHvmXSBLH4BAAD//wMAUEsBAi0AFAAGAAgAAAAhANvh9svuAAAAhQEAABMAAAAAAAAAAAAA&#10;AAAAAAAAAFtDb250ZW50X1R5cGVzXS54bWxQSwECLQAUAAYACAAAACEAWvQsW78AAAAVAQAACwAA&#10;AAAAAAAAAAAAAAAfAQAAX3JlbHMvLnJlbHNQSwECLQAUAAYACAAAACEAlNIhIcMAAADcAAAADwAA&#10;AAAAAAAAAAAAAAAHAgAAZHJzL2Rvd25yZXYueG1sUEsFBgAAAAADAAMAtwAAAPcCAAAAAA==&#10;" path="m4610100,l,,,876300r4610100,l4610100,xe" fillcolor="#fcb2b2" stroked="f">
                  <v:path arrowok="t"/>
                </v:shape>
                <v:shape id="Graphic 106" o:spid="_x0000_s1100" style="position:absolute;top:47;width:46101;height:8668;visibility:visible;mso-wrap-style:square;v-text-anchor:top" coordsize="461010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AhwgAAANwAAAAPAAAAZHJzL2Rvd25yZXYueG1sRE87a8Mw&#10;EN4L+Q/iCtkaqRlMcaKE1hDIFLduhoyHdbFNrJOxFD/y66tCodt9fM/b7ifbioF63zjW8LpSIIhL&#10;ZxquNJy/Dy9vIHxANtg6Jg0zedjvFk9bTI0b+YuGIlQihrBPUUMdQpdK6cuaLPqV64gjd3W9xRBh&#10;X0nT4xjDbSvXSiXSYsOxocaOsprKW3G3Go42v5xMdm0uuJ7n4iNT+efjrPXyeXrfgAg0hX/xn/to&#10;4nyVwO8z8QK5+wEAAP//AwBQSwECLQAUAAYACAAAACEA2+H2y+4AAACFAQAAEwAAAAAAAAAAAAAA&#10;AAAAAAAAW0NvbnRlbnRfVHlwZXNdLnhtbFBLAQItABQABgAIAAAAIQBa9CxbvwAAABUBAAALAAAA&#10;AAAAAAAAAAAAAB8BAABfcmVscy8ucmVsc1BLAQItABQABgAIAAAAIQBaJFAhwgAAANwAAAAPAAAA&#10;AAAAAAAAAAAAAAcCAABkcnMvZG93bnJldi54bWxQSwUGAAAAAAMAAwC3AAAA9gIAAAAA&#10;" path="m,l4610100,em4610100,866775l,866775e" filled="f">
                  <v:path arrowok="t"/>
                </v:shape>
                <v:shape id="Textbox 107" o:spid="_x0000_s1101" type="#_x0000_t202" style="position:absolute;top:95;width:46101;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D1CD1EE" w14:textId="77777777" w:rsidR="005B37EA" w:rsidRDefault="00000000">
                        <w:pPr>
                          <w:spacing w:before="15"/>
                          <w:ind w:left="90"/>
                          <w:rPr>
                            <w:b/>
                            <w:sz w:val="18"/>
                          </w:rPr>
                        </w:pPr>
                        <w:r>
                          <w:rPr>
                            <w:b/>
                            <w:spacing w:val="-2"/>
                            <w:sz w:val="18"/>
                          </w:rPr>
                          <w:t>Warning</w:t>
                        </w:r>
                      </w:p>
                      <w:p w14:paraId="25AE4D43" w14:textId="77777777" w:rsidR="005B37EA" w:rsidRDefault="00000000">
                        <w:pPr>
                          <w:spacing w:before="156" w:line="264" w:lineRule="auto"/>
                          <w:ind w:left="90"/>
                          <w:rPr>
                            <w:sz w:val="18"/>
                          </w:rPr>
                        </w:pPr>
                        <w:r>
                          <w:rPr>
                            <w:sz w:val="18"/>
                          </w:rPr>
                          <w:t>Electro-magnetic discharge (lightning) damage is not covered under warranty. The recommendations</w:t>
                        </w:r>
                        <w:r>
                          <w:rPr>
                            <w:spacing w:val="-10"/>
                            <w:sz w:val="18"/>
                          </w:rPr>
                          <w:t xml:space="preserve"> </w:t>
                        </w:r>
                        <w:r>
                          <w:rPr>
                            <w:sz w:val="18"/>
                          </w:rPr>
                          <w:t>in</w:t>
                        </w:r>
                        <w:r>
                          <w:rPr>
                            <w:spacing w:val="-10"/>
                            <w:sz w:val="18"/>
                          </w:rPr>
                          <w:t xml:space="preserve"> </w:t>
                        </w:r>
                        <w:r>
                          <w:rPr>
                            <w:sz w:val="18"/>
                          </w:rPr>
                          <w:t>this</w:t>
                        </w:r>
                        <w:r>
                          <w:rPr>
                            <w:spacing w:val="-10"/>
                            <w:sz w:val="18"/>
                          </w:rPr>
                          <w:t xml:space="preserve"> </w:t>
                        </w:r>
                        <w:r>
                          <w:rPr>
                            <w:sz w:val="18"/>
                          </w:rPr>
                          <w:t>guide,</w:t>
                        </w:r>
                        <w:r>
                          <w:rPr>
                            <w:spacing w:val="-10"/>
                            <w:sz w:val="18"/>
                          </w:rPr>
                          <w:t xml:space="preserve"> </w:t>
                        </w:r>
                        <w:r>
                          <w:rPr>
                            <w:sz w:val="18"/>
                          </w:rPr>
                          <w:t>when</w:t>
                        </w:r>
                        <w:r>
                          <w:rPr>
                            <w:spacing w:val="-10"/>
                            <w:sz w:val="18"/>
                          </w:rPr>
                          <w:t xml:space="preserve"> </w:t>
                        </w:r>
                        <w:r>
                          <w:rPr>
                            <w:sz w:val="18"/>
                          </w:rPr>
                          <w:t>followed</w:t>
                        </w:r>
                        <w:r>
                          <w:rPr>
                            <w:spacing w:val="-10"/>
                            <w:sz w:val="18"/>
                          </w:rPr>
                          <w:t xml:space="preserve"> </w:t>
                        </w:r>
                        <w:r>
                          <w:rPr>
                            <w:sz w:val="18"/>
                          </w:rPr>
                          <w:t>correctly,</w:t>
                        </w:r>
                        <w:r>
                          <w:rPr>
                            <w:spacing w:val="-10"/>
                            <w:sz w:val="18"/>
                          </w:rPr>
                          <w:t xml:space="preserve"> </w:t>
                        </w:r>
                        <w:r>
                          <w:rPr>
                            <w:sz w:val="18"/>
                          </w:rPr>
                          <w:t>give</w:t>
                        </w:r>
                        <w:r>
                          <w:rPr>
                            <w:spacing w:val="-10"/>
                            <w:sz w:val="18"/>
                          </w:rPr>
                          <w:t xml:space="preserve"> </w:t>
                        </w:r>
                        <w:r>
                          <w:rPr>
                            <w:sz w:val="18"/>
                          </w:rPr>
                          <w:t>the</w:t>
                        </w:r>
                        <w:r>
                          <w:rPr>
                            <w:spacing w:val="-10"/>
                            <w:sz w:val="18"/>
                          </w:rPr>
                          <w:t xml:space="preserve"> </w:t>
                        </w:r>
                        <w:r>
                          <w:rPr>
                            <w:sz w:val="18"/>
                          </w:rPr>
                          <w:t>user</w:t>
                        </w:r>
                        <w:r>
                          <w:rPr>
                            <w:spacing w:val="-10"/>
                            <w:sz w:val="18"/>
                          </w:rPr>
                          <w:t xml:space="preserve"> </w:t>
                        </w:r>
                        <w:r>
                          <w:rPr>
                            <w:sz w:val="18"/>
                          </w:rPr>
                          <w:t>the</w:t>
                        </w:r>
                        <w:r>
                          <w:rPr>
                            <w:spacing w:val="-10"/>
                            <w:sz w:val="18"/>
                          </w:rPr>
                          <w:t xml:space="preserve"> </w:t>
                        </w:r>
                        <w:r>
                          <w:rPr>
                            <w:sz w:val="18"/>
                          </w:rPr>
                          <w:t>best</w:t>
                        </w:r>
                        <w:r>
                          <w:rPr>
                            <w:spacing w:val="-10"/>
                            <w:sz w:val="18"/>
                          </w:rPr>
                          <w:t xml:space="preserve"> </w:t>
                        </w:r>
                        <w:r>
                          <w:rPr>
                            <w:sz w:val="18"/>
                          </w:rPr>
                          <w:t xml:space="preserve">protection from the harmful effects of EMD. However, 100 percent protection is neither implied nor </w:t>
                        </w:r>
                        <w:r>
                          <w:rPr>
                            <w:spacing w:val="-2"/>
                            <w:sz w:val="18"/>
                          </w:rPr>
                          <w:t>possible.</w:t>
                        </w:r>
                      </w:p>
                    </w:txbxContent>
                  </v:textbox>
                </v:shape>
                <w10:wrap type="topAndBottom" anchorx="page"/>
              </v:group>
            </w:pict>
          </mc:Fallback>
        </mc:AlternateContent>
      </w:r>
    </w:p>
    <w:p w14:paraId="28D9F65D" w14:textId="77777777" w:rsidR="005B37EA" w:rsidRDefault="00000000">
      <w:pPr>
        <w:pStyle w:val="BodyText"/>
        <w:spacing w:before="150" w:line="264" w:lineRule="auto"/>
        <w:ind w:left="720" w:right="353"/>
      </w:pPr>
      <w:r>
        <w:t>Details</w:t>
      </w:r>
      <w:r>
        <w:rPr>
          <w:spacing w:val="-10"/>
        </w:rPr>
        <w:t xml:space="preserve"> </w:t>
      </w:r>
      <w:r>
        <w:t>of</w:t>
      </w:r>
      <w:r>
        <w:rPr>
          <w:spacing w:val="-10"/>
        </w:rPr>
        <w:t xml:space="preserve"> </w:t>
      </w:r>
      <w:r>
        <w:t>lightning</w:t>
      </w:r>
      <w:r>
        <w:rPr>
          <w:spacing w:val="-10"/>
        </w:rPr>
        <w:t xml:space="preserve"> </w:t>
      </w:r>
      <w:r>
        <w:t>protection</w:t>
      </w:r>
      <w:r>
        <w:rPr>
          <w:spacing w:val="-10"/>
        </w:rPr>
        <w:t xml:space="preserve"> </w:t>
      </w:r>
      <w:r>
        <w:t>methods</w:t>
      </w:r>
      <w:r>
        <w:rPr>
          <w:spacing w:val="-10"/>
        </w:rPr>
        <w:t xml:space="preserve"> </w:t>
      </w:r>
      <w:r>
        <w:t>and</w:t>
      </w:r>
      <w:r>
        <w:rPr>
          <w:spacing w:val="-10"/>
        </w:rPr>
        <w:t xml:space="preserve"> </w:t>
      </w:r>
      <w:r>
        <w:t>requirements</w:t>
      </w:r>
      <w:r>
        <w:rPr>
          <w:spacing w:val="-10"/>
        </w:rPr>
        <w:t xml:space="preserve"> </w:t>
      </w:r>
      <w:r>
        <w:t>can</w:t>
      </w:r>
      <w:r>
        <w:rPr>
          <w:spacing w:val="-10"/>
        </w:rPr>
        <w:t xml:space="preserve"> </w:t>
      </w:r>
      <w:r>
        <w:t>be</w:t>
      </w:r>
      <w:r>
        <w:rPr>
          <w:spacing w:val="-10"/>
        </w:rPr>
        <w:t xml:space="preserve"> </w:t>
      </w:r>
      <w:r>
        <w:t>found</w:t>
      </w:r>
      <w:r>
        <w:rPr>
          <w:spacing w:val="-10"/>
        </w:rPr>
        <w:t xml:space="preserve"> </w:t>
      </w:r>
      <w:r>
        <w:t>in</w:t>
      </w:r>
      <w:r>
        <w:rPr>
          <w:spacing w:val="-10"/>
        </w:rPr>
        <w:t xml:space="preserve"> </w:t>
      </w:r>
      <w:r>
        <w:t>the</w:t>
      </w:r>
      <w:r>
        <w:rPr>
          <w:spacing w:val="-10"/>
        </w:rPr>
        <w:t xml:space="preserve"> </w:t>
      </w:r>
      <w:r>
        <w:t>international</w:t>
      </w:r>
      <w:r>
        <w:rPr>
          <w:spacing w:val="-10"/>
        </w:rPr>
        <w:t xml:space="preserve"> </w:t>
      </w:r>
      <w:r>
        <w:t>standards</w:t>
      </w:r>
      <w:r>
        <w:rPr>
          <w:spacing w:val="-10"/>
        </w:rPr>
        <w:t xml:space="preserve"> </w:t>
      </w:r>
      <w:r>
        <w:t>IEC</w:t>
      </w:r>
      <w:r>
        <w:rPr>
          <w:spacing w:val="-10"/>
        </w:rPr>
        <w:t xml:space="preserve"> </w:t>
      </w:r>
      <w:r>
        <w:t>61024-1</w:t>
      </w:r>
      <w:r>
        <w:rPr>
          <w:spacing w:val="-10"/>
        </w:rPr>
        <w:t xml:space="preserve"> </w:t>
      </w:r>
      <w:r>
        <w:t>and IEC</w:t>
      </w:r>
      <w:r>
        <w:rPr>
          <w:spacing w:val="-2"/>
        </w:rPr>
        <w:t xml:space="preserve"> </w:t>
      </w:r>
      <w:r>
        <w:t>61312-1,</w:t>
      </w:r>
      <w:r>
        <w:rPr>
          <w:spacing w:val="-2"/>
        </w:rPr>
        <w:t xml:space="preserve"> </w:t>
      </w:r>
      <w:r>
        <w:t>the</w:t>
      </w:r>
      <w:r>
        <w:rPr>
          <w:spacing w:val="-2"/>
        </w:rPr>
        <w:t xml:space="preserve"> </w:t>
      </w:r>
      <w:r>
        <w:t>U.S.</w:t>
      </w:r>
      <w:r>
        <w:rPr>
          <w:spacing w:val="-2"/>
        </w:rPr>
        <w:t xml:space="preserve"> </w:t>
      </w:r>
      <w:r>
        <w:t>National</w:t>
      </w:r>
      <w:r>
        <w:rPr>
          <w:spacing w:val="-2"/>
        </w:rPr>
        <w:t xml:space="preserve"> </w:t>
      </w:r>
      <w:r>
        <w:t>Electric</w:t>
      </w:r>
      <w:r>
        <w:rPr>
          <w:spacing w:val="-2"/>
        </w:rPr>
        <w:t xml:space="preserve"> </w:t>
      </w:r>
      <w:r>
        <w:t>Code</w:t>
      </w:r>
      <w:r>
        <w:rPr>
          <w:spacing w:val="-2"/>
        </w:rPr>
        <w:t xml:space="preserve"> </w:t>
      </w:r>
      <w:r>
        <w:t>ANSI/NFPA</w:t>
      </w:r>
      <w:r>
        <w:rPr>
          <w:spacing w:val="-2"/>
        </w:rPr>
        <w:t xml:space="preserve"> </w:t>
      </w:r>
      <w:r>
        <w:t>No.</w:t>
      </w:r>
      <w:r>
        <w:rPr>
          <w:spacing w:val="-2"/>
        </w:rPr>
        <w:t xml:space="preserve"> </w:t>
      </w:r>
      <w:r>
        <w:t>70-1984,</w:t>
      </w:r>
      <w:r>
        <w:rPr>
          <w:spacing w:val="-2"/>
        </w:rPr>
        <w:t xml:space="preserve"> </w:t>
      </w:r>
      <w:r>
        <w:t>or</w:t>
      </w:r>
      <w:r>
        <w:rPr>
          <w:spacing w:val="-2"/>
        </w:rPr>
        <w:t xml:space="preserve"> </w:t>
      </w:r>
      <w:r>
        <w:t>section</w:t>
      </w:r>
      <w:r>
        <w:rPr>
          <w:spacing w:val="-2"/>
        </w:rPr>
        <w:t xml:space="preserve"> </w:t>
      </w:r>
      <w:r>
        <w:t>54</w:t>
      </w:r>
      <w:r>
        <w:rPr>
          <w:spacing w:val="-2"/>
        </w:rPr>
        <w:t xml:space="preserve"> </w:t>
      </w:r>
      <w:r>
        <w:t>of</w:t>
      </w:r>
      <w:r>
        <w:rPr>
          <w:spacing w:val="-2"/>
        </w:rPr>
        <w:t xml:space="preserve"> </w:t>
      </w:r>
      <w:r>
        <w:t>the</w:t>
      </w:r>
      <w:r>
        <w:rPr>
          <w:spacing w:val="-2"/>
        </w:rPr>
        <w:t xml:space="preserve"> </w:t>
      </w:r>
      <w:r>
        <w:t>Canadian</w:t>
      </w:r>
      <w:r>
        <w:rPr>
          <w:spacing w:val="-2"/>
        </w:rPr>
        <w:t xml:space="preserve"> </w:t>
      </w:r>
      <w:r>
        <w:t>Electric</w:t>
      </w:r>
      <w:r>
        <w:rPr>
          <w:spacing w:val="-2"/>
        </w:rPr>
        <w:t xml:space="preserve"> </w:t>
      </w:r>
      <w:r>
        <w:t>Code.</w:t>
      </w:r>
    </w:p>
    <w:p w14:paraId="4CCD180A" w14:textId="77777777" w:rsidR="005B37EA" w:rsidRDefault="00000000">
      <w:pPr>
        <w:pStyle w:val="BodyText"/>
        <w:spacing w:before="10"/>
        <w:rPr>
          <w:sz w:val="9"/>
        </w:rPr>
      </w:pPr>
      <w:r>
        <w:rPr>
          <w:noProof/>
          <w:sz w:val="9"/>
        </w:rPr>
        <w:drawing>
          <wp:anchor distT="0" distB="0" distL="0" distR="0" simplePos="0" relativeHeight="487607808" behindDoc="1" locked="0" layoutInCell="1" allowOverlap="1" wp14:anchorId="25802403" wp14:editId="3FF24E0C">
            <wp:simplePos x="0" y="0"/>
            <wp:positionH relativeFrom="page">
              <wp:posOffset>971550</wp:posOffset>
            </wp:positionH>
            <wp:positionV relativeFrom="paragraph">
              <wp:posOffset>96116</wp:posOffset>
            </wp:positionV>
            <wp:extent cx="313711" cy="389763"/>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7" cstate="print"/>
                    <a:stretch>
                      <a:fillRect/>
                    </a:stretch>
                  </pic:blipFill>
                  <pic:spPr>
                    <a:xfrm>
                      <a:off x="0" y="0"/>
                      <a:ext cx="313711" cy="389763"/>
                    </a:xfrm>
                    <a:prstGeom prst="rect">
                      <a:avLst/>
                    </a:prstGeom>
                  </pic:spPr>
                </pic:pic>
              </a:graphicData>
            </a:graphic>
          </wp:anchor>
        </w:drawing>
      </w:r>
      <w:r>
        <w:rPr>
          <w:noProof/>
          <w:sz w:val="9"/>
        </w:rPr>
        <mc:AlternateContent>
          <mc:Choice Requires="wpg">
            <w:drawing>
              <wp:anchor distT="0" distB="0" distL="0" distR="0" simplePos="0" relativeHeight="487608320" behindDoc="1" locked="0" layoutInCell="1" allowOverlap="1" wp14:anchorId="4DA8FCB9" wp14:editId="66F4214B">
                <wp:simplePos x="0" y="0"/>
                <wp:positionH relativeFrom="page">
                  <wp:posOffset>1581150</wp:posOffset>
                </wp:positionH>
                <wp:positionV relativeFrom="paragraph">
                  <wp:posOffset>86591</wp:posOffset>
                </wp:positionV>
                <wp:extent cx="4521200" cy="438150"/>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1200" cy="438150"/>
                          <a:chOff x="0" y="0"/>
                          <a:chExt cx="4521200" cy="438150"/>
                        </a:xfrm>
                      </wpg:grpSpPr>
                      <wps:wsp>
                        <wps:cNvPr id="110" name="Graphic 110"/>
                        <wps:cNvSpPr/>
                        <wps:spPr>
                          <a:xfrm>
                            <a:off x="0" y="0"/>
                            <a:ext cx="4521200" cy="438150"/>
                          </a:xfrm>
                          <a:custGeom>
                            <a:avLst/>
                            <a:gdLst/>
                            <a:ahLst/>
                            <a:cxnLst/>
                            <a:rect l="l" t="t" r="r" b="b"/>
                            <a:pathLst>
                              <a:path w="4521200" h="438150">
                                <a:moveTo>
                                  <a:pt x="4520850" y="0"/>
                                </a:moveTo>
                                <a:lnTo>
                                  <a:pt x="0" y="0"/>
                                </a:lnTo>
                                <a:lnTo>
                                  <a:pt x="0" y="438150"/>
                                </a:lnTo>
                                <a:lnTo>
                                  <a:pt x="4520850" y="438150"/>
                                </a:lnTo>
                                <a:lnTo>
                                  <a:pt x="4520850" y="0"/>
                                </a:lnTo>
                                <a:close/>
                              </a:path>
                            </a:pathLst>
                          </a:custGeom>
                          <a:solidFill>
                            <a:srgbClr val="C7DFF3"/>
                          </a:solidFill>
                        </wps:spPr>
                        <wps:bodyPr wrap="square" lIns="0" tIns="0" rIns="0" bIns="0" rtlCol="0">
                          <a:prstTxWarp prst="textNoShape">
                            <a:avLst/>
                          </a:prstTxWarp>
                          <a:noAutofit/>
                        </wps:bodyPr>
                      </wps:wsp>
                      <wps:wsp>
                        <wps:cNvPr id="111" name="Graphic 111"/>
                        <wps:cNvSpPr/>
                        <wps:spPr>
                          <a:xfrm>
                            <a:off x="0" y="4762"/>
                            <a:ext cx="4521200" cy="428625"/>
                          </a:xfrm>
                          <a:custGeom>
                            <a:avLst/>
                            <a:gdLst/>
                            <a:ahLst/>
                            <a:cxnLst/>
                            <a:rect l="l" t="t" r="r" b="b"/>
                            <a:pathLst>
                              <a:path w="4521200" h="428625">
                                <a:moveTo>
                                  <a:pt x="0" y="0"/>
                                </a:moveTo>
                                <a:lnTo>
                                  <a:pt x="4520850" y="0"/>
                                </a:lnTo>
                              </a:path>
                              <a:path w="4521200" h="428625">
                                <a:moveTo>
                                  <a:pt x="4520850" y="428625"/>
                                </a:moveTo>
                                <a:lnTo>
                                  <a:pt x="0" y="428625"/>
                                </a:lnTo>
                              </a:path>
                            </a:pathLst>
                          </a:custGeom>
                          <a:ln w="9525">
                            <a:solidFill>
                              <a:srgbClr val="000000"/>
                            </a:solidFill>
                            <a:prstDash val="solid"/>
                          </a:ln>
                        </wps:spPr>
                        <wps:bodyPr wrap="square" lIns="0" tIns="0" rIns="0" bIns="0" rtlCol="0">
                          <a:prstTxWarp prst="textNoShape">
                            <a:avLst/>
                          </a:prstTxWarp>
                          <a:noAutofit/>
                        </wps:bodyPr>
                      </wps:wsp>
                      <wps:wsp>
                        <wps:cNvPr id="112" name="Textbox 112"/>
                        <wps:cNvSpPr txBox="1"/>
                        <wps:spPr>
                          <a:xfrm>
                            <a:off x="0" y="9525"/>
                            <a:ext cx="4521200" cy="419100"/>
                          </a:xfrm>
                          <a:prstGeom prst="rect">
                            <a:avLst/>
                          </a:prstGeom>
                        </wps:spPr>
                        <wps:txbx>
                          <w:txbxContent>
                            <w:p w14:paraId="0C9765ED" w14:textId="77777777" w:rsidR="005B37EA" w:rsidRDefault="00000000">
                              <w:pPr>
                                <w:spacing w:before="15"/>
                                <w:ind w:left="90"/>
                                <w:rPr>
                                  <w:b/>
                                  <w:sz w:val="18"/>
                                </w:rPr>
                              </w:pPr>
                              <w:r>
                                <w:rPr>
                                  <w:b/>
                                  <w:spacing w:val="-4"/>
                                  <w:sz w:val="18"/>
                                </w:rPr>
                                <w:t>Note</w:t>
                              </w:r>
                            </w:p>
                            <w:p w14:paraId="272DE893" w14:textId="77777777" w:rsidR="005B37EA" w:rsidRDefault="00000000">
                              <w:pPr>
                                <w:spacing w:before="156"/>
                                <w:ind w:left="90"/>
                                <w:rPr>
                                  <w:sz w:val="18"/>
                                </w:rPr>
                              </w:pPr>
                              <w:r>
                                <w:rPr>
                                  <w:sz w:val="18"/>
                                </w:rPr>
                                <w:t>International</w:t>
                              </w:r>
                              <w:r>
                                <w:rPr>
                                  <w:spacing w:val="-7"/>
                                  <w:sz w:val="18"/>
                                </w:rPr>
                                <w:t xml:space="preserve"> </w:t>
                              </w:r>
                              <w:r>
                                <w:rPr>
                                  <w:sz w:val="18"/>
                                </w:rPr>
                                <w:t>and</w:t>
                              </w:r>
                              <w:r>
                                <w:rPr>
                                  <w:spacing w:val="-7"/>
                                  <w:sz w:val="18"/>
                                </w:rPr>
                                <w:t xml:space="preserve"> </w:t>
                              </w:r>
                              <w:r>
                                <w:rPr>
                                  <w:sz w:val="18"/>
                                </w:rPr>
                                <w:t>national</w:t>
                              </w:r>
                              <w:r>
                                <w:rPr>
                                  <w:spacing w:val="-7"/>
                                  <w:sz w:val="18"/>
                                </w:rPr>
                                <w:t xml:space="preserve"> </w:t>
                              </w:r>
                              <w:r>
                                <w:rPr>
                                  <w:sz w:val="18"/>
                                </w:rPr>
                                <w:t>standards</w:t>
                              </w:r>
                              <w:r>
                                <w:rPr>
                                  <w:spacing w:val="-7"/>
                                  <w:sz w:val="18"/>
                                </w:rPr>
                                <w:t xml:space="preserve"> </w:t>
                              </w:r>
                              <w:r>
                                <w:rPr>
                                  <w:sz w:val="18"/>
                                </w:rPr>
                                <w:t>take</w:t>
                              </w:r>
                              <w:r>
                                <w:rPr>
                                  <w:spacing w:val="-7"/>
                                  <w:sz w:val="18"/>
                                </w:rPr>
                                <w:t xml:space="preserve"> </w:t>
                              </w:r>
                              <w:r>
                                <w:rPr>
                                  <w:sz w:val="18"/>
                                </w:rPr>
                                <w:t>precedence</w:t>
                              </w:r>
                              <w:r>
                                <w:rPr>
                                  <w:spacing w:val="-7"/>
                                  <w:sz w:val="18"/>
                                </w:rPr>
                                <w:t xml:space="preserve"> </w:t>
                              </w:r>
                              <w:r>
                                <w:rPr>
                                  <w:sz w:val="18"/>
                                </w:rPr>
                                <w:t>over</w:t>
                              </w:r>
                              <w:r>
                                <w:rPr>
                                  <w:spacing w:val="-7"/>
                                  <w:sz w:val="18"/>
                                </w:rPr>
                                <w:t xml:space="preserve"> </w:t>
                              </w:r>
                              <w:r>
                                <w:rPr>
                                  <w:sz w:val="18"/>
                                </w:rPr>
                                <w:t>the</w:t>
                              </w:r>
                              <w:r>
                                <w:rPr>
                                  <w:spacing w:val="-7"/>
                                  <w:sz w:val="18"/>
                                </w:rPr>
                                <w:t xml:space="preserve"> </w:t>
                              </w:r>
                              <w:r>
                                <w:rPr>
                                  <w:sz w:val="18"/>
                                </w:rPr>
                                <w:t>requirements</w:t>
                              </w:r>
                              <w:r>
                                <w:rPr>
                                  <w:spacing w:val="-7"/>
                                  <w:sz w:val="18"/>
                                </w:rPr>
                                <w:t xml:space="preserve"> </w:t>
                              </w:r>
                              <w:r>
                                <w:rPr>
                                  <w:sz w:val="18"/>
                                </w:rPr>
                                <w:t>in</w:t>
                              </w:r>
                              <w:r>
                                <w:rPr>
                                  <w:spacing w:val="-7"/>
                                  <w:sz w:val="18"/>
                                </w:rPr>
                                <w:t xml:space="preserve"> </w:t>
                              </w:r>
                              <w:r>
                                <w:rPr>
                                  <w:sz w:val="18"/>
                                </w:rPr>
                                <w:t>this</w:t>
                              </w:r>
                              <w:r>
                                <w:rPr>
                                  <w:spacing w:val="-7"/>
                                  <w:sz w:val="18"/>
                                </w:rPr>
                                <w:t xml:space="preserve"> </w:t>
                              </w:r>
                              <w:r>
                                <w:rPr>
                                  <w:spacing w:val="-2"/>
                                  <w:sz w:val="18"/>
                                </w:rPr>
                                <w:t>guide.</w:t>
                              </w:r>
                            </w:p>
                          </w:txbxContent>
                        </wps:txbx>
                        <wps:bodyPr wrap="square" lIns="0" tIns="0" rIns="0" bIns="0" rtlCol="0">
                          <a:noAutofit/>
                        </wps:bodyPr>
                      </wps:wsp>
                    </wpg:wgp>
                  </a:graphicData>
                </a:graphic>
              </wp:anchor>
            </w:drawing>
          </mc:Choice>
          <mc:Fallback>
            <w:pict>
              <v:group w14:anchorId="4DA8FCB9" id="Group 109" o:spid="_x0000_s1102" style="position:absolute;margin-left:124.5pt;margin-top:6.8pt;width:356pt;height:34.5pt;z-index:-15708160;mso-wrap-distance-left:0;mso-wrap-distance-right:0;mso-position-horizontal-relative:page;mso-position-vertical-relative:text" coordsize="4521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9hRgMAABILAAAOAAAAZHJzL2Uyb0RvYy54bWzsVl1v2yAUfZ+0/4D8vjpOmza1mlRbs0ST&#10;qrZSM+2ZYPyhYcOAxO6/3wWM4+aj2tptT8uDc4ELXM4958LVdVMytKFSFbyaBNHJIEC0IjwpqmwS&#10;fF3OP4wDpDSuEsx4RSfBE1XB9fT9u6taxHTIc84SKhEsUqm4FpMg11rEYahITkusTrigFQymXJZY&#10;Q1NmYSJxDauXLBwOBudhzWUiJCdUKeiducFgatdPU0r0fZoqqhGbBBCbtl9pvyvzDadXOM4kFnlB&#10;2jDwK6IocVHBpt1SM6wxWstib6myIJIrnuoTwsuQp2lBqD0DnCYa7JxmIfla2LNkcZ2JDiaAdgen&#10;Vy9L7jYLKR7Fg3TRg3nLyXcFuIS1yOL+uGlnW+cmlaWZBIdAjUX0qUOUNhoR6DwbDSNIU4AIjJ2d&#10;jqNRCznJIS9700j++eWJIY7dtja4LphaAHvUFiD1NoAecyyoxV0ZAB4kKhIgdwTnqHAJLF60hDFd&#10;gJTZHvwMim1LtYC+AaPuqDgma6UXlFu08eZWacfaxFs49xZpKm9K4L5hPbOs1wEC1ssAAetXjvUC&#10;azPPpNCYqO6lK++yZYZLvqFLbh21yRlkdTCGTCKfcIh168Oqvu9zLz/m/4Vdz/ls6QHLeQf/7xz7&#10;G/+mu01Ub2HCuKKAI3SZ03eGRQQ6+5grzopkXjBmIFAyW90wiTYYwL25mM3npwZPmNJzA3qq2JHA&#10;WCuePAGLaqDNJFA/1ljSALEvFfAUzq69Ib2x8obU7Ibb0mXRl0ovm29YCiTAnAQadHbHPV1x7Mlh&#10;DtX5mpkV/7jWPC0Mc2xsLqK2AdJxJP4HGor2NRS9QkNnF+dDR+PDpWY4Ph+O2rx4EfZT6pGCiv2X&#10;ZeQiMUnYSqRPe0/M7ehxzntf59FR94iAj+/8TEd9qI4F0Sq077oTQxvMIfmwytSWyxEkxAroqJoG&#10;9revJsfmGVa5U50VWuvGqpbE/9V24MYaerUtQSYr3qAosrLp3VhIN584FPVOhS/eXTaLUERwfFh3&#10;0WUE172rh153phSZ66stWuZiskTwGmyrlbvhdiqnblaNu30vzap/sJj+Qkm0jwx4eNnq3j4Szcuu&#10;37bs2z5lpz8BAAD//wMAUEsDBBQABgAIAAAAIQC9CtX24AAAAAkBAAAPAAAAZHJzL2Rvd25yZXYu&#10;eG1sTI9BS8NAEIXvgv9hGcGb3STV0KbZlFLUUxFsBeltm50modnZkN0m6b93POlx3nu8+V6+nmwr&#10;Bux940hBPItAIJXONFQp+Dq8PS1A+KDJ6NYRKrihh3Vxf5frzLiRPnHYh0pwCflMK6hD6DIpfVmj&#10;1X7mOiT2zq63OvDZV9L0euRy28okilJpdUP8odYdbmssL/urVfA+6nEzj1+H3eW8vR0PLx/fuxiV&#10;enyYNisQAafwF4ZffEaHgplO7krGi1ZB8rzkLYGNeQqCA8s0ZuGkYJGkIItc/l9Q/AAAAP//AwBQ&#10;SwECLQAUAAYACAAAACEAtoM4kv4AAADhAQAAEwAAAAAAAAAAAAAAAAAAAAAAW0NvbnRlbnRfVHlw&#10;ZXNdLnhtbFBLAQItABQABgAIAAAAIQA4/SH/1gAAAJQBAAALAAAAAAAAAAAAAAAAAC8BAABfcmVs&#10;cy8ucmVsc1BLAQItABQABgAIAAAAIQAk3W9hRgMAABILAAAOAAAAAAAAAAAAAAAAAC4CAABkcnMv&#10;ZTJvRG9jLnhtbFBLAQItABQABgAIAAAAIQC9CtX24AAAAAkBAAAPAAAAAAAAAAAAAAAAAKAFAABk&#10;cnMvZG93bnJldi54bWxQSwUGAAAAAAQABADzAAAArQYAAAAA&#10;">
                <v:shape id="Graphic 110" o:spid="_x0000_s1103" style="position:absolute;width:45212;height:4381;visibility:visible;mso-wrap-style:square;v-text-anchor:top" coordsize="45212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YXxQAAANwAAAAPAAAAZHJzL2Rvd25yZXYueG1sRI9PawJB&#10;DMXvhX6HIYVeis4qKLI6SltaUCiCfxC8hZ24u7iTWXZGHb+9ORS8JbyX936ZLZJr1JW6UHs2MOhn&#10;oIgLb2suDex3v70JqBCRLTaeycCdAizmry8zzK2/8Yau21gqCeGQo4EqxjbXOhQVOQx93xKLdvKd&#10;wyhrV2rb4U3CXaOHWTbWDmuWhgpb+q6oOG8vzsCFVx/FarjTf3g8rNOPS6O4/jLm/S19TkFFSvFp&#10;/r9eWsEfCL48IxPo+QMAAP//AwBQSwECLQAUAAYACAAAACEA2+H2y+4AAACFAQAAEwAAAAAAAAAA&#10;AAAAAAAAAAAAW0NvbnRlbnRfVHlwZXNdLnhtbFBLAQItABQABgAIAAAAIQBa9CxbvwAAABUBAAAL&#10;AAAAAAAAAAAAAAAAAB8BAABfcmVscy8ucmVsc1BLAQItABQABgAIAAAAIQBBT4YXxQAAANwAAAAP&#10;AAAAAAAAAAAAAAAAAAcCAABkcnMvZG93bnJldi54bWxQSwUGAAAAAAMAAwC3AAAA+QIAAAAA&#10;" path="m4520850,l,,,438150r4520850,l4520850,xe" fillcolor="#c7dff3" stroked="f">
                  <v:path arrowok="t"/>
                </v:shape>
                <v:shape id="Graphic 111" o:spid="_x0000_s1104" style="position:absolute;top:47;width:45212;height:4286;visibility:visible;mso-wrap-style:square;v-text-anchor:top" coordsize="452120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mOwgAAANwAAAAPAAAAZHJzL2Rvd25yZXYueG1sRE9La8JA&#10;EL4X+h+WKfQidZIepERXKUIlN+vj4HHITrPR7GzIribtr+8WCt7m43vOYjW6Vt24D40XDfk0A8VS&#10;edNIreF4+Hh5AxUiiaHWC2v45gCr5ePDggrjB9nxbR9rlUIkFKTBxtgViKGy7ChMfceSuC/fO4oJ&#10;9jWanoYU7lp8zbIZOmokNVjqeG25uuyvTsO63IQJfk7CceCyxO15+2NPqPXz0/g+BxV5jHfxv7s0&#10;aX6ew98z6QJc/gIAAP//AwBQSwECLQAUAAYACAAAACEA2+H2y+4AAACFAQAAEwAAAAAAAAAAAAAA&#10;AAAAAAAAW0NvbnRlbnRfVHlwZXNdLnhtbFBLAQItABQABgAIAAAAIQBa9CxbvwAAABUBAAALAAAA&#10;AAAAAAAAAAAAAB8BAABfcmVscy8ucmVsc1BLAQItABQABgAIAAAAIQC2EFmOwgAAANwAAAAPAAAA&#10;AAAAAAAAAAAAAAcCAABkcnMvZG93bnJldi54bWxQSwUGAAAAAAMAAwC3AAAA9gIAAAAA&#10;" path="m,l4520850,em4520850,428625l,428625e" filled="f">
                  <v:path arrowok="t"/>
                </v:shape>
                <v:shape id="Textbox 112" o:spid="_x0000_s1105" type="#_x0000_t202" style="position:absolute;top:95;width:4521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C9765ED" w14:textId="77777777" w:rsidR="005B37EA" w:rsidRDefault="00000000">
                        <w:pPr>
                          <w:spacing w:before="15"/>
                          <w:ind w:left="90"/>
                          <w:rPr>
                            <w:b/>
                            <w:sz w:val="18"/>
                          </w:rPr>
                        </w:pPr>
                        <w:r>
                          <w:rPr>
                            <w:b/>
                            <w:spacing w:val="-4"/>
                            <w:sz w:val="18"/>
                          </w:rPr>
                          <w:t>Note</w:t>
                        </w:r>
                      </w:p>
                      <w:p w14:paraId="272DE893" w14:textId="77777777" w:rsidR="005B37EA" w:rsidRDefault="00000000">
                        <w:pPr>
                          <w:spacing w:before="156"/>
                          <w:ind w:left="90"/>
                          <w:rPr>
                            <w:sz w:val="18"/>
                          </w:rPr>
                        </w:pPr>
                        <w:r>
                          <w:rPr>
                            <w:sz w:val="18"/>
                          </w:rPr>
                          <w:t>International</w:t>
                        </w:r>
                        <w:r>
                          <w:rPr>
                            <w:spacing w:val="-7"/>
                            <w:sz w:val="18"/>
                          </w:rPr>
                          <w:t xml:space="preserve"> </w:t>
                        </w:r>
                        <w:r>
                          <w:rPr>
                            <w:sz w:val="18"/>
                          </w:rPr>
                          <w:t>and</w:t>
                        </w:r>
                        <w:r>
                          <w:rPr>
                            <w:spacing w:val="-7"/>
                            <w:sz w:val="18"/>
                          </w:rPr>
                          <w:t xml:space="preserve"> </w:t>
                        </w:r>
                        <w:r>
                          <w:rPr>
                            <w:sz w:val="18"/>
                          </w:rPr>
                          <w:t>national</w:t>
                        </w:r>
                        <w:r>
                          <w:rPr>
                            <w:spacing w:val="-7"/>
                            <w:sz w:val="18"/>
                          </w:rPr>
                          <w:t xml:space="preserve"> </w:t>
                        </w:r>
                        <w:r>
                          <w:rPr>
                            <w:sz w:val="18"/>
                          </w:rPr>
                          <w:t>standards</w:t>
                        </w:r>
                        <w:r>
                          <w:rPr>
                            <w:spacing w:val="-7"/>
                            <w:sz w:val="18"/>
                          </w:rPr>
                          <w:t xml:space="preserve"> </w:t>
                        </w:r>
                        <w:r>
                          <w:rPr>
                            <w:sz w:val="18"/>
                          </w:rPr>
                          <w:t>take</w:t>
                        </w:r>
                        <w:r>
                          <w:rPr>
                            <w:spacing w:val="-7"/>
                            <w:sz w:val="18"/>
                          </w:rPr>
                          <w:t xml:space="preserve"> </w:t>
                        </w:r>
                        <w:r>
                          <w:rPr>
                            <w:sz w:val="18"/>
                          </w:rPr>
                          <w:t>precedence</w:t>
                        </w:r>
                        <w:r>
                          <w:rPr>
                            <w:spacing w:val="-7"/>
                            <w:sz w:val="18"/>
                          </w:rPr>
                          <w:t xml:space="preserve"> </w:t>
                        </w:r>
                        <w:r>
                          <w:rPr>
                            <w:sz w:val="18"/>
                          </w:rPr>
                          <w:t>over</w:t>
                        </w:r>
                        <w:r>
                          <w:rPr>
                            <w:spacing w:val="-7"/>
                            <w:sz w:val="18"/>
                          </w:rPr>
                          <w:t xml:space="preserve"> </w:t>
                        </w:r>
                        <w:r>
                          <w:rPr>
                            <w:sz w:val="18"/>
                          </w:rPr>
                          <w:t>the</w:t>
                        </w:r>
                        <w:r>
                          <w:rPr>
                            <w:spacing w:val="-7"/>
                            <w:sz w:val="18"/>
                          </w:rPr>
                          <w:t xml:space="preserve"> </w:t>
                        </w:r>
                        <w:r>
                          <w:rPr>
                            <w:sz w:val="18"/>
                          </w:rPr>
                          <w:t>requirements</w:t>
                        </w:r>
                        <w:r>
                          <w:rPr>
                            <w:spacing w:val="-7"/>
                            <w:sz w:val="18"/>
                          </w:rPr>
                          <w:t xml:space="preserve"> </w:t>
                        </w:r>
                        <w:r>
                          <w:rPr>
                            <w:sz w:val="18"/>
                          </w:rPr>
                          <w:t>in</w:t>
                        </w:r>
                        <w:r>
                          <w:rPr>
                            <w:spacing w:val="-7"/>
                            <w:sz w:val="18"/>
                          </w:rPr>
                          <w:t xml:space="preserve"> </w:t>
                        </w:r>
                        <w:r>
                          <w:rPr>
                            <w:sz w:val="18"/>
                          </w:rPr>
                          <w:t>this</w:t>
                        </w:r>
                        <w:r>
                          <w:rPr>
                            <w:spacing w:val="-7"/>
                            <w:sz w:val="18"/>
                          </w:rPr>
                          <w:t xml:space="preserve"> </w:t>
                        </w:r>
                        <w:r>
                          <w:rPr>
                            <w:spacing w:val="-2"/>
                            <w:sz w:val="18"/>
                          </w:rPr>
                          <w:t>guide.</w:t>
                        </w:r>
                      </w:p>
                    </w:txbxContent>
                  </v:textbox>
                </v:shape>
                <w10:wrap type="topAndBottom" anchorx="page"/>
              </v:group>
            </w:pict>
          </mc:Fallback>
        </mc:AlternateContent>
      </w:r>
    </w:p>
    <w:p w14:paraId="732011B2" w14:textId="77777777" w:rsidR="005B37EA" w:rsidRDefault="005B37EA">
      <w:pPr>
        <w:pStyle w:val="BodyText"/>
        <w:rPr>
          <w:sz w:val="9"/>
        </w:rPr>
        <w:sectPr w:rsidR="005B37EA">
          <w:footerReference w:type="default" r:id="rId32"/>
          <w:pgSz w:w="12240" w:h="15840"/>
          <w:pgMar w:top="1540" w:right="1080" w:bottom="1020" w:left="720" w:header="0" w:footer="820" w:gutter="0"/>
          <w:cols w:space="720"/>
        </w:sectPr>
      </w:pPr>
    </w:p>
    <w:p w14:paraId="3053C03E" w14:textId="77777777" w:rsidR="005B37EA" w:rsidRDefault="00000000">
      <w:pPr>
        <w:spacing w:before="80"/>
        <w:ind w:left="720"/>
        <w:rPr>
          <w:i/>
          <w:sz w:val="18"/>
        </w:rPr>
      </w:pPr>
      <w:r>
        <w:rPr>
          <w:color w:val="007DB9"/>
          <w:sz w:val="18"/>
        </w:rPr>
        <w:lastRenderedPageBreak/>
        <w:t>Figure</w:t>
      </w:r>
      <w:r>
        <w:rPr>
          <w:color w:val="007DB9"/>
          <w:spacing w:val="-7"/>
          <w:sz w:val="18"/>
        </w:rPr>
        <w:t xml:space="preserve"> </w:t>
      </w:r>
      <w:r>
        <w:rPr>
          <w:color w:val="007DB9"/>
          <w:sz w:val="18"/>
        </w:rPr>
        <w:t>2:</w:t>
      </w:r>
      <w:r>
        <w:rPr>
          <w:color w:val="007DB9"/>
          <w:spacing w:val="-7"/>
          <w:sz w:val="18"/>
        </w:rPr>
        <w:t xml:space="preserve"> </w:t>
      </w:r>
      <w:r>
        <w:rPr>
          <w:i/>
          <w:sz w:val="18"/>
        </w:rPr>
        <w:t>Access</w:t>
      </w:r>
      <w:r>
        <w:rPr>
          <w:i/>
          <w:spacing w:val="-7"/>
          <w:sz w:val="18"/>
        </w:rPr>
        <w:t xml:space="preserve"> </w:t>
      </w:r>
      <w:r>
        <w:rPr>
          <w:i/>
          <w:sz w:val="18"/>
        </w:rPr>
        <w:t>Point</w:t>
      </w:r>
      <w:r>
        <w:rPr>
          <w:i/>
          <w:spacing w:val="-7"/>
          <w:sz w:val="18"/>
        </w:rPr>
        <w:t xml:space="preserve"> </w:t>
      </w:r>
      <w:r>
        <w:rPr>
          <w:i/>
          <w:sz w:val="18"/>
        </w:rPr>
        <w:t>installation</w:t>
      </w:r>
      <w:r>
        <w:rPr>
          <w:i/>
          <w:spacing w:val="-7"/>
          <w:sz w:val="18"/>
        </w:rPr>
        <w:t xml:space="preserve"> </w:t>
      </w:r>
      <w:r>
        <w:rPr>
          <w:i/>
          <w:spacing w:val="-2"/>
          <w:sz w:val="18"/>
        </w:rPr>
        <w:t>diagram</w:t>
      </w:r>
    </w:p>
    <w:p w14:paraId="1802D7A1" w14:textId="77777777" w:rsidR="005B37EA" w:rsidRDefault="00000000">
      <w:pPr>
        <w:pStyle w:val="BodyText"/>
        <w:spacing w:before="7"/>
        <w:rPr>
          <w:i/>
          <w:sz w:val="11"/>
        </w:rPr>
      </w:pPr>
      <w:r>
        <w:rPr>
          <w:i/>
          <w:noProof/>
          <w:sz w:val="11"/>
        </w:rPr>
        <mc:AlternateContent>
          <mc:Choice Requires="wpg">
            <w:drawing>
              <wp:anchor distT="0" distB="0" distL="0" distR="0" simplePos="0" relativeHeight="487608832" behindDoc="1" locked="0" layoutInCell="1" allowOverlap="1" wp14:anchorId="3EAE1D27" wp14:editId="38A13204">
                <wp:simplePos x="0" y="0"/>
                <wp:positionH relativeFrom="page">
                  <wp:posOffset>914400</wp:posOffset>
                </wp:positionH>
                <wp:positionV relativeFrom="paragraph">
                  <wp:posOffset>99061</wp:posOffset>
                </wp:positionV>
                <wp:extent cx="3257550" cy="409575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0" cy="4095750"/>
                          <a:chOff x="0" y="0"/>
                          <a:chExt cx="3257550" cy="4095750"/>
                        </a:xfrm>
                      </wpg:grpSpPr>
                      <pic:pic xmlns:pic="http://schemas.openxmlformats.org/drawingml/2006/picture">
                        <pic:nvPicPr>
                          <pic:cNvPr id="114" name="Image 114"/>
                          <pic:cNvPicPr/>
                        </pic:nvPicPr>
                        <pic:blipFill>
                          <a:blip r:embed="rId33" cstate="print"/>
                          <a:stretch>
                            <a:fillRect/>
                          </a:stretch>
                        </pic:blipFill>
                        <pic:spPr>
                          <a:xfrm>
                            <a:off x="133628" y="162695"/>
                            <a:ext cx="2978474" cy="3888182"/>
                          </a:xfrm>
                          <a:prstGeom prst="rect">
                            <a:avLst/>
                          </a:prstGeom>
                        </pic:spPr>
                      </pic:pic>
                      <wps:wsp>
                        <wps:cNvPr id="115" name="Graphic 115"/>
                        <wps:cNvSpPr/>
                        <wps:spPr>
                          <a:xfrm>
                            <a:off x="4762" y="4762"/>
                            <a:ext cx="3248025" cy="4086225"/>
                          </a:xfrm>
                          <a:custGeom>
                            <a:avLst/>
                            <a:gdLst/>
                            <a:ahLst/>
                            <a:cxnLst/>
                            <a:rect l="l" t="t" r="r" b="b"/>
                            <a:pathLst>
                              <a:path w="3248025" h="4086225">
                                <a:moveTo>
                                  <a:pt x="3248025" y="4086225"/>
                                </a:moveTo>
                                <a:lnTo>
                                  <a:pt x="0" y="4086225"/>
                                </a:lnTo>
                                <a:lnTo>
                                  <a:pt x="0" y="0"/>
                                </a:lnTo>
                                <a:lnTo>
                                  <a:pt x="3248025" y="0"/>
                                </a:lnTo>
                                <a:lnTo>
                                  <a:pt x="3248025" y="40862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5C39E6" id="Group 113" o:spid="_x0000_s1026" style="position:absolute;margin-left:1in;margin-top:7.8pt;width:256.5pt;height:322.5pt;z-index:-15707648;mso-wrap-distance-left:0;mso-wrap-distance-right:0;mso-position-horizontal-relative:page" coordsize="32575,40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7xidwMAAHoIAAAOAAAAZHJzL2Uyb0RvYy54bWycVm1P2zAQ/j5p/yHK&#10;d0iTvlAiWjTRgZDQhgbTPruOk1g4tme7L/z73dlxW+gmGJWanuPz+fFzz517cbntRLJmxnIlZ2l+&#10;OkgTJqmquGxm6c/H65NpmlhHZEWEkmyWPjObXs4/f7rY6JIVqlWiYiaBINKWGz1LW+d0mWWWtqwj&#10;9lRpJmGyVqYjDoamySpDNhC9E1kxGEyyjTKVNooya+HtIkymcx+/rhl13+vaMpeIWQrYnH8a/1zi&#10;M5tfkLIxRLec9jDIB1B0hEvYdBdqQRxJVoYfheo4Ncqq2p1S1WWqrjll/gxwmnzw6jQ3Rq20P0tT&#10;bhq9owmofcXTh8PSb+sbox/0vQnowbxT9MkCL9lGN+XhPI6bvfO2Nh0ugkMkW8/o845RtnUJhZfD&#10;Ynw2HgPxFOZGg3MY9ZzTFhJztI62X99YmZEybOzh7eBoTkv49hSBdUTR21KCVW5lWNoH6d4VoyPm&#10;aaVPIJuaOL7kgrtnr0zIG4KS63tOkV0cAJv3JuEVVEo+ShNJOiiJ2440LMEXQHr0wjWYg6MQS8H1&#10;NRcCmUe7BwuSfiWJv5w3yG2h6Kpj0oX6MUwAbiVty7VNE1OybskAoLmtckgb1K4DjNpw6UKxWGeY&#10;oy3uXwOOH1BiCJSUuwkPeo8Tj2B7gb3STD4cTgroECCOfFJMzsdhi6ie4vxsOjoDolA9w+l0mk8L&#10;9NhpgJTaWHfDVJegAagBDRBPSrK+sz2u6NKzGaB4jIAMGwV0Hht5hNERk/9VXA8t0QwgYNjDdI9j&#10;um/6ZpPn/rS9H1YgnAxH/+BqdDYpPFPeAF9SRp6GxWg6KGCHUGXTSQGDlzzRVeDpkBvoVlVgCfhq&#10;o0W3MprIJjZO4RunA3UAw2kCjXMZEgWSx3UYFM1kgxXfY2mx4AMUnO/Umj0q7+mw7Hd+vjEcQt57&#10;Cnm4ArrIkW/0iL/axw6evtGAVOJc/A0+h/u/3zOeKJAbI1KhLAuvkAYv0B01gOCQfCGRpfMxZAjJ&#10;sErwKtazNc3ySphkTfC28p8+jS/cUNALYtvg56d6NyFh772G0Fqq6hl6zgZUN0vt7xXBBiduJcgc&#10;78NomGgso2GcuFL+1vRJgz0ft7+I0X2lORDfNxXVflRwwRdXSvVl5VTNfTXuEfVAofK85S84T1x/&#10;GeMNejj2Xvu/DPM/AAAA//8DAFBLAwQKAAAAAAAAACEAjIdHN0K9AABCvQAAFAAAAGRycy9tZWRp&#10;YS9pbWFnZTEucG5niVBORw0KGgoAAAANSUhEUgAAAfgAAAKUCAIAAABnlL2UAAAABmJLR0QA/wD/&#10;AP+gvaeTAAAACXBIWXMAAA7EAAAOxAGVKw4bAAAgAElEQVR4nOy9WXBUV5rvu9bamUpNSCCQGDSl&#10;cm+Bh7JddpddNpZoF3SQeujoJzoCEVEnqIcmQoquh4pwoegI6o0Xqeut4yJfzkPpRsdFijh0VJ++&#10;daJJGQkZCdkGA4UBGxllWiAxSTKaEGjI3Os+rL1Xrtw5KCXlyvH7lUtk7mGtnRr++9vf+gZMKUUA&#10;AAC5R2trq8/nu3DhQqovRDok1RcAAECy8fl8GGOMcU9PT/heTdMwxh0dHUm4ko6ODoyxz+dLwly5&#10;DAg9AOQcjx8/RgipqtrV1WXZ1dPT4/V6VVWVNHVra2tTU5Nlo8vlkjQdwAChB4Ac5cSJEx6Px2JN&#10;d3V1tbe3J+0aTp48Cd7jJABCDwA5yv79+1VVPX/+PN/i8/k8Hs+RI0csR2IBfmPo6OjQNI0fw5ww&#10;7HVTU1NHR0drays7pbW1lY/T2dnp8XjYdoRQT08PP6u1tbW1tZWNgzEWDf+hoSEcisXpxJxRPp+P&#10;+Z0srifuquLzRqSpqSn8Y2YHIPQAkLucOHGira2Nv/3jH//odrtFRwqTyPb2dkoppbS9vV1V1XhE&#10;sK2tzel0Ukq9Xm9nZyfTZUppS0uL2+1mo4Wf1dnZOTY2xvZ6PB4u1o2Njd3d3Ww0hFB3d/fRo0fD&#10;T2fOKEppd3d3W1vb0NAQQmhoaEhVVXY6u4CIWs/uK+yY7u7uOD9mpgBCDwC5CzPeuXXc2dl5/Phx&#10;8YDz58+rqnry5En29uTJk6qq/vGPf1xz5JaWFnaWy+Vyu92XL1+O53rcbveZM2f4CP39/Qghptcf&#10;fPABH+3hw4cRTx8cHGxoaEAIHT16VFXVc+fOIYTOnTvndrv5jYGNb1lqZo8yfGp2uvisk+mA0ANA&#10;7sJ0ky3JMrm3WMr9/f2HDx8Wtxw+fHgDpu7GrOPR0VGEENPuq1evIlORa2pq1jyXX2dvb+/BgwfF&#10;XW63e2xsTNzCBldVlbtu2KND1mBL9QUAAJBKjh8/3tzc7PP5urq6WlpaUn05UWlubm5ubkYItbe3&#10;R/TbbJ4sXhYGix4Achommq2trR6P59NPP7Xsdblcvb294pZwA1k2PT09qqpSE+5Hik1vby9bbNA0&#10;jbmAOB6P58CBA+KWqqoqZPqIshIQegDIdVpaWjwej2UZlvHpp596vV7u0e7o6PB6vUxq9+/f7/V6&#10;mcOnp6dHXNSNgdPpZA6Z+KmqqvJ6vTFCbjiNjY1MrFk2ALtvnTp1yuPx8FNaW1tVVbU8EzQ0NLjd&#10;bnF9QtM0WIwFACB7OHbsGELIsgzLcLlcXq+3ra2NKWxbWxv3bzQ0NLS3tzc3N2OMu7q6uru745nr&#10;5MmTTLXF0MzYMB+91+vlITHNzc0Rre/BwcHGxkaMcXNz8+DgILtvNTQ0DA4OsuvEGPf29ka801y4&#10;cIGHZrJPlE1pXDiL3VIAAGQBloo0Pp9PVVUeYBNjI8ABix4AgHTH4/Hw1yy4EwR9XUDUDQAAac2Z&#10;M2dY3hbfAn6I9QKuGwAAgCwHXDcAAABZDgg9AABAlgNCDwAAkOWA0AMAAGQ5IPQAACQJsWZ9wmE1&#10;67MpnTWBgNADAABkOSD0AABERtO05LQIj59kmu1i96tMB4QeAAAgywGhB4AcIrwtKks6FetTYoyZ&#10;4czLmfH2rbyhq1hCklvZERuu8lMsVczENrARL5W3nGXXw7Y0NjYis0NItBqWDGaPh/ePFeflzWzF&#10;7ww7uKmpiZW/Fy8gg6EAAOQGbreb92tlxSZZScj29nb2mndkZceoqsq7xfLD2GvxyMHBQVFMWlpa&#10;ePl4Nsvg4CB/zQ/jp3u93paWFsultrS0iI1q+VlsLl7JUkTcJX46NhcbbXBwkF+b+BFYL1w+tThI&#10;/N/edCZLPgYAALFhuiZKpKjjqqqytt38TkDDhF5ssU2FNt8W8RXfut1uUcS5ZLOLYTeANREHjFPo&#10;3W635RYlti4J/4Biy3JONgk9uG4AICeI3Ra1q6urs7NTbJBtwefzeb1eXtUdY9zZ2RljusePHyOE&#10;RkdHnU5n+F6Xy9XS0sJqx0cbgftSmLtmXXg8Hl5Dn5XR57tElw7/Dnz66acej8fi5MkmQOgBIIew&#10;GHq8Ld/ExAR7wQQ6GhYbnNeI3wBnzpyhlLIbj+grZzQ1NY2OjrJZuGtoXYgPH5RS1mykp6eH9SRh&#10;G1VVZQe7XC5KaXd3N7s9ZF8wPgg9AOQEsduiNjc3t7e3W9rpibB2S8PDw+uaVNO0sbGxGAeMjo52&#10;d3eHPxx4PJ7Tp0+vay4RVVUvX74cvv3y5ctutztaLfujR48y9T9//vyGp05PQOgBICeI0RaVtVE9&#10;efLkmTNnxA6xFplub29va2vj1m5ra2vsuBeE0MGDBzs7O9kpYl/Znp4ebsVfvnyZW9YcUalF182e&#10;PXvQWo8dCKHTp093dnbyu1pHRwf7UE6nk/cwaW1t5a4b/q1gHqqamhpk3hqzxLqX4/oHACAdcbvd&#10;/G+feTCYY4R7M3gEDhV8JnxBle1l8NXOiIuxfMCWlhZ2vNvtZrss2yOqkLh+IF6SeKLFj2S5DLGH&#10;rbggzL8DbOWZfQrLdOEHR1z+zSCg8QgAAECWA64bAACALAeEHgAAIMsBoQcAAMhyQOgBAACyHBB6&#10;AACALAeEHgAAIMsBoQcAAMhyQOgBAEg8mqbFqDW/eZqamrK1AJkMQOgBAFg34Y1ERJgEs5xMGbP7&#10;fD6Px3PkyJGIU/PilLxfCgBCDwDAOoink2p/f//hw4c3M0vs3rDnz593u92szpqIz+c7e/Ysu8F4&#10;vV6PxwNWPwOEHgCAePH5fM3Nzd3d3WKlmuRz9uzZgwcPhm93uVysHDF77Xa7+/v7k3tpaQoIPQAA&#10;8cLqth89ejTaAaxzrMfj6ezsFAvNc5e9pf+q2GmWPyis2RuWF5iMzejoaLjVn5uA0AMAkDDYnYB3&#10;EGT9qjDGhw8fZh6V7u7uxsZGpvVDQ0Nie8KWlham9WfOnBFLUVruK+zcDz74IPaVdHR0eL3eY8eO&#10;SfqkmQUIPQDkENPT07/+9a9jNwNJLMwe5x0Kjx496na7WVORc+fOud1uruPsmDW96rwZVrTpePvA&#10;7u7uaD1Gcg0QegDIFc6fP//WW2/t2rVr165dSZuUNXUStxw8eJB50nt7ey2udrfbvcmbEOsSxWhu&#10;bobAG4Yt1RcAABnAmc6zBQVF27Zttdvtfr/f7/dv3bp1587ygoICQsjs7JymOrds2ZLqy4zK9PR0&#10;S0vLnTt3/vznP3/44YepvpwkMTg4yNxEYNeDRQ8A8UAxRhhFCSuUlRWUGJgh73Q6b968mXyVF7v3&#10;MXjwpaZplqgYj8dz4MCB2AOyDn/AugChB4A4YHk/oYJOKWU70rZN2/T09D/+4z/+4Q9/+POf//yv&#10;//qv+fn5yb+GkydPIoR4+E1PT4/H4/n0008RQqdOnfJ4PDyohrWuZS77GL1h2a6rV6+ytyzinnn2&#10;Ozo6+EQIoePHj8doBZ5TgNADwNpEE3JT4dNR6GUY8jwasrOz0+v1stdrts+mlLJoS4xxc3Oz1+tl&#10;UY8NDQ2Dg4PNzc1sV29vrxgF39LS0tjYaAnHZLtUVX348GH4RCdPnuzt7eXBmpqmXbhwISEfPNOB&#10;nrEAsDb/15nPCou2lG3bZrPZuI++omJHQUGBoigzszP1qit9fPSzs7O/+93vvvrqqz/96U9Z6ZHv&#10;6Og4e/YsvysAawIWPQBsHGk1uzbOX/7yl3fffXfHjh0p8cgnhyNHjni93jWfJAAOCD0AxI2g6+aT&#10;cBop/ezs7G9+85vf//733d3dqfLIJwdW3uD8+fOpvpCMAcIrASAeMAoVdYwRT9nHaeD+/Mtf/vLb&#10;3/72yJEjN2/ezGKJ54DzfV2A0APA2mAUHluTBuqOEBI88t3d3dnqqwE2CbhuACAOTOOdqT37Kq+r&#10;Rvzkgkce2Dxg0QPA2hiSHiVELSW2PTPkBwYGwJAH1gQsegCIByw65VPOX/7yl7feequ4uPj27dug&#10;8sCagNADQJxEUHkqunKSAgut+e1vf/vv//7v//Zv/1ZcXJysmeXS2toqJrXGg6Zp0EAqTkDoASAu&#10;cEhsJS9/ENWfIwPRkP/kk0+SNm8SOHbsWGdnJ4TGSwKEHgDWJorLJnkSn4aGfDzNY+OnoaFBVVUI&#10;jZcECD0ArI1F0S0CJ1vvL168mK2GvMjhw4ehxaskQOgBYB1YJN58I0vqX7x48dvf/vaf/umfEm7I&#10;d3R0NDU18X5MmqaxjeytxV0ulgljW5qampqbm/kuXncs/EiEkKZpPT09rG0sLzPJDhMbgxw4cMBS&#10;0FgcwdJXltPa2hrxmsO71LI6l6J3qKmpiV9AU1MTPz77PEgg9AAQDyFSzuRGtiE/MDDw1ltvIYQk&#10;GfIej6erq4s1Y2KlKMfGxiilg4ODnZ2dvHowxri9vZ0ddvjwYabgFy5c6O7uRsZyBWWlgCMeyWhu&#10;bj59+jSl9OTJk0NDQ21tbawf7PHjx/lErNB8uMhqmsav0+12i/eGtrY2p9PJrr+zs5OvzUbsUssu&#10;UvQOeTye48ePI4TYmPx4VVWzTespAABrcebM/931//y///X//fdf/o/nP//3/zn/H//784sDt+98&#10;5x31eX1j31y/OTc/n8DpFhYW/vmf/9npdF66dCmBw4q0t7erqsrftrS0uN1u/lZVVSbZTPX4dq/X&#10;ixAaHBxku0QBiXGkqqqsVzg/MqLyiKfEc9n8IvlHYLvCx3e73ezTiR+T9R/n87IbT8SRswCw6AFg&#10;I4ixNokNr5dtyMcJ6916+fJlXnceY6yqarTjYx/pdDr566NHj6qqavHbcCL2/ubDtrW1RbuAAwcO&#10;MMmO0aX22LFjHo+HWevnzp1raWlBZg8TdkkMNk42AUIPAGtDTQsxfFcCRZ555H/zm9/86U9/SpPQ&#10;GoSQaOkzovVsiv/I0dFRr9fr8Xgwxtx1wwjvFIgx5g8E7e3tm/ksLLaHKXtvb++xY8f4LsuVs8ZY&#10;WQMIPQCsTWw1x4mw6dPEkLcQ3vF180cyXC4XpbSlpaWrq4ttYY0DWadADltHZa0HY3P58mX2GBGj&#10;Sy1C6MSJE11dXWxYdh9itxZLH6ssA4QeAOIAW7NfNyDtfr9/eno6fDsz5H/96193dnamjyHPsHR8&#10;9fl8fInVsnYa40gLra2t3Irv7e1lbQWR6bThbxlih1i2iivubWtrYwuwPp+vs7Pz9OnT4VcidqlF&#10;CB05csTj8QwPD3Ppb2hocLvdbFWWoWlali3GgtADQLyIWh/qo49L9T/77DPmFBZhhvyLFy9u374d&#10;0WedcqjQ8VVVVd7Aj+kjc20zWYx2pIUzZ86cOnWKR2GeOXOGbQ/3rSOEXC5Xd3c36yvb2Nhocd10&#10;d3f39/ez6drb21ljccuViF1qkdm0pK2tTfTbXLhwQQzH7OrqstxvMh3oGQsAa/PZZ//TkV9QVlZm&#10;t9tXV1f9fn9JSeme3TsL8h2YkLm5OVWti90zdnZ2tq6ubnZ29n/9r/915MgRhNCLFy/+5V/+5T//&#10;8z87Ozv//u//PlkfJX3RNO3EiRNZ5hxPE8CiB4A4MUyioG2EmXs+LnP+D3/4w+zsLEKopaVlenpa&#10;NORB5RFCQ0NDXq+X3QKBhAP16AFgbTAOyY9iWo+R+WWt0Jt79+599tln7PX09PRHH320tLQEhrwI&#10;C3bMModJ+gBCDwDxEN4XNrhhTZv+d7/7nd/v529HR0f/9Kc/gcqLcE89IANw3QCAXC5cuBDeyfr3&#10;v/99xAgcAJABCD0AxIFgs/PMKUqjZlFx/H7/7373u/Dt09PT4RE4ACAJEHoAiBdR1pnUr3nKZ599&#10;du/evYi7zp8/D+XXU4LP58u1aEPw0QNAXIQ54mmU10FmZ2f/8Ic/IIRsNpvT6XQ6nZqm1dbW8tc7&#10;duyQdblAFAKBwP3792dnZ997771UX0vyAKEHgDiJoPQ0plX/9OnTP//5z5qmhddvAVKFoih/+7d/&#10;29fX9913373xxhupvpwkAa4bAFibYOj8ekofvPbaa5988gmoPIf3GxFrmfGN4cezViEJ7wSSn59/&#10;4MCBkZGRLKtzEAMQegBYH+vSeoDT0dHB+41QSlmDKoTQ2NgYK0ZmKWOJEDp9+nSMwsibYcuWLQcP&#10;Hrx582bEqsjZBwg9AMRDbq3dyaC/v9/tdvOUKMtyqFjGkuHz+TweD6tTJoPS0tIDBw5cvXp1ampK&#10;0hTpAwg9AGyIiL1jgei4XK4YdYzFliCM8+fPu91uqY6v8vLy999/f2hoaH5+Xt4s6QAIPQCsg1wL&#10;y0sgrFpkeKcRBmsJ8sc//pFvaWtrE0sHS6K6uvqtt966dOnS0tKS7LlSCAg9AKwP8NFvjIaGBkqp&#10;qqqs5nC43J84caKzs5O9Znt52WGpaJrmcrn6+vrEMhVZBgg9AGweMPPjZXR0lMu9pakTK13JJL6r&#10;qyuZmcNvvfXWrl27BgYGAoFA0iZNJiD0ALA2kYQc7PqNMzo6qqrquXPnxI2sJUhXVxdbhhUbgySB&#10;9957Lz8//+uvv07mpEkDhB4A4kCIo2euGxxpL7BJjh8/7vF4Wltb3W53tMbiksAYf/zxxwsLCyMj&#10;I8mcNzmA0ANAvITn9bB3oPPxIOY9dXR0eL3e8JbfzCnv8XiSsAwbDsa4oaHhzp07z58/T/7sUgGh&#10;B4B4iCbmoPTxMjg4yBrMYoxZ5lTENiPMNZ+cZdhwioqKfvGLXwwPD2fZwiz0jAWAten87H/m5xds&#10;376d9YxdWVkpLS3dvXtnQUEBxnh+dlbVXLF7xgIZxLVr11ZXV/fv35/qC0kYYNEDQFxAVGXu8N57&#10;783OzmZTJRwQegCIC8MdH95pBB6Ksw5FUT7++ONbt27Nzc2l+loSAwg9AKwNC7TBGFyduUJpaek7&#10;77zz5ZdfZkdkPQg9AGwe8OpkIS6Xq6Sk5MaNG6m+kAQAQg8A8YBRRCcNpRhjFBZYD2QHH3zwwbNn&#10;z7KglDEIPQCsDSzE5iY2m+3jjz++evXq4uJiqq9lU4DQA8A6CDfqI/dGArKFbdu2vfnmm8PDw6m+&#10;kE0BQg8AaxNpCRYjnikFUp/V7Nu3L+HtDJMMCD0AxAsz59lXQ9shCic3eO+9927fvr2yspLqC9kg&#10;IPQAsDYWPaeUMmseVD5HKCsr27Nnz507d1J9IRsEhB4A1oFo1Fv2JP9igGTy9ttvj42NZWjTQRB6&#10;AIgH0PFcx+FwvP3229evX0/1hWwEEHoAWJvYnnhYi80RVFV99erVgwcPUn0h6waEHgDiIIrSg8Kn&#10;liR39MYYv//++7du3cq4ugi2VF8AAKQMSqmu67qum++QrgcQwpTqCCFKkaIozFqvrq6y2e0F+QUI&#10;Y12nqysrhQUFeXl2e16eQohNsbFgejMgB/Q/GUxOTl65cuXv/u7vklkgury8fMeOHXfv3n377beT&#10;NunmgSJNQO6ysrIyPT29vLwUCAQwxg6Ho6ioyO/3Ly4uBgIBu91us9kURbHb7YqiKIpCCNF1fWVl&#10;NaAHKKU2xcZUfXXVX1CQn5eXxzpQYUy41hNCKKXsK3+B4GaQIO7du+f1eg8dOpSfn5+0SV++fHnh&#10;wgW3211UVJS0STcJCD2Qo1BKX758+eLF/IMHD5eWlhRF2bZtW1FRod8fmJl5/urVkiHthCg2RSEE&#10;YcJhum+z2ex2m6LYbDabzabY7Xabzc5Owthwiq6urgYCfowJk3hFIbwKJuYlMUH0N8GNGzd++umn&#10;X/3qVzZb8vwTd+/eff78eWNjY9Jm3CTgowdyF13Xl5dXuOsGIWSaPpgQTAjGBBNCMMIIYYIxIYS7&#10;aAKBwOrq6vLyyqtXrxYXF+fn52dnZ58/fz419dPU1PT09NRPP03Pzs4sLy/puo4QVQjOy8tTFBu7&#10;E/Dng0AgYF4AsBHee++9oqKi4eHhZNqsr7322tzc3JMnT5I24yYBoQdyF0KIzWbDGFOqc389pTql&#10;eiCg00ggZPyHseHiZ0PhICGvKdUDgcDK6urS0tLS0suVlaXV1RW/f9XvXw0E/OyxgBASCATg2XrD&#10;fPTRRwihq1evJm1GRVF+/vOff/vtt0mbcZOA0AO5C/OfYIwJIQihQCAQ8Pt1naVE6XpARxQhgolC&#10;TAsfYYyYXS+IP7slIF3Xdd2PsY4Q1XUqrPRSbLSmQpQifoauU7/fv7q6ihDKslbUSQZjvH///oWF&#10;hVu3biVt0qqqqtXV1cnJyaTNuBlA6AEAIYQIIXa7Pc/hyMuzK4QQTDDBCCNshlZSinSd6joVnC3U&#10;7C1oCLdOjWcChHTzBhB8FjAwc2vFPdC7apPYbLbGxsaJiYkffvghaZO+8cYb3333XdKm2wwg9ECu&#10;YzQOETZQJETIU2Q46YVSlRE6xyKEEDVHiiTZfBZsuP4ZsCSbKBwOx6FDh77//vupqankzFhbWzsz&#10;MzMzM5Oc6TYDCD2QuzBXDEJBWTdkl/3Hll0NrzylrIoZRZRyXRbuBogihPmKrmV8jI39zIMfegxG&#10;EG2ZIPLz83/5y19++eWXy8vLSZhOUZQ33njj+++/T8JcmwSEHshdqGG6Y2adB1UYE4Qxoobnxjwc&#10;C4KMRb9NpLGx+B+7N7CbBJ9cPFpRFND6hLBr1666urqkLczW1dU9ffp0YWEhOdNtGBB6IHdhNjuP&#10;k+FWtqHehkHOLG62EhsMwaQUY0zCiiBg0ZyPDA2x+oGE87Of/Wx5eXlkZCQJc+Xl5WmalsyFgY0B&#10;Qg/kLsyi53Y922aRYO57YfmuhBj6jzHz4cTldcFYeDIAy10yLAjn3r17yfGe7927d2xsLMlVd9YL&#10;CD2QyxgR8SgovxghxNRcAHP/O/e9RI+RibiDUhpL3yHkJrEUFhb+4he/uHLlShLiVvPz82tqatLc&#10;qAehB3Ia5pxH1q/Wo0whDukRK6y1ilEz4SPEJeKg9YmlsrJyz549ySkf/9prr42OjqZzo0EQeiCX&#10;Ya5307VitPsWV19RqEuHO/GNr/wFOzLU10+FOwQyt0S/FHDpJJp33313dnZ2bGxM9kRbtmypqKj4&#10;8ccfZU+0YUDogRzHEGYWR2ka5iGxjwyu5vy0kOjJMCjF/DGAefNjAOa8DDDGH3300c2bN5Nga7/5&#10;5pvfffdd2v4cQeiBnEawxY1MKKFuDRJt8EhKzT3vsRtQJexqgfVSUlLicrlu374te6Jt27Zt2bLl&#10;0aNHsifaGCD0QI5imOTIUHkUZrObWyL65XnYJQrNnEII6dF03xwtwl7w28jjzTffnJiYmJubkz1R&#10;TU3N+Pi47Fk2Bgg9kOtEl9hwReY5UJH1WozMEV1Awd1mXbMIZ6brU3+mY7PZ3nnnnWvXrsmeqLa2&#10;dmJiIj3r04HQAwC2qLbpuglWnzezW9cMgscIiVlUVBBwVryMDxJhxoR8GCAcp9OJEJK9KutwOHbs&#10;2DExMSF1lo0BQg/kLEZJA4xRiDoLnhnhOOuJ/NAI42KEEIrUTYQn1m7yyoF1895773377beyze2a&#10;mpqHDx9KnWJjgNADACckFJLVGUaCA53HU4qmPS80v8aw1Ch6w54PLDcJ8NvIpqysbPfu3Xfv3pU6&#10;S21t7bNnz5JTUm1dgNADOQprF2XWP6BYdLcYbhZD4XWKdJ2aVXGQUKJS9NSLNc4ML41wA6AIWw+W&#10;/xEzjKWlJakW99tvv+31eqUWILPZbLt27UpD7w0IPZCzYOH3X7SvjXI3lCJqtA/R+SqrLnQTYfE2&#10;Yui9GKWDLA4fqycHPPJWvv/+e6mtXx0OB4t2lzQ+o6amJg0zp0DogZyFBgJ+SnVkKnKoTPM02QgN&#10;RixOnrhmA2Ffi5///OcIIanhMaqqPnr06OXLl/KmqKqqmpmZkTrFBgChB3IWJvSC0wZRYXkWsV6y&#10;oX2gECEYY4IRwSF1zYLumtAwfGoG6+Owu4E16ibRny7zYFUn5+fn5TXdttlsmqbdu3dP0vgIIUVR&#10;qqqq0m1JFoQeyFmwzWYLVVgcEgRphlkSwo8xA2awqNPiyqp406Dmc0KwRqblmODBsBiLEELIZrM1&#10;NDSMj4/LKwa5d+/eH3/8UWpRhOrq6iQU2FkXIPRAjoIxttvtYgliJPScQshMfcViwXqLHAfPMl31&#10;1LIr7NhIu8CiF8jPz//Vr371/fffP3nyRNL4NTU1UtuSVFZWvnz5Mq3aToHQA7kMNoNkeOCjVcpN&#10;Hz0N70nCt4cG2Bgjh9a7RDoSonXCR4nakjAXKSwsbGxs/OqrryR5ullV4UAgIGNwhBDGuLKyMq3K&#10;IYDQA7kLs8FxmPSG1CPWRQkOl2rmf6eWwHgm3LpOdT1YQMe4Z0TRczDqRcrKyl5//XVJQThbtmzZ&#10;sWPH6OhowkfmlJeXT05Oyht/vYDQA7kLExEqlBqmZq2akG5SCAXTY8OqFyBkKVbPN1Fd1/1+/+rq&#10;aiCg84B9iKCPk9dee01RFEkLs2+++ebIyIi8p6idO3dOTU1JGnwDgNADuQ4xJD4owSGtQ4yjqBB+&#10;yQvgGGCMTd+LKOWGO8jv9y8vLwUC6VjrKs356KOPfD7f06dPEz5yWVlZYWGhvNiYoqIih8ORnKa1&#10;8QBCD+QumGCEsJnxikXlNsNuIhQgQwihYAkEKvhzMKXBJwEWi8lCM3VdX11dYTH7ka8kbfw2ra2t&#10;WKCjo4PvCt/CaWpqwhi3trayt5qmiYMMDQ1t7GLy8/M//PDDL7/8UkaQTF1dndQgyJ07d6aP9waE&#10;HshhghKNgl2mUDAs3iw4j62uGdOuN3304m7MlF1nVc0oZemzgUDA7w+Yp6QvPp/P7XazB5TBwcG2&#10;tjam7D6fDyGkqurZs2ctpwwNDXk8HlVV+Rav19ve3s4GaW9vb2xs3LDW7969u7Ky8tatWxv9QFGp&#10;rq6enJyUF2eZVm56EHogdwlr5211tIsHhu/AZl8qtsxKKSWYKIrC9lKdBvz+gK5jQmw2G0KY5WdF&#10;u5g0jLppaGhoaWkRlf3EiRNerxZeCu0AACAASURBVNei2ufOnWtpadE0LeIgJ0+eVFX13LlzG76M&#10;d955Z3x8POFukLy8vIqKCnmxMWDRA0D6ELnWGA2+QJYXUQZBCCNMMCHG31RA13VKFUUhmGBMCMEs&#10;DifSvAilwnvDXSvRNBqZldw5NTU1brfbotqdnZ3Hjh2LMVGM8ePB4XD87Gc/u379+mYGiUh1dbVU&#10;N73dbk8TNz0IPZDT8K6v5nv2JXJiFEJRom5MlTb7lRCFKBibJTAJxhgxZ71Q3DjkISH55jzGmHtX&#10;Dh8+HE2L+/v7LbuOHz/e2dnJPDkIoY6ODlVVGxoaYszl8XgsN4z1Ul9fv7KykvB00+rq6ufPn8ur&#10;S1NeXv7TTz9JGnxdgNADuQxmzcDNGsM8tiYYa2lCjdyoyPGRLF0K87B6Qkie3UGMCgpE6FfFT09l&#10;nGVPT4+qqidPnmRvP/3003CHDDvM4/EcP35c3Hj06FGE0Pnz59nbs2fPnjhxIsZcbIX2yJEjm7lg&#10;jPH7779/69atxGY5KYqyZ88eed6b9HHTg9ADuYwQFWmWLQt2+zPrIBjZsRQhiqlu6r+RDosowhgT&#10;ZIq4oigYE6KQ/IJ8R35+IBAIBAKsMBohhP3FmVOmjMuXL3u9Xu66EddREUIej4dtb25uHhwcZMou&#10;wh33Q0NDXq83ooi3tbWxQTo7OymlLpdrk9dcXl5eVlaW8Cwnqd6bioqKZ8+eSRp8XYDQA7mLGQcZ&#10;1HZuxAfteiQUucEUcUnXKQ1Lq9UDAV3X7fY85o7Py3Pk5+cTTFgxHEVRCDZ7naQ69IaH1nC4+0Xc&#10;FdEnc+zYMfYEcO7cObfbHVHEuV8ogV6pn/3sZ/fu3Uusm6uysnJhYUFSXZqSkhKE0Pz8vIzB1wUI&#10;PZC7EEJ0XccYU6NWjRgUH8yZMtNkKaUYU4wwCUmpQhRRHVGKEaaIBgKrhCC73a4HAisry5RSxaaY&#10;xY5JqESlTOydTqfH49nw6Q0NDaqqnj59urOz89SpUwm8sNhs27attLQ0sW09WF2ax48fJ3BMkTRJ&#10;kQWhB3IXSqmiKGYRhCAseD7coGdyz8uVsaVVw8tvHu/3+/3+VYyJPS/PbrcriqIQhfltYhW0TO5i&#10;LPPO8/wmn8+33sCYEydOsNj52MuwCeeNN95IeAXj8vJyeVq8detWsOgBIJUYXUeM/7MFWIRM3Q6G&#10;z4f4Z8zYe2xWMUbCPQFhRNHqyurKyjKluqIoiqIgw11DQ901VmVPstZTSjs7O7mPfr2+b+aXj70M&#10;K4OKigpFUR49epTAMaUa3Vu2bHnx4oWkwePHluoLAICUgTEOBCgz0GnQZ2PWHGauGsNmN5t7U0QR&#10;IqLbJTROksm+3x+gdNlsToUxJqGPDazjbMgWqZ80IhFvLRcuXIh4sMvlEo+3vLWcKPWm9frrr9+/&#10;f7+ysjJRAxYVFSmKMj8/z1zqiaW4uDgdCtODRQ/kLhhjjA1D21p6OMLRPHiSO/SxGbcTWn+YIowQ&#10;1amu63qAtRePUOoeylhujMrKyoQ3ZS0vL5+enk7ggJw0sehB6IGcBmPjT4ByQ95ceDVTY0OWafkN&#10;gEs3xggblY4tZj42Npn+/khmLhVGA+JCRlsPeW56m81mt9tT3ischB7IaYQQQGFplHlojFKUQc3H&#10;CFOEEQ77q7FsEFZxxWo6RvymVdONmJ70KWCZ/jidzsTG3lRUVEh106d8PRaEHshdzPh5i7uc50Kx&#10;jiLYGvROKct3XWv40FI21rYjKV6MzWgqKiqWl5fn5uYSNWBJScnq6urS0lKiBrQMnnLvDQg9kMuY&#10;kTZhGkt4LD2zwcMKFUckUpi89RbC+1SJMfvAeqmurn7w4EECB5QXe5MO67Eg9EDuglngY5iCm9WH&#10;mQlurXuDEWaFKJkPXuxYEhKHaRa/waxRON9IhX3ijMB6qKqqSqybvqys7Pnz5wkckJMO67Eg9EDu&#10;YnGWWJ00OJgXi7AQMo8xJUJNHF6Qnp9C+U0CIb4PsyB7CLVJDNu3b19cXEygs0We3Q0W/UaYnZmR&#10;5EoDcg0jwp070INRN5QrNas/yQ4TS5EZL4xzjMAao0COEXJv+GewdUbRbwNsEEVRtm/fnsCSYfLs&#10;brDo183iixfPZ2b6+/pepPoOCWQBrNufpSQ9Ncx3asTDY9OpThGiVOclLY1jg2fRUJM9sjMmukmf&#10;TO/N0NBQ7H4jGUFFRUUCq73Ls7vTIcIyk4T+1atXT548QZTOz89fvHgxgWvuQG4SCATy8uyUUl2Q&#10;X3N9FrMV2aD9bWZLhXvYg1AU0mSccsdN6CZjHio8GCSyyuOasKqTEWvQZxCJ7dWnKEpeXp4kb0HK&#10;jfqMEfqVlZXHjx4ZDZcRWlpa+ry3Nx3KwgGZTgRTGmNWmsZoC252BzdMfIQpt+CZjz4ejTZFXwiv&#10;FKqlJdeTw6pOqqo6PDyczHkTy/bt2+fn5xPY3bukpESSUa8oSmJbpqyXzBB6v98/MT7OvlN+v59v&#10;/GJgQF53GCDrIYS8evWKEGJGy7DSY2Z1GmEjDV+5RRhRjCilOrVY90EfvGmvB/05UaIphV6y0unp&#10;6UEINTQ0nDhxQmz8jRDy+Xy8G0lHR0eMjchcb7C4gJhTyJKaoGka28KmThSKomzbti2BoTJFRUWS&#10;MpsKCwtfvXolY+Q4yQChZyrP9d2ya/jKFa/Xm/yrArIAQjBrCCWsm1qLlWFezcC07JkkU0SR0RU2&#10;eFJED7xR/wCFFLwPF/ykuW4uX77c0tKCENq/f7/ovfH5fKqqdnd3Mz/S2bNnfT5fxI0IRW0529jY&#10;yA72er2sDHJra6umaezIrq6uxH6W4uLixcXFBI6W8lVTSaS70Ou6/uTxY8vTWUFBAX9NKb129er3&#10;332X9EsDMh5Kqd8fwEbgpNW7bjruTYseIUO0KUU6MitempVwIk/Avqyt4OHpt/Lo7Ow8cOAAMvuH&#10;nDt3jm3/4x//qKoqbxw4OjrqcrkibozWcpbdA6qqqhBCLpfrzJkzCCGfz8dbUEUrjblhEpt0umXL&#10;Fkmum7y8vAS6mDZAWgs9pfTJ48fhjzwOh8Oy5datWzdv3EjWdQFZA1YUEuZjZ+Y7jRAFaeS6YkRw&#10;BNudWqx0i30ffkOg4r7kpMgy5wkX7sOHD3d2drLXPp/v8OHDluMjbozWctblcrW0tDQ2Nop+m1On&#10;TrHC94n12zASa9E7HI7l5eVEjSZis9lWV1dljBwnaS30T588if+nODIycmVoCAqGAOsiuM5KTZeM&#10;0SGEV6YXD+eB8mIyrOnhNyMvo5RLEJNmI90nkgJznnCNZiq/AQmO1nL2zJkzlFJVVTHGzHXT0NBA&#10;KW1vb29ubk54CGlRUVECbXCHw5GtOTrpK/RTk5PRfoRbtmyJuH18fHxgYCCiNx8AwsGCNBNBg0yd&#10;N7qIBIWbYiNyhml76ClizUoquH1Er7xxGBa99clTfJ/P5/F4uMOdoarq5cuXEUIul6u3t9dySsSN&#10;a7acHR0d7e7u5s8KCKGTJ0+yW2li7frEhi3abDZJsTFFRUUQRx+B58+fz8zMRNxls9sL8vOjmQbP&#10;nj79YmAgW2/LQGKhFGFMRMlldi4VTXQxxB6b0TYU87+dYAos4ieFGvTBJFpD3sOfO42qO5I5f/48&#10;Evw2jBMnTjBFPnbsmNfr5UKsaZrP54u4MVrL2Z6eHr7x8uXLzKXD/1TZqi/z4CcKh8ORWN93troE&#10;0lHo5+bmpqMEyNtsttWVFUVRtPr6aFo/NTXV39eX8kr/QOZAETKrmyGEjDB6tkcwvTFXf1YOQQ8d&#10;AWOrwwab7n7TjjfSayPcCwhRkpAZ29/f73a7LRv379+PEOrp6WloaBgcHGQOFozxiRMnXC5XxI0I&#10;RW45y24h3CnENg4ODrItLCAn4c3E8/PzE2XYybO7U74Yi9PtDrawsPD0yZOIV4UxppS+Mn8SlNL7&#10;o6PRHrXy8/MPHjokowkkkDX4/atTU1MLC/Nzc3NU1x35BVu3lhJCFhdfzs/Psho3rPQ8a/NNFIIQ&#10;IRgTjBEmhCCCMSJGa1hCCCaYEIUQYuRZEUIIZn1jkTmU0UeWKNz5Y7PZ/X6/oiRD67OP//qv/zp0&#10;6FBRUVFCRuvu7m5ubk7IUCKTk5O3b98+dOhQwkeOk/Sy6F+9evXs6dNoKo8xfiXcbzHG9fX1+fn5&#10;EYdaWlq6+PnnkDoLxITl9Ri++lCVxeYRrIQNpcFeJMH4Gh0bdc2C5YepGWMvjEfFEY2XVHDdR2h+&#10;AsSJzWZL4LJcyk1vSaSR0K+srDyamOBFDkQwxkRRFsNWXTBCdXV1RcXF0Qb8YmBgYmIi8dcKZAvY&#10;jKLnwo4Q4qlTzAoP3c3rVFJk/v2wsmhmkRwzMifo9KGGb5+H+ITE1qfXI3XGkdiYSLvdLiMOsqCg&#10;ADJjEUJodXV1Ynw8osojhOx2+4toqcmU1lRXR4vD8fv9V4aGxsbGEnSZQLaBrXa3YXxTRIMmOebx&#10;Mnw9lR2DdLPgjSUOkxpjs8DN4Nag9lsvJKlFzYAkQwiJJm5JuoAUzi2yuroa7fnLkZc3Nzsb62RK&#10;qyort5eVRdlJv/ryy5GRkc1fJJBlEIKpqOd8OzO/jXfm+inmio/MzFlkth2xxtiYObbCAq0QyokQ&#10;wqF16oHsxu/322y2FF5Augh9NPLz82djq7xJRUXFrp07o+29eeMGpM4CYZg9vo0ywYIvndcnNr3v&#10;XJepWcE4WLI46NoJ8cdT9j+xvBnlBr5F5ym46LOY5eXl8Hz+ZJIuQm/8vYWS73DMRommj0hZWVmM&#10;KN2RkZGvvvwSHpABDq8CT83lUfaO+Vx0sUa8kAmLiGCWs/5S/Ewk1MHkZ+DgeyGoMjTjNlklELKP&#10;xGpoIBBQFCVRo6UP6SL04d9ch8MxOzu7Ll2mlG4pLq51OqMdMDY2Njg4CKmzgIgZ+ohNRcZmTlOk&#10;371geI0RI4+Dnh1kJM6yDUIiFtvGu5awaUNHT7tA50whsV6RpaWlaIF8m+HVq1diKcbkky5CbyEv&#10;L29+bm5jv/qF+fm8ylI4jx89+mJgQFLpIiDjwBhTGlJqOCjFERZMEQo624MtwIXak8F0WcrrIOjG&#10;DcQyXqgBn9kq39PTs8nGhJqmbaw6QkbY4Cm/yHQRevG7YLfbFxcXN7NInWe31+/dGyN1tu/iRSiT&#10;APACxZbqlczER5gfgBDGoaUOqMULQw3vjfBLy4N4MA318kdOE0nIJ2pqasIC8UinpmlNTU2bnLer&#10;q+vEiRPilmhtaXEorLIxQujEiROnTp3awNQJtMGXlpYkedJ1XY/onU4a6SL0/Ltgs9lWlpb8mw5l&#10;tRGyd+/eaHfR+fn5Xo9HUjcZIHOgLEmDNZniyVOm0rPfydB6ZYYRHwy3RCjcLW9G6BjR9BYia3pC&#10;pH50dLSlpYWtPbAkz3i0nteLj4GmaWJ7KRFWK+3IkSPixohtaZms86pqLS0tqqqyjUeOHNlAD9vl&#10;5eW8vLx1nRKDQCAgKTbm1atXMjxC8ZMuQs/AGK+uri4lyK9CYqbOvnz5sr+vD1JncxuWEIV5NQIz&#10;VJIgc1mVUqN5uFi5BgmHmrofUusmGC8fqUQlFfcIF5PIT4bQ0aNH3W73mk2dRkdHWYeQDXP+/HlV&#10;VS13i3ja0rJ5Wak1l8u1gR62CwsLxVHyJTdAakPdpZJGQm+z2zHGSwnNH2Ops4WFhRH3Li0tfTEw&#10;8OTJkwTOCGQQlNKI8kqRTo2gG9NkN6NmeHiktaoBDjH9ES+FENyHxGOTE2Mjiq/YzVX0qDQ1NfGS&#10;kxjjoaEhS4tXdqLX621ra8MYh/t5xsbGLC6aGG1pLYjLaYcPH+7v71/XB1xcXIyWLLkBXr16laia&#10;ORbkOYXiJJ2EPlKRgwRAaW1tbYzU2ctffPHwwYPEzwukPRhjhKhR48CEOdupbhxgFkgIjZs0QmyC&#10;KbLGtmA4JsUs1jJo4q+BjKib3t5epvU9PT2NjY2Dg4Ps7qVpWrS108bGxq6uLu758fl8rHOIqqqs&#10;SWx4O8De3t6DBw+KW6K1pbXg8/m8Xm9NTQ1763Q6WcHL+Hnx4kUCpXl1ddVutydqNBFd1yFhymDn&#10;rl0OSW6stVJnh4eHIXU2J6HGKig1V07FHFiEuFdeCIU3tof76BFCCAf/oIJxmHF0GJERWtnR0eH1&#10;eo8dO4YQ6urqamlp4SWCz5w5I1aZF+GVhFnN4atXr645kdfrtWyJ1pbWAnuS4PXxa2pqwoeKzfz8&#10;fAJdNy9evEjgaCIpdwqlkdA7HA5N06K5WTZPRUXFzpips3+9eVPS1EB6QinSdV3X9ZB0JtOENzQ+&#10;FMOyF/OnsCjhgmDT0MPQesz7TcDLxLe1tXm9XqbaHo+HKS+DOcQfPny45mjxHGMhRltaBq9uPzo6&#10;Gv4cw+Nw4iGxFr08oX/58qWkkeMkjYQeIWSz29X6ennfke1lZXv27Im29969e9euXoW8lZwiEFgN&#10;+P0RnOaURgyEESrV8Kh6HGK3C1mwpr/H4veJ6J5PWAkEHnVDKY0nnCbhrNmWlkfdRHTUxH/NgUBg&#10;ZmamLMqT+gZIrMdfZHV1FcIrQyCEuDStdOtWGYNTSktLSrhPMByv1zt85QqkzuYSJFzPMXPfh6dQ&#10;IaSbPWOFZVwadPYEi8xjEvIemZ5+4wSrNUGR1CpnvDEsgznHWW+phAwujhyjLW1sHj58GCPVMZyf&#10;fvqppKQkgeGViY3hsYws6RYSJ2kn9AghjHGt01leUSFp/KLCwhi/T+Pj419Ah/GcgVIabmqx5VlL&#10;RUpsVWfMauJgii3SHbJqKyZVxXDahNxXEs/p06c7Ozv5omhra6vb7V5XVz9N06KV+9Y0jUfLxG5L&#10;G5vw6J3YPHv2rCKhKiHJol9aWiKEQNRNBDDGeyord+3eLWn8PLu9PmbX2V6PB1Jnsx6Msd2eZ7Ox&#10;Hn6hDnUqhMcbybGI6z+miHedCoutiRAfT0NDLCN4hCQHWx49erS7u7uxsZHX9AkPnonNqVOnmPef&#10;x2JyDh48yJ0wsdvSxp4iPHonNpOTk9u3b4//+NgsLCxIiq2U96AQP+leSml6aurxo0eSLjKg616v&#10;N1rX2aKior/95BPoOpvF6Lo+Nze7sDD//Plzvz+Ql2crKSm12/OWXr2anZtFlCqKYvSCJYQQoigE&#10;IcJWatk/bDtCmPeG5R1k2e3B7CbLtmB2ADba0RLeMzbltVA2g8/nU1V1cHBwM42/1ztIIBD4j//4&#10;j3/4h39IVMbpkydP7t+/Ly5ZJwqv1/vs2bNEOco2Rppa9Jwd5eW1TqekdpoKIfX19dF8fIuLi/19&#10;fc+fP5cxNZAOmFUKwoJssNkxhJWbNOtbUmquxSLC02LNtlHYOA1jVhgHUVZEAfMGgqFNqEKqV2Kc&#10;wR2mXC6X2+1eb1KrBZZeG/+t4qeffioqKkpgXQF5dre8YJ74SXehRwiVbt2qapqkNWuMkKqqMTqM&#10;9/f1TU5OypgaSAMwXzY1MllZJA3m+4Qoe8HBYtwUCKYIC0UOgrE3RkKVOXDwLHOcUNGXki2VTI4f&#10;Px47A3ZNzp49e/r06fiPn5iYqK6u3syMFubm5kpLSxM4IGdhYSHljoEMEHqEUFFxsbZ3r01O0hqi&#10;tM7pjJE6e6m/f3x8XMrUQEqhlBrmtrVIATEMcx4kiDAyXPJczTEWa+IYIwpfkVguIVL8ZQiSnlqT&#10;xNGjR9eb1GphdHTUsoQbA0rpgwcPnE7nZma0MDk5WV5ensABOWDRr4OCggJN02SlziJUVVUVK3X2&#10;yhVInc0+MMaKgoWqxGxjsBm4WewMsxxa7oThDUdMiHBCcHi+rosE1UchXhux9n0mK31yefbsWWFh&#10;YQLN5KWlpeXlZUl2d8pjK1EGCT1CyJGfr2marGqflFZUVFREuaVTSm/euHH722+lTA2kCLaeyl5a&#10;ZJYE86BCJDrozqdmjXmMMaY4qPMUWaJvzJUA/scmRMwnI1c2+3j48GFizflnz55JMufTIbYSZZbQ&#10;I4Rsdnv9vn1F0p6DduzYsTt66uzdu3e/uXYt092pAIdS7hwXe38jUfcpojSGDtNgwXnMK+WE5kXx&#10;ogliuROw3jcMpfTRo0eJFfrp6enEhuRz0iG2EmWc0COECCGqqspLnd0aM3V2dHR0+MoV0PrswDTP&#10;eSl5bNrohmQbgZSEhDprQtWd3xJCuk5ZPPI45KxIwC9VnExMTGzfvj2xNvLU1JQki35+fj7lfhuU&#10;iUKPEMKE1Dqd23fskDR+UWFhjIIb4+Pj/X19kDqbFQiRNaFWNgub4e57YxfmvniMCM89ssbkBEcI&#10;vmCLsUKarNWmB5WPl7t377722msJHHBlZWVhYWHbtm0JHJOTDiuxKEOFHiGEMa6qrt65a5ek8R15&#10;eaz9QsS90HU2O6CUmuHzNLQ/OLfNw1ZXQ2rXI0yZ5BPMzHUxADMYPs+jdEyXTlh4Jfhy4oTFOifW&#10;zcLibSSFPSW27NqGyVShZ+zavXtPZaWkn5DdZtPq66PlK87MzPT39UHX2YzGtMkpFe1vtpKKhdCY&#10;oGrzjlPmgmtwMZWNRdmR1nj84BmIR+GbJxpXIuUTZh137959/fXXEztmYkspiFBKp6amJHn/10Vm&#10;Cz1CqLyiQl7qrI2Q+uhaPz8/39/XNzMzI2NqIAlQSlkteoxZ+RokSrmox2Z5ScNPz10vYnorZSeb&#10;sfbhs0XazkN7wHWzNjMzMwsLCzGW0DbG48ePd8nxDbD03QTW19wwGS/0CKHSrVvrVFVe6uzevXtj&#10;pM72XbwIHcYzFDMVCiNK9dClUsrEN9Sqj1aiMngEJsEITLNcQkwJp0JgPhj1a3Dnzp19+/Yl9hs1&#10;PT2t67qklVh5SVjrJRuEHiG0ZcsWVdNSlTrb39cHqbOZiFl8ElPECoyZa65CPiy2LrKiECdO2JDC&#10;K96ZxNwTeo7p9QFbPi6mpqaeP3++rjrG8ZDwkHyRycnJdPDboKwReoRQYVGRpmnynpKqqqq2Ronp&#10;ZKmzm0wBB1ICW4/lJW2ExiFmTA17x7w7xKg3acRgGn8+5gjBBwCKKFunRWa8TYRGIyjiDiASlNJr&#10;16698847Ca/xOT4+ntiaORzmoI/RvjSZZI/QI4Qc+fn1e/fK6zC+e9euaIs2lNJvrl27e/eulKkB&#10;OZglK81iNkLalLERhUTKh5wbDKtBKNwBj8WwedOyDx2H8isISd0CInD//v28vLyEm95Pnz51OByS&#10;AitnZ2cLCgpkZfKvk6wSeoSQzW7fKzN1dmdFxa7ot+jb335788YN+IvNFCillAZCi5JR02FuuNiF&#10;qgY0mPBq1jhgW3QqvDEPwMFQHjPa3uxFJZRLgF+VtVleXr5z587f/M3fJHzkhw8fSjLnUTo56FH2&#10;CT1iXWdlps6WlZXFWPcfGRmB1NmMAvNS9Jbmgdxzg80/k2BAjplIS4W6Z0TMlhXsdxzcSvk/4LOJ&#10;n1u3blVXVyfc7qaUTkxMSHXQg9DLhRBS63RKylOglBYVFtbV1UU7YHx8/FJ/P6TOZgRG1ydMkFhJ&#10;0rTGeTpViHIbB5lSL0TkWNOsgi3Gw70/1i0QdRORJ0+ePHr06J133kn4yI8ePSopKZHUPhAhNDk5&#10;mSYOepStQo8QwhhX19bK6zCe73DESJ2dnJy8dOkSpM5mCMwqD8lq5YH0OMTUN/zqZu0bHlbDDjJD&#10;6DE1ukxRwcgX/okEGPgRWFpa+uqrrz766CMZQRZS/TYzMzM2m03eXWS9ZK3QM/ZUVu6prJQ0OEud&#10;jab1P01P9/f1LS4uSpodSAhmZiw1LHOjQYjQH1CAh2AaBROoqfEIIWS2HER8oGAEj/EPtXY4EdQd&#10;zPkIfPnlly6XS0Y208uXL588eRLjuXyTpJXfBmW90CP5qbP79u2LkTr7eW8vlElIZ4xQeh4paWzG&#10;wfBKHnrD3TTEsPKpmeoUdM8ET8DIjMXkU4Wa7WDCr8G9e/cCgcDbb78tafC6ujp50djPnj1LH78N&#10;ygWhRwht3batzuWSlzpbX18fI3W21+OB1Nm0RVEU1n5EqGrGS5AZ4fPBIsYYY4SNRVeKCBac8AiJ&#10;hrzRVByZ9wehE4lljZZtJBjCK0N4/vz5999/v3//fhkm2srKyo8//pjYEpiW8Z89e1ZVVSVp/A2Q&#10;E0KPENpSUuJSVZvNJmNwjFBdXV2M1NkvBgYgdTYeKKVJ1ju/38/K3YTDrXPE9Z6awfYEC34es6ql&#10;GX2PESaGkz7UO2OGamLrNAiB60bg5cuXg4ODH374YWFhoYzx79+/X1VVJWlwhND4+Hh5eXnKu0qJ&#10;5IrQI9ZhvL5eXpmEqqqqaF3k/X7/8JUrXq9XytTZQiAQePXq1atXr3RdX/voREApDQQCuh5AiBvt&#10;hsM+6IwxW8kaEZRGUYQQP4z5NMDrmVFKEaXC80HwZmFVdDMSXwepZywtLV26dOnNN9/cvXu3jPED&#10;gcAPP/wgz5xHkssqbIwcEnqEkCM/f9++ffJSZ/fs3h2jw/i1q1fv3bsnZeqsgAn98vJyIBBI7sw8&#10;lFIMpDd9NkIQjpADFTyTYEQihUri4L2CDRx8WKHC6dyhAzqPEPL7/UNDQ06nM+E1bTg//vjjjh07&#10;otlkm+fly5fT09Np5bdBuSb0CCGb3a7V10tMnd25M0bq7F9v3rx544akqTMd1kM5Ly9P0mpKOBhj&#10;m83G19KNQJuQMmZhITKYdflWMCbMSR88kBC+HGvWtEdIqGQcGotjbjLsfgLeG0rp8PBwWVnZm2++&#10;KW+Ke/fu7du3T9L4CKHx8fHKykpJXuINk3NCjxCy2WwuVS2Rc0tnqbPV0e/nIyMjw8PDsPIWjqIo&#10;hYWFhYWFCS9cFQ0m9BgjghFBzDDnnhYzjJ4QTHgxS1bJjGLEXDO8zyDGCGNKeawOCXajRcQcKtiR&#10;ECGLWY+QDr8Sf/3rXwkh7777rrwpHj165HA4pFaUHB8fT3jF/M2Ti0KPECKEOOvqtklLnS0uLo7h&#10;pHv44MHlL76A1FkLGGNCGNVQyQAAIABJREFUSNITRDENN+NZtiw2robb6QSxaPgQg58ISa1i8Hyo&#10;R8j084eS89oewhtvvPHxxx/L+wWglN66deuNN96QND5CaGFhYX5+XtLqwmbIUaFHCGGMa2Smzhbk&#10;56uqGu239smTJ18MDEDqbMoJ//nwYsWhTnsWdINx0Dwn5maMEOUmv3DPoGKFBNPfjzEKbVIY9ipn&#10;cTgcUm/zIyMjRUVFldIyKBFCDx8+rKqqStojafzkrtAzpKbO5tntMVJnp6am+vv6Xr58KWl2IB5Y&#10;Zqyhw6FVzXg7VzHyBhnBk4RgTBSMMUUYY0zMk8z/hHQrHBySx+HwhwTTmSNWvwcksLS09N133733&#10;3ntSZ3nw4EG6xdswcl3oEULlFRXVtbUSU2f37o2ROtvr8UDqbAoRPONY+CrUKQ5qN8JGeA018l4p&#10;tpwVCrftxRbigqPH2GR5AUjh1q1bqqqWlJTIm2JmZmZ1dTVNWkpZAKFHCKGysrLaujpZqbMYx06d&#10;ha6zKQSbKammZoeUnzEWYDksjJ5XLSbGWq3Qe9DMowqdBKFQ2z4sPxYhyIyVyPT09NOnT+UF8zDS&#10;cxmWAUJvUFpa6lJVSc41jFBdXV20TLzl5eUvBgYeP3okY2pgLQjvIsLLFJvNXrFg4COEESVGK3FD&#10;/wVlFpt8k6C7nudI4eAxJuCpSRrXr19/5513pIY8UkrHxsbS02+DQOhFioqL6/fulZc6W1tbG6NM&#10;wuDg4NjYmJSpgZiE1JQ3VmKN1djgEisLlKTBMmfUcM5jytOlMCE8xQoF/+ENpQjfiq0ybz5UAInH&#10;6/UqiiJbgicmJgoLCyV1Jdw8IPQhOPLz98pMna2qrIyROvvVl1+OjIxImRqIQjBdVahNE1x+FfuF&#10;I0xRUI8FZw4/niKz1g3ChHctMVOhLOXPrMBarAxWVla+/fbb999/X/ZEd+/elVpWYZOA0Fux2+2a&#10;phVK6xhQEbPr7M0bNyB1NsmEFTUTFkiZ/x2ZNrhRediw8vktINhi0DxTiMLkS7kI02C5ehyi+4As&#10;rl+/XltbK6/gAWNyclLX9XQreyACQh8Bm92ualo0N8vmKSsri/E7MTIy8vXXX8PSXNKgVKesbiZL&#10;nkKiEoeUJCPUbDUS7nwxrPigwyZ4EA/MIUbgZXgdHIwx/MQTjs/nm5ubk9GG0EKam/MIhD4ahJA6&#10;mR3GtxQXx1ig/9HnuzI0BKmzSYHqOkWUFZzUTV9OsBcUDkZahhSUF2SZR8ebAfLBVCvTlsc8qNIM&#10;1wdPjWTm5+dv3bq1f/9+2elLMzMz8/PzdXV1UmfZJCD0UcEYO+vq5KXOFhUWqqoabe/ExMQXAwMr&#10;KyuSZgcY1HSnGLXwrV1eTUJSXoP9o6hgn4ecF6EgMbIeGpJ3C7qfSAKBwPDw8DvvvCM1cJ7x/fff&#10;v/baa2n+EwShX4M9lZW79+yRNHie3b43Zursxc8/hzIJshF89JGdJ0bLqAiuFRyMuMFhOh7tDz/S&#10;j9vv94PrJoHcuHFj27ZtLpdL9kQLCwtPnz6NYbGlCSD0a1Oxc2d1TY2kO7aiKHshdTZ1EIJN5zwN&#10;03kWaGktLbwmocY8Dd0jOn3CdgGJYGJi4tmzZ3/zN3+ThLnu379fX1+fbkWJwwGhj4uy7dtrnU4s&#10;J3WWxEydffnyZX9fH6TOSgJjwhw2VGdWO6VBwTd89LyEQUicDWWNpjAz9ZnFH8sop3xso+csxkhR&#10;FJvNRqm+srIMFn1CWFxcvHbt2scff5wE8V1aWvrxxx/r6+tlT7R5QOjjpXTrVlVV5XUYj5E6u7S0&#10;9MXAwLOnT2VMneOYnnka0AO6HtB1quu62cs7gkVvCDqi1FjFDeq82UkwWNE+rKCCUepGsdlstjxF&#10;sU9NTT548GB2di6Z7VayGErp0NDQW2+9lZzEpfv379fV1UUz0dIK+N1aB0XFxfX79qUqdXYAOozL&#10;gVKqB/QA6x4b8Ou6ruusDQjlRj6lQUuc1UjQdUoppewfczXVvA1Yu5wTQuz2PIejIM9RuLKyMjH+&#10;0OcdffRowpGfX16+o7S0NC8vL0WfPnuglF65cqWkpEReG0KRQCDA/DZJmGvzQPTuulleXv7R51uW&#10;tkY6OTn50/Pn0fa++957Uhuh5RorKysPH44tLr5YWlrGGDscjoKCApvNFggEAgE/wYQ1QyEEE0II&#10;VgybnLCoGtaaxPgXYUwwsSmKYlMIIYqi2GwKxnh5eeWnn36amJ5/NLv6aAH/j0ZnXl4eRUhRFF6B&#10;3Sislt6RG2nOjRs35ubmPvnkk+R8G+/duzc3N/fLX/4yCXNtnnRfQ0hDHA6Hpmk/+nySSslXVFQQ&#10;m21qcjLi3ps3biwtLSUhByRH0HV9aWmJSTVCmBBis9kwq2kZoJQEEEYUEUoxpQgRijDBmGBq1KRX&#10;FIUoxGazK4qCMQoE9JXl5eezM/Pz81TXbTa7w+EoKCjcUlJ6bmDu1QpZ8qPfbt0arkQg9Jvku+++&#10;m5qaOnToUHK+h0tLS99///3hw4eTMFdCAKHfCDa7Xa2v93m9iy9eyBi/fPt2u832+PHjiHu//+67&#10;leXlX7z/PujC5nE4HFVVNVOTk/5AIBDQl5dXXr16tbq6um3bNrtdwZjYFIWY9jxz5fv9y6sr/pWV&#10;paXl5VevllZXVhGimNi2bdtaUJBfXLylpKR0x44dCLEqxsRut9vt9ufLjxFCSIms5oQQeLbeMF6v&#10;98cffzx06FDSol9u3rypqmqRtEIpCQeEfoMQQlRNezA2Njc7m/DBKaWlJSU2m+3hw4cRD/B6vSsr&#10;K7/88MP0j+tKczDGpaWlRUVFgUBA1ymrRPDy5eLTp09nZ+cxxpgQRVGuXfvGbs8rKChUCNER9fv9&#10;RYXFu3bv3FZWvrrq9/v9BQX5rjqnoih5eXlp2Ekui5mYmLhz586vfvWrpC2KTk9PT01NffDBB8mZ&#10;LiGATGwcjHGt0/n40aNpObGPLHXW6/VG3Ds+Pr60tPS3n3wCWr9JMMbM6OZb8vPzt2wpCQQC/ICB&#10;L64UFSnFtjxCCNb1AEY2u72wsKioqGh1dXVldbWwoKC4uDhFnyB3mZqaunbtWmNjYxIyYBmU0uvX&#10;r7/77ruZdTuHqJtNgTGurKrauWuXpPHz7PZ6TYuROvt5by+kziYcQojD4Sg0KSgosNkUu91ht9sd&#10;DodisxFCCCFGJbIE1ZIHR9x6WVhYGBwc/PDDD3fs2JG0Sb1eb15eXnV1ddJmTAgg9Alg1+7dlVVV&#10;srrO2mz19fXRzIe5ubmLFy9C6mxyYD539nqN9ChAPgUFBfv379+9e3fSZlxZWbl9+3Zycm4TCwh9&#10;YthRXl7rdMoqk0BIfX19tFDrFwsL/X19z6NHZAIJAAfbx5obEEKUhdwj6O2dCmw22y5pD9MRuXXr&#10;ltPpTJqbKIGA0CeM0q1bVU2TlzqrqmqMDuP9fX2TUSIygc3D+n7zNCiMMcYK4u1l9XXXwwEyjpmZ&#10;mcePH8vuMC4JEPpEUlRcrNbXy0udrXM6Y6TOXurvh9RZSRCCmFNe13Vm1BNiNAxBCCqS5QTXr19/&#10;6623MjSHGYQ+wRQWFmqa5nA4JI1fVVUVo+vs8JUr0HVWBhhZHtUwpVTXdab+xGgxCGQtY2NjlNIk&#10;1D2WBAh94nHk52vRq1FuFkorKip2lJdH2Ulv3rhx5/ZtKVPnMKzBK6XU9NFzBw7GGLMeVUC2srKy&#10;cuvWrUxcg+WA0EvBZrfX79tXJC2wumLHjhgdxu/cuXP9+nXItEwgWFGMfrFGH0Chv6BZ2iyV1wfI&#10;5Jtvvqmuri6L8iSdEYDQy4IQosrsOrtt27YYXWfv//DD8JUroD6JwhLeyoQ+tO8gfKuzk9HR0fn5&#10;+XfffTfVF7IpQOglggmpdTq3S8vmKCosjOE0HB8f7+/rgw7jCYFb8Mx7w+16U+sp3FOzkrm5udu3&#10;b3/88ceZns4GQi8XjHFVdXVFdDfLJnHk5WkxU2f7Ll6E1NnNQ2nQOSMWFmYvdAivzEYCgcCVK1fe&#10;fffdaKFuGQQIfTLYvWfPnspKSYPbbTYteurszMxMf1/fi4UFSbPnCFSnuk5D/PJU9NSDymchN27c&#10;2L59u9PpTPWFJAAQ+iRRXlHhrKuTVSaBkBhlEubn5y9evDg3Nydj6hxBpzoKhtwghBDGlEVcUnDb&#10;ZCPj4+OTk5MZHWkjAkKfPEq3bq2T2XU2RofxpaWlz3t7ocP4hqG6rlOdvdZ1nVIdCQGX0O41y1hc&#10;XPzmm2/279+fNaVh4Rc0qWzZskXVNEmpsxghV8zU2YFLlyB1dmOYXWR5jUlseTjD8KeULVBKh4eH&#10;k9ZhPDnAb2eyKSwq0jTNLkfrKUJVVVVbo8R0BgKB4StXRkdHZUyd9bD2gkKtG8M7jzHGmEAVhKzh&#10;22+/zc/PT06H8aQBQp8CHPn5e/ftc0hLnd29a9f27duj7KTfXLt29+5dKVNnO9RE2JLCywESz9On&#10;Tx88eJApLb/jB4Q+Ndjs9vq9e+Wlzu6sqIiROnv7229v3rghaepshYXZIKEQAhaAwmZZwNLS0tdf&#10;f/3RRx9laOWyGIDQpwxFUVyqWlpaKmNwSmlZWVlV9D44IyMjV4aGIF4kTlZX/bquCxswF30WYp/h&#10;+TQAWl5e7uvre/3118ujFJLKaEDoUwkhpLauTlINDUrplqIiZ21ttAPGx8cHBgYgdTYeqJEgxVOl&#10;ggmxpqUPSp/B+P3+wcHB6urqvXv3pvpapABCn2IwxtW1teUVFZLGLygoUFU1Wvz+s6dPL126BKmz&#10;8YDNgjZCTixCCBFCiELAos9cWJhNSUnJ22+/neprkQUIfVqwp7JSXupsnt2u1ddH0/qfpqf7+/oW&#10;FxclzZ4lUKOyDYuzZG4c7qynFMoUZzBXr14lhLz//vupvhCJgNCnC+UVFTW1tfJSZ/ft2xcjdfbz&#10;3l7oMB4Dpuk8tpL1GwF3TRZw8+bNhYWFDz/8MNPLlsUGhD6N2FZW5qyrS1XqbK/HA6mz0WBueb50&#10;bRa6MV7DknaGMjIy8vjx4wMHDmRNBmw0QOjTi5LSUpeqSvq1wwjV1dVFi+n0+/1fDAxMTEzImDoL&#10;0CklxLDlWfKUrjMDH9oIZiQPHjz47rvvDh06lH3BlOGA0KcdRcXFmswO4zXV1THKJFwZGvrR55My&#10;dVYQ/oBPmYcetD6jePLkyfXr1w8dOiSr5WeaAUKfjjjy8/fJTJ2tqqyM0WH866+/vnfvnpSpMxdM&#10;CQlmS5kJU2wxFmNw3WQUU1NTX331VWNjY0lJSaqvJUmA0KcpNrtdq6+X2HV2584YqbN/vXkTUmdD&#10;CTaMZYh1EHSdUh3EPjMIBAJffvnlL37xi6xMjIoGCH36YrPZXKq6RZLRQWlZWVl1VVW0/SMjI8PD&#10;w5A6yyDEiLHRTSjVQ2vewDcqM1AU5fDhw9XRk8azEhD6tIYQUudybZVTLpVSWlxcHKOBzsMHDwYH&#10;ByF1FiHEQ6GEO59Y3Qx0PpPIEb+8CAh9uoMxrnU6JabO5uerqhpt7+NHj74YGFheXpY0e6agEIIw&#10;pUKTKV2nZjQ9dBIE0h0Q+sxAdups/d690GE8BtT4Pw+vxBhHiMABgPQEhD5jKK+oqJaaOrt3b4zU&#10;2Qv//d+QOosx4n1iWS1LWMMAMgIQ+kyirKys1umUlTqLcezU2b6LF3M3ddYsgcBgi7G6TsGoBzIC&#10;EPoMo3TrVpfMDuN1dXWFhYUR9y4vL38xMPD40SMZU6c7Rs0DzMqZmd55ChY9kBGA0GceRcXFe/ft&#10;k5c6W1tbGyN1dnBw8OGDB1KmTmOoUKCYyb2iEGQ2DcdEgQJnQDoDQp+ROPLz6/fuTVXq7PDw8MjI&#10;iJSp05tgUWKhP7jRSBD+koA0Bn49M5W8vDxN0wqLiiSNX1FRsTN66uzNGzf+evOmpKnTkNnZeV1H&#10;gUAAY2yz2RTFMOEJIQ6HY/Hly5WVlVRfIwBEBYQ+g7HZ7aqmRXOzbJ7tZWUxYjrv3bv39ddf54yT&#10;WscY4Wj+GXDbAOkNCH1mQwipU9XSrVtlDE4pLd2ypaamJtoBP/p8V4aGciJ1lt3OQgWdN4/Nmbsd&#10;kKmA0Gc8slNniwoLY6TOTkxMfDEwkPWOi2hCztvHglGfZHp6eszMNdzR0ZHqy0l3QOizAYzxnsrK&#10;Xbt3Sxo/z27fG73r7NTU1MXPP8/61NnYRjtUKk4mPT09zc3Ng4ODLK3h7NmzPmiiEBMQ+uxh565d&#10;VdXVklJ4FEWpr6+HrrMWzG92VO89IIPLly+rqtrQ0MDejo6Oulyu1F5SmgNCn1Vs37Gj1unEctKp&#10;FELq6+uj9V1bXFzs7+v7aXpaxtSph+l4hHr0IPApwOl0er3ecCu+o6ND0zTxLbd7mpqaOjo6mpqa&#10;MMatra0o1PnDGBoaYgdrmsY3JuUDSQeEPtso3bpVlZk6q6pqjDIJly5devb0qYypUw1GoaIuFjXD&#10;0B88uRw5cgQhpKrqurzzbW1tBw8epJSeOXPG5/Nx58/g4CBCaHBwkD0iaJp2+PBh5hRqb2/PDq0H&#10;oc9CioqL62WmztbV1cVInR0YGBgfH5cydeowKpmFbKMhr0Hok4jL5aKUut3utra2+Bdj3W73yZMn&#10;2eurV68ihJiyNzQ0qKo6MTGBEBoaGvJ6vWfOnGGHseN7enpkfIpkAkKfneTn52ualqrU2StDQ9mW&#10;OmuadUzteXIs3w8RlsnnwoULXO7j0WLRj//BBx8ghJivhol7VVUVQmh4eBiZac/gugEyAEd+vqZp&#10;BQUFksavqKiIEdN588aN299+K2nq5GP8vUdRc8q/AEnnwoULbre7q6trA+c2NjZijBsbG7u7u/nS&#10;rqqqNJSjR48m8opTAQh9NmOz27W9e+V1GC/fvn33nj3R9t69e/eba9eyxdSFTiNZxfnz591ud7iU&#10;19TURFzmzXRA6LMcQoiqafJSZ7eWlMRInR0dHR2+ciUQCMiYPelEUHkqunKAZKFpGo+Q6enp8Xg8&#10;p06dQgjt37/f6/UyN05PT09bW1u0EWpqajweT3jIzdGjR1VVZWE5jOy4u4PQZz8sdXZHebmk8YsK&#10;C2NEMY+Pjw9cupT5ZRKwxSNvlj+I6s8B5NHb28u8LhhjFjzDl1Xb29ubm5sxxl1dXd3d3dFGYD56&#10;btG3t7c3NjYyQ350dHR0dJTfALxeb9I+lzxsqb4AIBlgjCurqhRFkRT76MjLq9e0Ua83omk7NTX1&#10;eW/vrw4ejBaXmf7gyC54kPjUwKJuIu46efIkD61BCHGfzIULF8TDWltbW1pa+Nv9+/eLe0dHRxN2&#10;rekBWPQ5xK7du/dUVsrqOmuzxUidnZubu3jxYuamzlpExfI9BL3PRHp7e/nr06dPq6qaxem1IPS5&#10;RXlFRa3TKatMQszU2RcLC/19fTMzMzKmThqWb535BqQ+w2AGPvfPMHdNqi9KIiD0OUfp1q0uTUtV&#10;6mzGdhgPkXKj1VSKLgVICKOjo9xHn90qj0Doc5Pi4mK1vl5i6qzTGSN1tr+vL+NSZ5lDOPxJCFv+&#10;BYC0BIQ+RyksLNQ0zeFwSBq/qqpqW4yus1eu3P/hB0lTJwdxLRBbC+EAQHoBQp+7OPLztfp6eWUS&#10;dlVURIvppJRev379zu3bUqaWADVD8cJ3gcAD6Q8IfU5js9v37tsnL3W2YseOXdE7jN+5c+f69esZ&#10;kWwUW80xwiQr0mqAbAWEPtchhLhkdp3dtm1bjNTZ+z/8MHzlSgZoPbZmv1qFHXQeSGNA6AFECKl1&#10;Osu2b5c0flFhYV1dXbS94+Pjl/r7MyJ1VtT6UB89GPQbJ/u6fKQhIPQAQghhjKtraiqiu1k2Sb7D&#10;wf6eI+6dnJzs7+tL566zvFWg+BGE/oFp/0SSrmiapmkaW//o7u4Wi8wACQSEHgiye8+ePZWVkga3&#10;22xa9NTZ58+f9/f1vVhYkDT7JsEIcTUP2vUYIShpuQl8Pp/X6z1+/Dh7e/ToUd7xA0gshtCz5oqM&#10;pqam1F5TnGialpBLZZ89+wqTbozyigpnXZ2sMgmExO4wfvHixbm5ORlTbxKMQ6x2o/EIMr8gAt3B&#10;NwArOXD58mXLdp/PJ3ZwZW95TUpN09gWS6PX1tbW1tZWsRMsH1DTNHai2I4qostIHJlrAus0a2ll&#10;JWqmpdrl0NAQ254+rakIQqipqamtrY0niR08eDBTHqA2VpuitbU1/A6RxWUu1kvp1q11Lpe81Nn6&#10;+voYqbOfCxVI0gkS5p0JbgCbfsO0tLR0dnauy7Dwer28N0hLS0tjYyPf1dnZ2dXVxXapqir+mTc3&#10;N58+fZpSykqeRWsMe/jw4fb2dradyWBHRwfPoR0bG2Pq39raKmpmZ2enqJmNjY2sG236dCwhrJqz&#10;WIrz5MmTGfEANTo6mpDrPHnyZAZEfSSXLSUlLlWVlDqLEXLFTJ2VMekmISSWEmGM7PbIFX6A2Jw5&#10;c4b15l7XYiz/g/3000+R0NPV7XbzKpWnT5/2eDzcKm9paeGyG6MxrNfr5UFibKixsTFN0/jVMouw&#10;s7NTrIHc3d3d2dnJ52pvb+f9qtIE0tXV1dLSEs2eFZ+DxNsjexSyPNHwRyHLwxR/xmEjtLa2Wp6D&#10;2JMO/zaxt2yQjo6OpqYmfhn8O44QampqEu+ifHbxOvnF8xMxxp2dnf8/e+8eF1d17v8/awNhCCTc&#10;kkAICWQ2Rk1stdF6yWugShsGNa3Wn+1h4g3bGDv4Oz1ac6A5ptXUnNrhWC9thRTTlh41UE1jrZcw&#10;aFGBgzFtYmJM1MgQIAlJDAmQ63Db6/vHM7PYzJ2BYTbwvF89ntm3NWsmzGev/axnPR/hOSA+Y3Af&#10;WXxM9ye4iU5sXFxWVlZUaLSeA6Snp8fHx4ei8ZDgWowe7UZUq6hoUB8sBoOBc45yr/6BB4Jer5dl&#10;ub293f0QVpzv6OjAzczMTHHIhzGsKGcv5GjNmjUoF2q9Eu17fC8f+cThQrJareqvQE1paanJZLLZ&#10;bKLuj8ujUGFhIc6Voxc7PjS5P0y1trZyzm02G35fmZmZ4ipxS/CB1WoVj2MA4FFM1Q9ier0eb86M&#10;MdF5cSH2ULiIBfeRGxoaROerq6vLy8vx/MzMzEA+0UQhWqdbdPHFoVs6mzZ3rjeHcW2i/ptBqR86&#10;RkI/OgwGQ0NDg81mG59fkDdjWHy+NxqNIvKDte+Fyk3QyTwJvN9/KioqLBaLGOxXVlZarVbxz2Cx&#10;WPCrwf8Kd92VK1cCgPg6jEYjPiLp9Xqj0Wg2m/FBCa86fPiw3y7Ksiwex1avXl3rFsOtrq622Wz4&#10;EAcAZWVl2DiKPu7My8sL5F8owI9sMBhkWcZxQXt7uyzLeEJxcbHWHtlGSWRU1EWhdJ1NSUnxsXRW&#10;U7jFFYZU/sEHf5yfl7fYO9nZ2fZOD6NOYpRg3o5HBduxYwcApHnyNPZrDFtTU9PQ0KCO/BQUFGDc&#10;f8uWLdgmtq9+Ly3/9iUA8Pjgg9+g2ngFP0Yg0gyqpxjfeHxr37g7e6HUukef1BPo5eXlflse6Udu&#10;bW0FgOLiYpvNNsniNmoiIiL0shyiMAvnPCkpKX3+/FA0PpZ4KlvGnf87evTYkSNH2tvbo6KiZs6c&#10;GT+cmTNnHj58+N1nV/cc/IjG/WowFio2CwsLjUajwWDAgMyGDRtwvxhICUSw5cknn5RlWQTfrVar&#10;aHDdunXegtLejGEbGxvF5TiM0+v1mOQDqpuKXq83m80mk0lcbjKZLBZL0N/DOBApyzIK1iSjpaVF&#10;lmWLxYIPEEVFRaF75uKcNzY2Zmdnl5eXC/vKyYQkSRkLFx5qb+86dWrMG+ecz4iNzczIaG1rG/PG&#10;xwyROu9zwjAzM3P16tUuNUE5559//vmTv/71jpd+cdW/rQVYHLpuTiwKCgrq6+vFV6qeSq2trZVl&#10;GQ9hmo36woaGBnGVOgBrNBpzc3PxkIgleKS5uVm9gg+HjwaDQVwudmJPcI94pseWxZlCZzRL5OrV&#10;q0tKSty/EbwTNjU1Cdlyn4LQCOJBTH33xoepEX37o/nIOKGUn5+/efPmySf0AMAYW5CRERkZeeLL&#10;L0PRfkxMjCzLLS0t2syAUvfJo9ZnZGQwxt5//32dTnf11Ve7nKMoyg3XX//yK69s/9+ft9yfQ7m8&#10;grKyMo9y7OIK6/JXgT83jw26eMYiHn1FPO50v9ybP623nmvzD1gqLi6WZVk92V1dXY0PNRaLpaSk&#10;RAyECwsLfeTnjAZUxieffBIAWlpa1HO5gYD3WLwcAHDRRHp6OjiVGudLxfmZmZneDGWC+Mj5+fki&#10;iO9jZntykDZvXuiWzk6Lisq66KIRpVSPH1zxfXjatGl33333/Pnz33zzzfVuPP7441u3bo2MiOg9&#10;23XPPfeMU58JwkkkAGBuifsDFN7ZxGOL2WwOXX59Q0MDhj7A05OaXzjnIhAvHtksFou4Z1gslrq6&#10;OnxdXFyME+iyLLsofhAfuaamRnx1Yqp5EjN7zpzIyMhD7e2hGLlEStLFixaNebMhwc07Ni0t7frr&#10;r29ra7vpppvS09Pd71gDAwOvv/76yZMnx6+TBAEAAEybDxqExjnd09PW2qoovse5QXL5174WimZH&#10;g6X0yTlzUhMTE6Oiovr7+/v7++MT4tPmpup0OkmSln/rmzNmxD388MMNDQ2vvfbahg0bvv71r7s3&#10;0tvb+9BDD3V3d+/fv3/8PwIxlaGiZkQwzIyPnz1njkbDLCHGx6eePn16iN7Ubrd/9tlnIWqcmPSQ&#10;0BPB0NXVdfr06ejo6DGv8xIZFdWr4XrFXhh6LL5w4cLYPiXb7fZnnnlm4cKF2qmQRUw4IsPdAWLi&#10;0dXVhbk3TJJ0Ol1vby8foxiOJEkLFy4M1VrcUeBJub3e4WJiYhRFGX1VOLvdvnHjRovFcuzYsVE2&#10;RUxxSOiJkSFUHmGM6aKje/v6lMHBUbbMGMvU66fHxo6ynVDAVXn0GLrx8SBjt9tHqfJnz57dtGkT&#10;STwxVlDohhgBLir0hTcuAAAgAElEQVTvgLHo6GjJS5X5wMnwXtIy/GDhMrcKi2M+SdHd3f3YY4/N&#10;nz//oYcemvQqj4UCw92LUIElHcPdCwc0oicCxbPKO4mOju7r6xsMtshw2rx5ITIoHyO8xabGUulb&#10;W1tvuOEGbyvVn3322T//+c9j+Ha+ufbaa9WVeMccrBWsnYrtgSBW6qrX1mRlZanrsoi18StXrszO&#10;zl6zZo0W1seR0BMB4VvlkWnTpvUzNtDfP9LGU1JTZ8+ZE2zXxgcGqnybEKUbZWZmfvTRR88888yz&#10;zz7b3d3tcrSwsPA//uM/QvG+HvFmDjNWbN682Ww2h/Qt3KmurjaZTMHNlldXV+MKmy1btqiXy9hs&#10;NlECobS0FF1HDAYDlj50OTlcaFfosXqMy80TKS0tRXuXsHRsatIesoJIybNmpc6dG6LGx5DxySVN&#10;SEh47LHHHnzwQXe5j4+Pn0zrrl28O7RPZWXl6tWrW1tb6+rqvGl3cXFxRUWFqIOSl5fn4+TxJIQx&#10;euHRgQQSjMN6k2pPD7+MlXMsERbiExLmpaeHuxcBgTrvwcYgBAMOlPtPP/30wQcfDPXIOixglZF0&#10;5z89GroKq1WXe6ranVUtI2qPICEa2JQ4pG4nPz8fS07iIVG5RG0e660afktLi9VqXbZs2cqVK9Xl&#10;i91Rl5PJycmxWq0BfyshJIRC39zcbDab8YdRVVVlMpkCtBQYqT+LFkJgRBDExsVhLbBwd8Q/jDHU&#10;h/F8jkxNTX366acPHjw4+eTevYC7zWZDVx/0/RCjN/H4juZFJpNJuIQLPyK1ERA2tW7dOvdbck1N&#10;DT5D4CF8d8aY8CyqqqrKzs72KFM7duyQZRkDMgCwZcsWbx9NXfAK72Ra8CoZp6wbLACNJZ59gIXi&#10;RjQ/M1bOscQ4Y7fb9bLMQmNBPu6E8F4l5H4yPbl6NKIQhacKCwvFQLiiokJEeLAQfGVlJQAUFBSI&#10;msbuvhHu9kQewXuGEJCCggKj0Sjq4KuprKzMy8vD12azuaKiwmODmGZz++234yZalARozhFSxu9n&#10;pp6YdrF7zc/PF3/E3oI84vHNxVVS3RQ+eYkHMXU7wtbV47MhMc709vUdOnRo9EuKxhEGHivQcj4+&#10;f0upqanXXnvtOLyRdmhpaUGvDzRxdXcQUod0XK4N8Cm/vr7eaDSq9+Tm5rqXtsW4DXrnAUBOTo6L&#10;5SEWScTuqY3tkADNmkLKOP3SUHPFjS6Iy0tKShoaGjjnGzZsKCkp8XZmdnY2PtBhsAgfmtS2rmgE&#10;QxO5YWRgcPDI4cMDo15gNZ6M6JZ09uxZi8Vy880333zzzf/93/99/PjxkPVrSoA/fAEO5DGkozaF&#10;Dh0YqMnOzkY1x0D/5s2bxQkWi0V0z/3ydA3MQoVW6MvLy8VXYzQagw6mV1ZWms1mfEArKCjw4dol&#10;rGsx/oOhQPV9G282WoiaTSnszvI1iqIcOnSot68vvP0JGvdfMmNMktihQ4fa29sVReGc//znP6+u&#10;ru7o6Ojo6NiyZcv3vvc91Pq+Cfupx5wA5+GEF5D7obq6utHbY2RmZrpMltbV1YkQjaCiokJMNyJm&#10;szmQ6BAGbTz61o4zoRV69beD3l3BtdPc3BxcYhmGAtVz33hzpvnbcaatvf38+fMAcOjQIfvEq1nm&#10;MbOGgbMGToFppU4X87vf/a6jo6O3t/fs2bNwaTKUL4eKPFiacubMmd/+9rcAcObMmXHttIZR+wL5&#10;xsULCG2FAECv1wupDXz2wmV2VPiM4mZ1dbXVal2zZo36ElzYJeI2yMqVK12iNx7BoI0W1Gb8gqSV&#10;lZWBfDWhA58t8HEvXH2YsiiK0tbe3tbWdv7ChXD3JXhwOI//dYSFOecA3/nOLWvXrp0+ffo777wz&#10;gGuDf7wU5sbCnOnw718DgB07drzXYt97JiH+8hXh676GcJ8+9UZxcbHFYkH/WMZYZmami2srYwzN&#10;xAN8X6PRiK2h3HPO1YEH94U7+Dzh4g+Km+rojUfc5wDCxcSYDcvKyhqNg3llZaU6iKaFG+zUZOKq&#10;vEvEhnOOo3mx98Ybb3rqqaeG6tFPG/bL6unp2d7et/dMQvKVt4a+sxMDkT8DAAUFBepvGDfF77S4&#10;uFj8eNWLj5qbm3FnWVlZc3Mz3gBcmnKnpqbGRQfUMRl3ccB3d28H3xdfeFsSVVtbm5ub6+tbGC/G&#10;T+gLCwsxERUAcnNzy8vL8Y5aVFTkd02B+nycmB3RW+v1ejEtTik3xGhQD+pd+Pa3v/3zn/88ASv2&#10;PLcbuuzQZYfnPwYAnU4n3LgyMjLGr7saBlcehbsXIQRjPkFnoIwtIRT6rKws8UyEaZEib6m4uFg8&#10;QGVmZvoteVFcXGw2m/H8ysrKhoaGEfUkJyfHaDSKm7bRaAx6toCYqvjN6+CSJP3oRz/6+OOP4xPi&#10;YddxuLcG7q2Bpo64uLidO3fOc5qqb9u2LdR9nRBgKZhJXL0Si/loJH4Qwlo3YjnDiI6KsZLBYFCP&#10;m8rKytQLo8QhdTuenq8BAEwmk7qqhsdUWYLwgZ/8PdUjYnp6+iPbyot/WgKfdEZKEbd/c8Xjjz+e&#10;lZUFO78IcR8nHpP7Z6iphZwTI0Y/eurr68XrkpIS9wwqgvCBt2Cfx/2b7f+Eh66EPxifaHqhqqqK&#10;Hh+JsDMlhN5ms6mDSGazWVM3W2KigLM7+F/H8yJuqIrVb+86sLvnIADopKhVGcvD0U2CcEW7ZYrH&#10;ECyhE+5eEBMYl78eMZ/PHJtDh561vY4v7px/fUKUFm0RiSnIlBjRE8RY4ZKyxYf+PwOAY73dWzo+&#10;wF0PLLxxfLtGEF4hoSeIQBg2plfLvSOjHjgAbDxYM8AHAcCQfOkV8QvHtYME4R0SeoIIlGH67hYL&#10;HOCDv291JIY/sPAmb430D1IUkRhvSOgJwj/eat2oj27p+OBYbzcApEYn3J52nbemus8H6Z9OEEFD&#10;Qk8QgeBQemEyJQb34hYgpmHvzzRGsojx7R5B+IKEniD8w53jdw/1MzgwgE/tHdu7DgBAJIv40cLJ&#10;YwVFTA5I6AlitHCAF07+H76+Pe261OiE8PaHIFwgoScI/3haATu0r2vw/Gvd/8LXPqZhCSJckNAT&#10;RDCoQzhvXtjTywcA4Ir4hYbkS8PWJ4LwAgk9QQSA95TIQRjccm4nvr4/UxMuEwThAgk9QQTE8CT6&#10;IeGvO73/6GA3ACRExRYu0ITLBEG4QEJPEIHinnLDGKtyTsOuyliuk6LGvVME4R8SeoIIAJE1P3zp&#10;lK33y/fPfIqv78+k2teERiGh1wRsOMKlntAMkscCqC+edJid5c5cnBU7d3y7RBCBQkIfflDWq6qq&#10;0OkQTRNJ6zWF5OGHws8rfX/t+iduFCR4rXlAjIY7N+1/6cPj4e7FaFm71fbEW20eDwXxAR946cCd&#10;m/bfuWl/4JdMiXr0E4uysrLy8vItW7Z4s5YnwoD7eljOXzuz87zSCwDzI5NyZy723UBcdOSJM/0h&#10;6l0QPPFW276Oc/h6SVrs2puGLMs/OXLuV9vaAODFVY4PZd136oUPjrk3Mj8p+onbZJedD7x0oOfC&#10;gO9zyt490mTrUe+58SvJd1yTEuSHCQfqj+DxM4bufUH1TxMgJPRaRJaH/miqq6tNJhO+NhqN6JFb&#10;VFTU0tIi/HKzsrKysrLEZn5+vl6vRxetrKwsm82G+0XwIT8/Pzc3t66uzmq1kt9WIDBwuEqp52Or&#10;urfji+/Fft1vC7ooDT09P/DSAVCJxRNvtZW9e6ToBod9ef2B7vlJ0YdO9b704XEUX+OSJOOSJDx6&#10;56b9y+R4cbJH/J7Qc2EgPibyuTsWuezHO8pPb8y4bF6YPVueeKvttH3Am3yv3Wo7dKpXfIFl7x55&#10;4q029c0ydBzqsqcnRo/0Kg398RFIS0uLzWZbsGABAJSWlppMJpvNhlGd5ubm/Px8AMjJybFarRje&#10;wfOtVqu43Gq1rly5EgCysrLy8vLwWovFohapkpKS3NxczjmpfCAwt8nYfw62Hew/AQDRLHLF9Mvd&#10;S+BolrJ3j/RcGFCL7NqbMtS6vK/j3GXz4uYnRbeftIejg1rnpQ+PHzrV+9Mbh2S96IZ546PyQUMj&#10;es1RVFQEAAUFBQBQUVFhsVj0ej0eqqyszM7ObmxsLCgoMJlMO3bs0Ov1O3bsMBqNVqu1sbHRYDDs&#10;2LEDAAwGQ2Njo81mEzpeXFxcUlJSXV2NLRuNRgoNjYa/93+ML25PumZmhG4CjZn2dZxbJsd7O2rd&#10;d6rnwsDl6XEAsG3vyXHs11A0CQNH6mAOjqBddooQEwwPnjzw0oFlWfFNzT09FwaWyfE5ixJ+ta3t&#10;pzdmiJPvui5VPKCoo1IihCXC3/jCJU7yyZGzS9JivT1ziK4CgMujiYj2eAv1ePtEbkd779y0X/RW&#10;HSsTH+2lD483Nfcsy4rHf8QJ89c56TGZTJhy09zcjMNGHKovW7ZMnGMwGADg8OHDAGA0Guvr6wGg&#10;vr4+NzfXbDY3NTXhptlsBgDcVCfzqN9O3DyIIDjBzv5r0Kkas3K4x3r1muSTI+d6LgzET/c6wrN9&#10;eWF+UvRl82JR64ObCG2y9eBs4YgmDNfelHHXdakA8NMbM15ctVgI+ra9J6+/OPHFVYtv/Erytr0n&#10;PzlyDpyqd+NXkl9ctRiFeO1Wm2hq296Ty7LiX1y1WDypoNa/uGrxMjleKDuq/F3XpWIjh7t6ccr0&#10;xVWLl6TFzk+KFo2rOXSqNz7G8xe4dqvtsnlxeNWStNjy946IQ/s6zvVcGMBDh071us/N+v5EAHDZ&#10;vNgXVy2enxS9JC32xVWLxT0pPdHRzxu/kvzCB8es+07h+T0XBpqae/AQCb1WEFk3zc3NgZxfWFhY&#10;W1sLALW1tcuWLcvJyamrq8PNnJwcPEeWZT4cHM4To6RG+nwQFAC4KnbhIt1c4HziRG4AAGbFeV3Y&#10;ta/j3PxEHQBcNi92flL0J0fOjrTx5+5YhOLy4qrF8TGR3rS+58KAuBm4KJoLN34lGUepKP17Dp8F&#10;50SCuBlcf3HioVO9eA8AgCVpsS5Tu3ddl4qD65xFCQCAarir7cyStFgxul+WFS8mqH3j7U75xG2y&#10;eN8FyTr1pLR6xnuZ7OGNfH8ij+BtWDR7xzUp85Oi3/u8S5xgvt5xn6PQjXbBQXdTUxMO5AGgsbER&#10;AK6++mr8r81mw/iMwWBoaWkxmUy4iWq+YMECm83W0tJCg/cxgTE4ffp0ddVLH+7Y3glnYWkKfG/R&#10;PQtyfNXB0SqdZz3n/2DcBqUQAOYn6ppsPZ8cOedjalQdqXDPnPnOFbNe+OCYmNRV43EyNhB6zg8A&#10;wKEu+6FTvd7uIt5G3AL8Bg539eL9Jrg+eMQl6cgj8pwY9y/W9yfySPtJ+/ykYROz8xN16luIaJ+E&#10;XtNYLJaSkpLbb78dxbqwsNBsNuNrvV5vNBo3bNhgNBpxU5ZlsQkABQUF69atKyoqEtk4wh2JGCmc&#10;8zNnzv7X2v88ffq0Y1fNQamx4yvbHoFE1+WyWgZ/+d50alfbGXCGyAX1B7p9CL3vtMJ5CSPODwkc&#10;l6zQ4PCbIOROfEykNyl/4KUDM2Mi8Ab20ofHRzrJMSafyCMUutE0xcXFFotFlmUMsufl5amTZHJz&#10;c61Wa26uo5DW6tWrrVZrYWGhOKG5ubm5uVnE6EWeJREEf/vbX0+fPg2XJkP5cqjIg6Upytnep598&#10;aqTt+B3uhZolabHeAhQ4TysCLxgRPtQVfO7Nke5e8BkpCpqZusjDXb2jbSQmIohP5+0LxPmP6y9O&#10;9NuC7csLoBpuOzoz8k8UHxMpHqcQb8mXJPThR6/X+4ieFxcXiwi7SyokHhLJM7jp0g5O7SIihlNT&#10;U0NZlSOCA+z+6CMAgB8vhbmxMGc6/PvXAODDD7eDwxw80EF9/6ASql4GxtqbMnouDKjD4mXvHil7&#10;9wgGfEXcBrlsXpzfSLGalz48rp5mfOGDY/OTokUQ3C/4BIC3B998+/JZPRcGcPUQAFj3nfId6PcI&#10;xsHFhLO68/ExkacvDHq8quiGefExkbgWQX0hCjeK+CdHzrkM5/d1nBONN9l63BOfgvhE+CwimsW8&#10;z29fPsv9TArdEMRImOZxbMQ9m1BplRdXLcZl9LiJEYMn3mqLj4l0GWZenh63be9J39EbNXdck6JO&#10;tvEWi4iPidzXcU4dj8YQymXzYpekxb7wwTFMhvFxh7hsXixmTGLCYnARf2z/hQ+OoSirMxqLbpiH&#10;H8Rjy8/dsWjtVpvov7jwrutSX/jgGHZpmRyvXv27TI4X8wFL0mLd40XBfaIXVy1Wf+He1ppR0JYI&#10;iD04ng2WTz/7zH1ngXPFr/b5VemTb1tr6ur+AUtTcCwPz38MTR0rVnz7N7/93ZfHj8+ePVuvz/TR&#10;wn+/2fbp0XMA8MjNGZfODfOyT2KqQSN6gvAPA1jx7VsbdzT17ToO9zomt6dPn/7gTx52nDCBlsYS&#10;Uw+K0RNEQCQlJd36mwejvpEJyTGxyfHX35D7ypatGRmaXvhOEAiN6AkiEBgArEw2/Nt/Gt4b+Py6&#10;wYzZ8cmpqROp2iIxlaERPUEEBM5lTYOIXFgUxSMAK51xzjkHxibUXCwx5SChJ4jA8J62wFTlLQlC&#10;g5DQTwlaWloYY1hBgQgBbALWQSCmECT04aexsVEsXsUaxYTmUI3YMSNZlWbDGKMkZULTkNCHmcbG&#10;xuzsbFG6sqWlhcbdGoQ5lX14GiXuAaDQzdRjYpnZUtZNmMGq8aJugShARmgKFxl3yj1nDpfByTlg&#10;UlemhAlo6xoEk8DM1iOT8w90AoGWge6j+OrqavXgETfRO7CoqKioqAj3uDiKZGVlVVdXFxUV4X70&#10;HVSDYSL12+Xn57ufRrjiY8DOGGOTM3Jz+sIgelwI048JNIYNDjSzVZd1Q5W37jt156b9gdf8CR1P&#10;vNUWRFUfEvowg2P57OzsEUXny8vLKysrMdojy7JaqU0mU2ZmJuccjWRLS0vVFxoMBlmWN2/eLPa4&#10;FLwkvOFl7atD4rnn+leTBzS1CMKHhNACFLoJP5zzoqKi8vLy8vJys9kcSF1Jo9EogjwbNmwwmUzC&#10;YMRisWA9S71ebzabKyoqXLxhV69eXVFRga+rq6tBFTgiRgp3ughy8FOTMil2wv/WZuoiT9sdNZbV&#10;7qbgdFXFCuzCew89YMVm2btH9nWcw0Jdwh4WVDanZe8eOdRlR7cTjyW91FeJOvJ3btqvjq5g7AXf&#10;VB2HEecI+0A0FPRWBczj+46tmS3WTbvrutS/7+7E4tV+G/FtZusDGtFrgrKyMs652WwuLy93GYP7&#10;BQ2nOjo63A/l5OS416C//fbb0ZoKACorK9FglggEl0G9KtXG/1RshDThp2sPd/XO1EUCgHXfKbW7&#10;6ZK0WNQdF5tZrK4uLEz3dZxbkhYLAE+81Xa4qxevRcEV5xw61Xuoy/7iqsXuKr92q01c9dMbM5ps&#10;PVjR1+U541CXHd9FKD6e7xJ3euGDY3gokKqcITWzfeGDY9+5YlaAjfg2s/UBCb2GKCsrwzF4SN8F&#10;rakwemO1WleuXBnSt5scCFNYUe3VpQZ9qPMr7Xb7Z54qgI4bZe8e6bkwsDRjBgDsajujdjfFQsRl&#10;7x5Bm9n2k3ZwunDMT4oW9dl7LgzIc2IAYF/Hue9c4aiZblySND8pGp2tEI+WVZ8cOXfoVK+46rJ5&#10;saIIMFbMF2ceOtWLndzXce7GrySL85ekxarvByjcHhlnM9sgGgmCCf84SezYsQMA0tLS3A/V19fL&#10;soefTW5ubklJCXqIC0NaYkQMDe4dGh8qpbfb7Rs3brRYLPfff/9jjz0WonfxhrpqvIhyHO7qxVGz&#10;YH5SNAYfhGfpnsNn5ydFXzYvDuV1z+Gz8TGRxiVJOHjHivPi8iVpDiHy5vWK8qcuTy9sV++4JgVH&#10;63dck/LSh8fxXfC+sm3vSbX7h9pe1YfHYXjNbANpJAhI6MNMfn5+YWEhRskbGxvLy8urqqrAGZAp&#10;LS0tLi5ubGw0DS/dbrVa8/PzMUy/bt06YSQLACUlJQBQXFzc0tIiWnPh9ttvLykpMZlMFLcZDa5S&#10;P9YIiT927Jj/s0PDSF1McxYloP62n7TPT9ShbwkAtJ8cZnEXSGR8RJ3Ex4j2k3b1Hci3dUnoGBPr&#10;17H1j6XQTZipqakxmUyYDYkrp1D09Xp9VVVVSUkJY6ywsLChoUF9ldFozM3NxauysrLU87cWi6Wu&#10;ro4xJsuyxWLxONGK0RsAoLhNwPjW8hHE3/sH/d8W7Hb7M888s3DhwoceeiiMKu8Nd6vVQ6d6FyTr&#10;AOCyebHxMZF7Dp893NUrz4nBzZc+PH64yxFRwaE0jtADB11nRSgfAGxfXhB+WEszZuBjxL6Oc2iF&#10;qHb1G2fGxsx2LBpRQ0IffrgKtS4XFBTgzubmZoPBoDZ9BZWXrPsaq5qaGjwk8m3QllYdpdHr9bIs&#10;U9wmQMSYXeXINrQidkTLYrvP+zIH17jEIy5Wq+hBKALKGA3vuTCAo+n0xGj1JobL1RGVtVttagX3&#10;CIby/767Ezc/OXKuydazLCteHI2PiSx794jaChGD+CKu/cRbbaNZBDDOZrY+GvFhZusDCt1MUcrL&#10;yy0WS7h7MWHwNAh32TcGSTWtra033HBDa2urx6Pr169fv3796N/FI5mZmQcPHgzwZBerVZegNkbP&#10;RUB8acaMFz44po6ooD+tCECL2UjfPHGbrLZpdVmwuiQt1sVxG9NaRIbiMjk+kAWuGjGz9dGIbzNb&#10;b5Bn7MSjqKiopaXFY7GErKys1atXuyTOu1NdXW0ymWw2m/oRwTdT3DPWUvrU3LlzExISGGMDAwOD&#10;g0piYkJqyuxonU6SIk+d7ExMjJdlX19mRX1H/YFuAFidk4bhBY8cO3bMYrFs3LjRbre7HHr00UfH&#10;fzKWmBxQ6GbiUVZW5q0kTnNzs1+VB2dQKHCVJ9zG71y9B+M3Y/I2qampTz/99MGDBx988EGdTjcm&#10;bRIECT1BjAxcNqV+EnbJqR89JPfE2EJCTxD+8TRcD3nMk+SeGCtI6AnCP9N00/r7+wYGBqKioiIc&#10;RCqcK4qiKIMx00OowkLuqcgoETSUdUMQ/nEb0TPGGOd8eJXoEJKampqa6nXVPkH4hkb0BOEfUfpf&#10;URRFUXAyVpIkSZIUhXM/lSsJIsyQ0GsXj5YgjDG/5S3ReCRk/ZqKSFIEYxI4F0xxzhWFcw6SNGQy&#10;GOYuEoR3SOgnJ6KWmYtTFREcTHJ8iyqhV3CLsdBPy05M0JVpzJste/dIEGtNxxBc7XXnpv1+F/Rq&#10;B4rRT0ICsS4hRgQHUe3AQ1SeAacBvTu72s6IBbEuXqyBVOxChxD1HrwqZ1HCr7a1Wfedcl+eqnYd&#10;CRHWfaf2dZwb26Js4wCN6Ccq6P7a0tIiwsfoKAsApaWlWVlZAJCfn49lL/EEd2daIkD4IAfOJUnC&#10;IkLDDnHOYZKaxo6OfR3nsJAZDPdi/emNGfs6zj3xVpvvyzvP9oPT6wP/h/cGrHqvLmE/UkZjAKsu&#10;pjaBIKGf2MiyjNJjNpvz8vJcjtbU1GCZYjyHSpgFDaq7c6mUI27j0H2F04DeHawg5rEmDNqGCFPA&#10;IJifqBvb4o6THgrdTGyEU+DKlSvLy8uFcywx1nDJGbQRg3rH0J4BAB9ZBcspQM/5AR8mG/HThx1S&#10;h/IDiYoI1xEfZ7704fGm5p7vXDFLxH8wpOPNAPaBlw6gdwqovFjXbrXNT9ShDciStNjDXb14jrqm&#10;mOi8S5Ux0aDaNlZ4zAb4SccKGtFPKjw6xxKjhwNwziXJ8XthDJNtHPOz4eyZVjnUNcxpxIX2k3a8&#10;DXxy5Nydm/Yvk+MxOLNMjv/Vtja/QZUAiwb3XBj4++5ObHl+UjRO4Xo0gH3gpQPpidGiD+obT5Ot&#10;Z36iDgNHz92xaJkcjzEoofIiuAQAIh6lbnCmLhKfb4TvKzrEBvJJxwoSeu3ibWy+YMGCce4JwZyu&#10;AWJQzxjDhMsAmfje4CPDR810nM/Eedr6A93xMZHCKbvohnnxMZGv7+kUJ/9qW5twcBU7cSCMQXzf&#10;iCG2i7WsS396LgyIyWHsjChePz8pWnTPHbW9eHpi9Gn7AF7bc2Hg25c7HG7X3pRxxzUpaHt7xzWO&#10;VW93XJMSHxOJBU3HAQrdaJfMzMzy8nL1HpxNTU9PD1OPpjAcHDEah8QPS70JZEifFBsVoq5NFNB0&#10;G1+LgIn7wF/IJeIjvtHj08LFIx6jPWhE5S0TdKbOl0h+cuScKHkPTltaDFu5vBGaaqlPHk9I6LVL&#10;cXFxSUmJ8IYFgOzsbLPZPKI5VbwrUOx+LBga0TPGMErPGANJotVSgRC06bbXBqePmXwF1zdUeXQm&#10;AYAn3mpT36I8EtLUTx9Q6EbToI+gSKC0WCwjzZE3GAxGo1GWZXX+JTFSFOBiDO/UepR7DhwYYxSp&#10;d2FmTERAp7mZox7u6p2f6KdIHIa20Uh29MRPj+y5MBBEuBwH6e6BHY8Nutvejick9FqnublZOMqq&#10;TUVcXGRxEwf7xcXFzc3N4kxhIUuD+qBRBhVngqVD7jkHRRHizgMf0ovUjslNgPbWLuaoZe8e6bkw&#10;4CMmjuA0LE7JBoHLXC6Gy1/6cGhxVoALetXa/dKHx0XCKEalxEwD2tW62N4CwAMvHRi3yVgK3RCE&#10;fwYVRVEGAThOwDpLV+JKNA58BAP6/sEpMfZfkKwLJFPexRwVVMENlFGXCDjmKY5y1ZK7Aexzdyx6&#10;4KUDQt9/eqOfVbuIcUmS7csL2A4ALJPjD3XZxacQE8jzk6JR+l1sb++6LnXc0ivJM5YIiCnuGfs/&#10;v346MTExZU6qJEmDg4P9/f0zZ8anpaXExMQoCrfbL8Toon17xm7ddWLrrhMAcNvS2bctnT1eHQ8n&#10;d27a72LhPVas3WqbqYv0W0SBEFDohiACgjmXSjmnZBXOFQacMRjRiH7qsCQttv2kq8X56ME8RVFc&#10;gQgEEnqCGI0sEVYAACAASURBVAH4BOyM1DMAiTHOGNCTsTtLM2aMps6BN+oPdM9PivZYXIHwBsXo&#10;CSIAOIBzcSzajzhSbhgwjnXqKcPSFeOSpFDIsd+pWsIdGtEThH8YAE5oqcrdwLBFU1SUntAwNKIn&#10;iJGhLn7AOQBXKG5DaBwa0WuO0tJSdwfBMQFL2Iei5UmPwjmo1kwBgDMuL+xiSesJ7UJCrzkqKioK&#10;CwvxdX5+PlNRXV0tTistLXXfX1RUhJYjarKysoqKigDAYDDIsuzXcpbwCHeG6TGD3m0QT0JPaBcS&#10;em3R2Nhos9kKCgpws7m52Ww2o7hUVVWZTCbU9NLS0pKSEpvNhodMASekr169uqKiIlS9n7wwBmgz&#10;IvZwrkiSxJjkrHNDQk9oFxJ6bbF582aj0ejxUEFBgdForKysBIC6ujqj0ShKGgQeI162bJnNZqOi&#10;NyNFkiJEOTMAUBRFXciMNJ7QOCT02sJ3mUlxSK/XW63WINrHYjg7duwIrntTF5XKwzCLcJqIJSYA&#10;JPTawmq15uTkeDtaW1uLWr9y5UoAcInaB4gsy+3t7aPp5BSEAcMhvBjXSxLmWQIAMAYREVO93Dyh&#10;ZUjoNYTviEppaanNZkOJx1qVsiybTKaRyn1WVlZra+souzrViIiURMYNLpVSzc0CAMTFTQ9b5wjC&#10;H5RHr3XKy8uFz5TNZlMHdrAWcVZWlslkSk9PD9yQhGL0QeFYKoUbnDsTKyl0Q2geGtFrHZF1462g&#10;fHNzsyzLmzdvBoDMzEyPjbjsp8L0I0WSIsSIXqX13PFf0npC25DQa4jR6++CBQtckmpaWlpsNpva&#10;T7y5udnb/YDwRoQkuaw1GwrdAJWuJLQOCb22kGW5vr7e72lqX0CM3a9ZswYACgoKZFnOy8sTZ+bl&#10;5RmNRpGYDwAuuk8EguQUelXijXPxVFg7RhCBQDF6bZGXlxdIAL2hoUGWZbGpjt03NzfjelrcNJvN&#10;apvZxsZGALj66qvHstNTAM4VRVHAtUwxSJKkKAoLYLwUHUWDKiJskNBri5UrV2ZnZ4tserX1qxrM&#10;uvHWSE1NjbdDTU1NsixTjH6k4HctVJ4xxrljmM+kgMb0M6IdZtlTxEqQ0BSTbZRRXV3NGPNYFAxL&#10;egnGv2+BgOVoQregqaKiYvXq1SFqfDLjFGf3Px4GI/tjmiLm4ISmmGxCX1lZaTQarVarSwCktLQ0&#10;Ozu7oaEB46oNDQ3uxb80wurVq7HOwZiDhXSKi4tD0fgUgDsz6B1ugs6XoC6HQIwDYrim2V+x1phU&#10;Qt/S0mK1WjEkrR4Ut7S0lJSUVFVViUxzg8HgLSoSdoqLi33EXkaD74AP4Q9hOeLItQEM1pPIjy+M&#10;MZFzvHr1aqrGGgiTKka/ZcsWDECbzebKykqRaoL71ZknRLj4nyef7OzsxNe/ePxx9xMkSVq+fHlJ&#10;SUlqaur4ds0POIpXxW2GvEfo5jluYDYBrg8HAHo8DZBJNaKvq6vDAHROTo46elNXV0ePeBqhs7Oz&#10;s7Pz5MmT06ZNi4uLi3cjMjJy69atq1ev3rt3b7g7q0Kl5YwxEauhJ6RxJi0tDQCamppc9uMMnPjJ&#10;4ybeFdDJB/0bhA6w4aBhAwAUFRWJnXj55GDyjOgxbrNu3ToAKCgoMJlMW7ZsETd8yjPRGikpKSaT&#10;adGiRS5zm6dPn37//fdff/31//qv//rZz36mkUxQDg6TWGc2PUiSo+gNBejHE71ebzQaS0pKKioq&#10;Ao++YqlXcVfOz88XacdZWVl5eXn4uqioqLa2Fk9rbGzEWb3AK4tomckzosf4jPhXMRqNaocNqu6i&#10;HdLS0mRZbm5ufuWVV959992Ph9Pa2pqQkHDxxRe///77xcXFWvuHU8XonaVvRNEbYlyoqampqqqy&#10;2WwjmoxVz3upa8SuXr1a/I2Vl5eLPAiDwWA0GrGyyCRg8ozoKyoq8N9evbOxsdFgMOj1+tra2nB1&#10;jHAhKirq29/+9q5du/75z3/u3LlTkjyPNhhju3btuueeexoaGsa5h17g4v8x5xYWulFI68eXgoKC&#10;goKC6upqk8mUn5/vN3lBvboQAIxGY319PU7aVVRU4EpyDNRkZ2erzzSbzWPc9TAxSYQeEwddnrMY&#10;Y01NTQaDYeXKleXl5Sj6YezkaHjttdceeeQRXJwZHPv37x/D/oySGTNmLF68uK2tLTEx8Stf+Upc&#10;XJz7OSdOnHj33XcjMq576C9fjH8PXeiedm3/QBQcU+06BXBQAegFAAAGcBLgZHg6N1VBpTaZTEE8&#10;9omisEajUb103KVA7KRhkgj95s2b1XEbxGw2V1RUFBcXGwwGs9mcnZ0t/hVbWlry8vI0m2Hpwssv&#10;v7xmzZpz587Nnz9/RBf29fW1tbUBQEZGRmi6FjyxsbGSJC1evPi2226bPXu2+wmff/75nj17IqKn&#10;nzjTP/7dc4N8RSYJOJnnLug4zbtjxw4Seu1SW1urruSF5OTkiIF8WVlZZmam+gluouRLvPbaa2vX&#10;ru3v7//JT34yomJkX3zxxauvvqrZNcAAYLfbBwam0DLRp//totkz6IYxKkpLS1tbW8UY3GQymc1m&#10;vV6P6vzkk0+WlZW1tLS4RGDU4JlqKcCJWUzLNplMIg87Pz9/3bp1EzcMoGaSCL3HsTkG8sRmcXHx&#10;hMu6/b//+z+z2Xz+/Plvfetbx48fP3HiRIAX9vX1NTQ0HDp06Jvf/GZra2t/vxYGxa7odLrk5GTf&#10;53y5643qZx4Zn/74YPOLLybETps1a7YkSX19ff19/YmJCWnz5kZERHCu9Np7Z6fMmpuircT/SUlx&#10;cbG3mn0NDQ3Z2dkYkLHZbC5xeTVGo7GwsBDFoaWlRZblzMzM4uJibEo0rl5iOdGZJEI/WXn88cd7&#10;enoAwGq1Bjg2T0lJURTlxIkTiqLcfPPNd9999+OPP65NoQcA/HQ+GOw9r4VRcBT0cz5t2FMgHypD&#10;zzmnBbLjhrepV5eF3+K1ywivurraarWKRvR6vfqWUFZWpg7ZTxpI6P3zzDPPPPvss0Ffbrfbjx07&#10;5v88T8TExOj1+nvvvXfmzJmBnN/b2xsdHQ0A//jHP956662rr746OjqaMXbqXL/vKc3oSGmGztcf&#10;w9mz0xbOHLwmdXBE/Q+EqKjw63gguMb6mKedxARBpGZUV1fbbLZly5aFu0ehhYTeP93d3WF0046L&#10;i7v88stnzZrl+7Te3t6BgYHY2Fjc/Pzzz9Xr9QcVCGBKs9fnURYfLX3exd8/4vlv5uIE5RvpAwBw&#10;8LT04THXc87bswBg+1svdXR0TJs2TX1Is08batwFHYtWMsbIX2piUVBQ0N7erg7iT5pVUT4godc6&#10;AUZsoqOjcSw/oqtGSv8g9PR6bvn8oGP/uT44dMb9nFgAiJgxZ2BgIHTzw3a7vbW19ZJLLhnzlrni&#10;sId1KD4DkFDsGQfGJInEfgIxEafrRgkJvX8efPDBwsLCoC/X6XRB1+davHhx0O+rZvaMqBdXOZo6&#10;Yx+093vNx+882+e+s/v8wMkjB6dHwdGzo9Lob+TkHHo7XafTjaYRj9jt9o0bN1oslvvvv/+xxx4b&#10;8/YBODBQFIUxpiiKogx5kHA+eZaXE5MVEnr/JCQkJCQkhLsXY8YMXcQMXYS3o95mPvec5gAwI4rP&#10;n+HhTgAA05xNLkzgBdGu57S1twNANBuQJGlsg/JC4oOeCAkUzp3/waI3QwP8kXqPEMQ4Q0I/yRmK&#10;NowF0yJgWoSf1mIjeewM151nI86NVR8E4yfxAIPO7xAVHSPz4otlVNiM0Db01AngNCAMdy/GHkVR&#10;Pv/88+PHj3urJzNBsdvtzzzzzMKFCx966KFxUHkAEM7goqaZoihclLiZjH88xGRiAozoS0tLS0pK&#10;8HVVVRX5hwTOvn373nvvPcbYM888E+6+jBmtra033HCDtzyo9evXr1+/fnx7NJl59NFHQzPnQYwr&#10;Whd6VHlRmIIxNtWEXlGUvr6+gYGByMjI3l7fGZBDYGmBV155ZeHChWVlZT5WhE84MjMzP/jgA4vF&#10;snHjRrvd7nI0RML0zLPPxcfPjI9PjIyM6O/vVxQlKSkxNTV12rQozqGvt3f27KSUlJQxf9/JTVFR&#10;ES5khamR4xhGtC70dXV1RqNRlBmagutTjh49+stf/nKkdSu//PJLRVHmzJnzzDPPTCyV7+7u/v3v&#10;f19fX9/f38859zgNnpqa+vTTT5eUlHiT+zGHSZixOuQmiP+VJGk0JUWnMqjy+IueWEUGJyJaD93q&#10;9Xp0h3GhqKgoPz9fvSksCLKysqqrq4UlmDitpaUFzcaysrLwkLutMPqNqfd4PG3cyMjImDlz5pkz&#10;Z86dO3fu3LkTXafxf+f8odPpFi1a9Kc//emb3/xmuDrvEcbY8ePH29vbL1y44H60u7v7u9/9bnV1&#10;dUdHx4kTJzo7Ow8ePHj48GGPTaHcHzx48MEHHwxFyqZLtxljksTEa7EfgKZig6G2tlZUe9fr9aTy&#10;IUXrQo8uwIyx6urqwK8ymUyZmZmcc5vNZrVa1Uoty3JlZSXnvKqqqqSkxMUW8vbbbwcA8V54FHeG&#10;hW3btn3yySd7nFzz8Mv4vz3++OSTT3bu3PmNb3wjXD33xk033jh79uy//vWvu3btch+J//73v+/u&#10;7oZLk6F8OVTkwdKUwcHBtWvX+mhwfOReYgwYA5XEcy6mYEnmgyErK8ujHVB+fr5wcMVNMVZDH1cs&#10;aqY2ekWHWFA5wYqfsEfDWNx0ORO75LIT0zRcrKxwyCgQ+4ucqMeXGkHrQo+FimRZNplMgcu9xWLB&#10;lW9YelTtKShCgQUFBbIsu1iFoSNlfX09bm7evFkdOCJGT05Ozve///05c+bs3Lnz2LFjFy5c6Orq&#10;6nTy7rvvAgD8eCnMjYU50+HfvwYA7733nt9mhdyH6AcmSZhQ6RjCc84xjOM4RPmVI6ewsBAt4Ubk&#10;wZ2dnV1YWMg5b2hoKC8vVwsCY8xms3HOLRaL2o3EarXW1dVxzvGhAaf9MHfKZrOZTCZsBKMCuB8N&#10;BVtaWkwmU0NDA+7B8WJjY6Msy1VVVXim2WxWaz1OOXDO/ZpejTNaF3qkublZyP1IrdlzcnJsNpvH&#10;Q3l5ee7eNIWFhWKCqLy8fDRrYgmPLFm8+N++//0FCxYwxhoaGkpLS3/mpLu7GwBgWpB/lqmpqdde&#10;e+1Y9tUJByb8AjnnjDFFwaWxACErODG5KSgowAB9dnZ24HIv8u7Q01VYvILKHAoHeVu2bBGH1LJb&#10;UVFRVVWFr3EgKGRdDOnw/I6ODnAakhgMBmwWB38iJQRLXYqYgSzL2ix+OTGEHmlubnYfg485+E9Y&#10;XV2Nf3lTLclnHOCcX3TRRTfddJPBYJg+ffr58+d7nEyfPh0A4Lnd0GWHLjs8/zEAaCIZg3NwrokF&#10;54hedXTYFhE4YkFfdnb2SB0Bc3NzvUX2jUajSMBVVyFuaWnBUbwIvIhR3bp168rLy9VhA7yXyLKs&#10;jtvU1tbm5uZ6e6/AzcrHmYkk9MFRX1/vzYKgtrbWY1gGRwp46w5x76YoiqJc/tWvvvXWW/uH8/HH&#10;HyckJMCu43BvDdxbA00dsXGxjz/+eLj76xjFqwM0jDFnDhjJ/GjBb1I9Bg8pGI0R4Pgdo8QY9hGP&#10;aDU1NRjhCW9SxujRutBjngy+Li0ttdlsa9asAYCcnByr1YqD7tLSUnFbRkpKSvBfpaWlpby8fMOG&#10;DeJQdnY2XoV1qLE1FwoLC61WK8Vtxp/09PS9e/feeeedkbNiITkGstPfbPqHNkZJQ4Eap+iL3Y7a&#10;lsQ4U1dX5+1vw2q1ZmZmuu/HgV1TU5O3NouLi/Guo47+4w0Ap/qysrLq6upc3isnJyeYDzCOaF3o&#10;GxoaZFnGhyz1yqmCggL0+2aMtba2WiwW9VUWi6Wuro4xJsuyxWJRh1/Qb4wxhtMsHkf04nyK24w/&#10;6enpL7zwQvrmO+APRnj4qgx5Ybh75AD13T0cP9g/qCjK1FvgMSowcUVsYv4MBsFzc3PLy8txeFdU&#10;VOSSXS3mThsbG61W67p168QhWZbxKhzkeStEbLFYSkpKxPCxqKgIGxT9wYFgenp6aWmpGMWLm8q6&#10;deusVqu4DRQVFcmyrH2h0PqCKRd7MDUupl8u/64+Zr3dG3RxlwUAWZbd3cYJwkXoOYDCOTA2qIy9&#10;99YkRq/XV1VVqb9MtfNfXV0dhlstFovZbFbH7quqqtatW2cymcDN0xUHhfjaW/4FOIVCnCkGgg0N&#10;DaI/2LLBYMjPz8f6K7Is43yAwWDAwSL2QezXOFoX+rDQ2Nhos9kwhZ8gAMBTdN4Zo2fAJGnAe4l/&#10;wiPuoyuB79xEb8KalpbmPobz6DHicafHMaXHnngbfWoz3wbReugmLGzevFmWZU0kexDaAIM2isJF&#10;lgjWo0crEokxABJ6QrtMwhG9txu+Xq8PsFSOlu/MRFjAOs8o7uAI4Dh1HwAAFJqPJTTMJBR6gggF&#10;qOgexwoKA04ZlqHH20DNx0wegVDohiACRagJxuhVByiTntA0JPQEERA4B8s5lySJc84YZ4xJksTw&#10;V0RFEAgNQ0JPEP5hDJjkKH4g1sQ6kvE4AAeKHBBahoSeIPzDOQBwcE7GDrNcZ6Bwit0QmoaEniD8&#10;wzlXBjlXuChqNjhI+ZTEhIGEniAChKvjNjSEJyYQJPQE4R/OOWOObHqn0DuG9pwrlNtHaBwSeoLw&#10;j3OZ1DDPWMaYoiiDg6TyhNYhoSeIgBDVifG/iqIAgCRhgiVBaBoSeoIYAao1U4qiKBIqvUSmsYSm&#10;oRIIo6Wzs/Opp576+9//jkO8kHLiTD++WPxU1Igu3L9/fwi6M6XgjEkAIEnS4KCjIrFjYhbDOuHs&#10;G0H4gYR+VHR3d//ud797/vnnIyIioqJGJr5BoHO+OHPG7vfkM2fO9Pf3h7Q/Uw1cCouvOS2SIiYO&#10;JPTBc/r06Y0bN27atOmSSy5ZsWKFR+uycNHf3//KK6988MEHAwMDvb294e7OxIcxxoamYcGxLJYr&#10;TnMp0nxCy1CMPkguXLiwcePGjRs3ZmRk3HTTTZpS+a6urq1bt3744Ydf//rXFy7UihXfhAbrEquK&#10;0TPGIkCE7BVaGUtoGhL6YOCcP/vssxs3bkxNTV2xYoWmxLSrq+udd95pamq68sorf/jDH86aNcvd&#10;5pQYKZIEkiRhPiV+n5hs4/hu6QsmtA0JfTD8z//8T1lZWXx8/K233pqZmRlGJXWZAT59+nRdXV1j&#10;Y+MVV1xxzz33ZGZmipgyMRqci6WGdqC9FKq/JElAd1NCw1CMfsT89re/ffLJJwcHB5csWfLFF1+E&#10;yxp4+vTp58+fd9nZ2tq6d+/eyy677N57783KyiKVHysYDJWuBAAM1DAnikK+I4SmIaEfMT/96U/x&#10;593Y2BiWDiQlJQHAqVOnXPZjBPmrX/3qqlWrLr744nB0bdLCIiI4H4rVqGdlOedcoSoIhKYhoQ8G&#10;WZZvueWW8X/f8+fPnzlzJiUlxePRjo6OhoaGSy65JDU1dZw7NumJiIhQb6LQqysV02QsoWVI6EcM&#10;YywtLe22224Ld0dc+eSTTz799NNw92JyIkbwGL0R43pRyZJG9ISWoRguQfhHXaJSlKR3HuIKpVcS&#10;2oaEniD8wxWuKHxYXJ6rI/Wk8oSmIaEnCP8oXIGhlBsAAMa4KE9PYRtC41CMflT85H93hrsLDp66&#10;+8pwd2EywxVF4Y4lC4qicK6AKuGS0lgJjUN/oAThH8WZQOkc1DM2fIUUo58SoWFoRD8GvLb+++L1&#10;LY++HOCeMT+NCCmMwfBaN47oPGOMMYmqIBBahoYhBBEo3IlqTxi7QxCBQkJPEAGBaTYw3FNQQIXN&#10;CC1DQk8Q/unvHxheP44J0ccUe6ppRmgZitGPAe5R8kD2jPlpROjgjgVSYqnU0IJY50iflJ7QLjSi&#10;n8x8+umnH3/8MaV5jwnMWdBGtSYWAECSJClCohE9oWVoRD8qNJu9rijK/v37H3/8cQDYtGlTuLsz&#10;8eGOyjaYZ4laL4L1nFOZYkLTkNBPQgYGBvbs2fOb3/xmcHDwl7/8pclkCnePJjyo6aKiGU3AEhML&#10;EvrJhqIoe/bs2bp16/nz54uLi++5555w92gygGF5EQNzFrpxvKbYGKFxSOgnG/v27duzZ8/58+d/&#10;8pOf/OAHPwh3dyYPCueSxNA7UNiNAABjZCNIaB2ajB0VfX194e6CKwcOHOju7n7ooYcKCwsjI+lG&#10;Psa4+wNzjNCT1hMahoRgxHDOP/zwwzVr1iQnJ//zn/8Md3eG6O/vP3v2bExMDKq8TqcLd48mEYxL&#10;kottLDCGrxmj0A2hbUjoR0xGRgYAdHR0dHR0aEpMdTpdUlLSXXfddffdd8fExIS7O5OMIcNYRF0H&#10;QVE4V0jsCe1CQj9i9u/fH+4uEOONJDlybBRFcWZYKsNr3pDQE9qFYvQE4R9RcV61+kxd3Yx0ntA0&#10;JPQE4Z8ISQLG1QF6ReHODBxyEiS0DoVuCMI/3PF/Ir0Ssyop1YaYGNCIniAChTEQPrFYy5LqCBET&#10;AhJ6gggAZwkEBG1jFYXToJ6YEJDQE0QAOGoeMKxKr14fG+6eEYR/SOgJwj9cVaAY5T4iQgKnaTiT&#10;IqjAGaFlSOgJIlCGihKr/MEddSzpl0RoGPrznFQUFRXl5+eHuxeTEM65esw+fInssKVTBKFBSOiD&#10;oaioiDFWVFSk3skYKy0tDVeXiJCiKAqAIkrSw1ClYorYEBMAEvpgaGlpAYDy8nJ8ETjV1dUkDROR&#10;YcthHfYjQ+N6JpEJCaFpSOiDxGg0yrL85JNPhrsjxHjAJCZ+LGJEz7nCGGNMIrMpQuOQ0AfPhg0b&#10;ysvLGxsbPR4VhnNZWVm4Jz8/H139cH9jY2NWVpaI9rS0tLgEfxhj1dXVLq0xxsRjRGlpaX5+fmlp&#10;qfpdBBhfGukzB+ERiTnWSan2cc5xD+ccqFIxoWVI6IOnoKBAluUNGza4H2KMWSwWfMzPy8tDFa6p&#10;qamqqgLn47/BYMjLy6uoqMBLduzYAQB1dXW4iRJfUFCANwDRmsVikWVZyLfVaq2rq+OcNzc3qztQ&#10;WlpaXl5us9n0en2oPv9UgnEGwAE45tELc3DHUcZoRE9oGRL6UbFhwwar1eoyqK+urpZlubi4GDfX&#10;rFljs9k8DvxXrlxps9lQtevr641Go9VqxUO4CQBbtmxRt1ZcXOwSMqqpqXFptrq6uqSkhFR+LJGG&#10;CblYIitswglCy5DQj4qCggKj0egyqK+vr7fZbCLSIsuyt8sNBgM4x/K1tbXr1q2TZRlvCbW1tYWF&#10;hQBQV1eXl5enviovL0+M6N0bt1qtJpOpoaGBVH4MYQAAzCXThokIPWOUYEloGapeOVrWrVuXnZ0t&#10;gumI0Wh0H2h7xGw219fXX3311TabDYM5TU1NaWlpNpvt6quvDqI/RqNRr9dnZ2fTiH4MYcxR6kZd&#10;phhfcABlUAFSekLD0Ih+tBgMBqPRWFlZKfZkZmaKCIxfcnJyamtrd+zYgYGanJyciooK3ESZ1uv1&#10;tbW16ktqa2tzc3N9tFlWVmY0Gl2eA4hR4yh04xKt4ZxzZZCK3hBahoR+DCgrK1MrO8bTxXKqlpYW&#10;kRKTnp4OzjR8pKCgwGazVVZWonbj0F5sgjPEL7JxSktLbTabCNl7o6amxmazuSzpIoKGSeCeQSnq&#10;WeI8bTj6RRABQUI/Buj1erPZDAALFizAPZzz8vJyEaMXKTE4/JdlWZ34iHOwy5Ytw6Zw8/bbbxeN&#10;22y2kpISbK2kpCTAwWNDQ0N5eblLTIkIDmn4lCvmzTsWygKFbQitw+iRkwiEPR99NJrLP/3sM/ed&#10;BSaTt/MXvn1/6/kvAeDg8t9nTp8zmrceE35f8fz06XFxcTMiIiIGlcHB/sH4mfFp6am66OiBgQG7&#10;3R4bOz0ry+usO0GEFxrRE0QgqOwDMfdGYowxBWAQvaYIQsOQ0BNEAKjXRuEL5wFKoie0Dwk9QfiH&#10;Y3KN4qhED8wx90orYokJAQk9QfiHc3QGdziNhLs7BDEySOgJwj/OegdDvxcSe2ICQUJPEP5xBGow&#10;cd7hIOuAqt0Q2oeEniACgHPGwKeek9YT2oWEniACgDFF4VjUTGISB84dq2I5JVcS2oeE3hfo/Kcm&#10;aFdYd18RYmLhrHbgiNUoimMTOAcmqcP3BKE1qHqlL9rb28HVV2hUiBoJYSE/P1+v15eVlYWxDxMX&#10;PlSF3iWnnjEGZDFFaBkS+nFCr9dTtYnAOTtgxxdxkbrw9gThAGz4LR9fOkrSSxKTKEZPaBd63gwS&#10;dGpFs9bGxkaRd5Gfn6+uGZmfn5+fn4+vhQesOF9EhETpMbSBFSEjLHsp3sulGqW4XG0Ym5WVVV1d&#10;nZ+fr441YeDIarViqTV3g1mt0dl3Gl/MmjYzvD1BRM0DAHAWK+bOf0SA4Xk4BKE1SOiDAb36Ghoa&#10;OOcbNmzIzs4OohHGmM1mQxtYk8mktoGtrKzEEAE6VbW2tnLOXapRerSlRUwmU2FhIV5SUlLS2NiI&#10;zxNGo9FsNrsbzBJ+kcCRYilJwiWcOTY5mpCQ0hPahYTeP+4D58rKSrPZjEaABQUFFosliGaFAxQW&#10;l9+yZQvul2VZuFOZzWaj0YhRdYPBIMsyThv4tqW1WCwFBQXikqampiA/OeEEM+jBGZcfiuFwDgyA&#10;SYx+SoSGoRi9f9xj683Nzb49nkaK0WhsbW0N5Ew8TdjSBn4JMRoYczWM5Vyk3YDEKI2e0DQ0DJmo&#10;GI1GPhx8wiBCwYy4WEli4quWGGMgiWhNZGRk9LTosHaQIHxBQh8MWVlZYztMtlqtmZmZgZ8/Ilta&#10;YixgjDnyKxVFGQrYOA7SiJ7QNCT0wZCbm1teXo7Tpzgx6/FQUVGRDzmWZRlPw8QYvzawanzY0vpA&#10;r9er7WqJEeKIzjtNYgHUwRwSekLDkND7Atc3qVfGorYWFxebzWa0fq2srFRPxhYXFwtX2MzMTPSS&#10;9UhDALd6mQAAHKZJREFUQwOeVlJSYrPZRto3b7a0PlizZo3VamWMiYxPImCYGLczxoAxUebMkXhJ&#10;Sk9oGPKMHQNKS0sD9+wGgMbGxuzsbJF1MyEYZ89Y9tp38QW/5dXRvO9Ysbn6L4MDyowZM6Oionp7&#10;e7mizJwxI21e2vTY6f39/cBgRlzc3NSUcHeTIDxDWTcE4Z8IKYKLp18GnAMHxoE7Fk8B4woNmAjt&#10;QqEbgvCPogyCYxEsMHVknjEA6O/vU8ginNAwJPRjQHFx8YgiYAaDgXM+geI2BHfqOBc1bkAUOVOo&#10;XDGhcUjoCSIgHDUqOVeN5hk6hisKzXQRmoaEniD8w8GRUsmceTacAYp+uLtGEP4hoScI/3AOirPW&#10;DdY1E1XMKG+N0D6UdUMQ/uF8aPyOyk7yTkwgaERPEP7h3FFxXlVbSAEazhMTBBJ6gvCPWtCHVyrm&#10;pPWE9qHQDUH4h3NFXQWBc+FAMmQaThCahUb0BOEfReGcgySJzEpH+o3ajYQgNAuN6AnCPzhyB1WM&#10;XhzCgmYk9YSWIaEniEDg6nxKXDwFonolAFWvJLQMhW4Iwj+MMaYyAOecM6b+7ZDzCKFpSOgJwj8R&#10;ksTBIeaOKggk7MTEgYSeIAJC+EvhpuMF58A5TccSGoeEniACQpIk1HZHDfqhymY4vKefEqFd6K+T&#10;IPzDGOMcRD6l2AlDg3lKpSe0Cwk9QfhHkiQRnGGMKYr7IikSekK7kNAThH9wqZQqg54zBk5HcFoZ&#10;S2gdEnqCGDFOZWdOuymaiiU0DQk9QQQGY16WxZLKE1qHhJ4g/ONIolf9XIR3rFPrSe4J7UJCTxCB&#10;wDmAs5QZOscOO8hpMpbQMFTrhiACggEwxiIiIjjnmEoPAJxzxVHBmCC0C43oCcI/OGIX0XlR1Ixz&#10;zhXOQaEBPaFlSOgJIiDUy2KRwUHna4VkntA0FLohCF90dnauX7+++i9/AYCvX3X19773b8mzZjHG&#10;sHCxI2YvUZViQtOQ0BOEVzo7Oy+99NLOzk7c3Lbtzfr693/7u/K4uDjOh3ymAIDC9ISWodANQXhl&#10;/fr1nZ2dcGkylC+HijxYmnLu3Nn//fOfAMBZ50YYhVP0htAuJPQE4ZU33ngDAODHS2FuLMyZDv/+&#10;NQDYu/djcIbsRUUE0nlCy5DQE4Q/pnn4mUiSBCCKWVLchtA0JPQE4ZX8/HwAgOd2Q5cduuzw/McA&#10;sHjxEud6WCxJD2QZO2l49LMq9tp360/uC3dHxhiajCUIrzzyyCPV1dXdu47DvTW4Z1pM9Mo77hxW&#10;8IZjqJ6UflTct7tsU9vbYvPmlCvfuHZdGPsDAFe+9/DR3q4O4x/D240xgYSeILySnp6+d+/e7/24&#10;cHt9EwDoFqf89u5HZ82ePTg4iCcwxiRJUhSFgvSjIc36g6P2Ln7Lq2LPle89/OhnVesvMYWxVwAw&#10;NzoxvB0YK0joCcIX6enp9h9/Fe6ZAQAFcE3atHm9vb3oD44nuNSzJEbKiu0bXFQeAHZe/+tw9UdT&#10;fRgrSOgJwhfbuw7s7jkIAFFcWi5dIvIpsWYlSfzoefP4zp9f/H1vR+/bXbar27Y0Qd7U9vZcXSIG&#10;Uh79rOoXn7+MJyyN1wtFTrP+4OaUq56/okhsLo3Xv3HtuvqT+77RuO59w4ZvNDrCQZuueOCHGd/C&#10;1+rW1D3BOxA2nmb9wX0Zy9849q9dPS0AsCpjuXgXl6ATALxv2JCTvGQ038mYQ5OxBOGLZ22v44vr&#10;+jJiYRo4/WMBhqk8KX5w/KHtHQD45uyv+jhnV0/Lrm4bv+VVVPn7dpf94vOX3zds4Le8ym959Whv&#10;15XvPRzIe6HW81teXZWxfNXu50QHfvH5yz+/+Pv8llc3XfGAUHx3fvH5yytSr8LTNrW9jT3/Q9s7&#10;m9rexmbxJqFBlQcSeoLwwbHe7i0dH+DrG+wLxX4xlse4jaIM0oKp4Gi/cEK9mWb9AXvtu/i/Rz+r&#10;EvvVUZQ3j/9rVcZyIaaPX7JyV08Lyq5vNl3xAF511/xvgPMe8+rR7Uvj9TgZ8MOMb/l4tliVsVyc&#10;NleXuL3rAABs7zowV5eIzeLRL84eDfjTjx8k9AThlY0Hawb4IABcNJCUMRDPgGFRM/QHVxSH1oe5&#10;l5OIDuMfcZyu3jlXNzQjWn9y31F717WJi8QejMC43DACAS85au9Stx84R+2nAODaxEVH7V2Yjol3&#10;povi5gbRWqihGD1BeGaAD/6+1Yqvc+0y+o2A++yrI44Thh5OAr45+6u/+Pzlf5z4WIPhjsBRh/61&#10;+UFoRE8QntnS8cGx3m4ASI1OuHogjUmS0Hen1jtcp0jlgyYnecnSeP3zwyczfZ8PABg2QQKJ8vtg&#10;ri7xqL0ruGsB4NWj229OuRKfQvgtr4oJXq1BQk8QnhHTsPdnGiNZpOSsUylJkiRJztKVAFTpZnTs&#10;vP7XR+1d7LXvij2+F6auyli+qe1tcc7PPtt8c8qVeANYGq8XCTBXvvdwIAp+ZYIsQvw4MTuizs/V&#10;Jb15fKeYV9DsqloK3RCEB3b3HMRhYySL+NHC/Hf+9RZWnReDekVRR+dpWeyo4Le8umL7BrXWi5lP&#10;dzCvUURL1Gto37h2HU7nwvBESR+sv8TUYe9atfu5Vbufm6tLVKdgBsK1iYvePP4vsXp2xfYN32hc&#10;5zLHoAUYTSURgbDno49Gc/mnn33mvrPA5HXdo/jNh+s3I5KjC+YZqq56uKrqL1yBuLgZLFJSBpX+&#10;/v74+JkpKXPi4uL6+voGBwdmzpgxf356WLpKhBGXzH1Mydeg0FPohiBc6ew7/eKh9/D1AwtvAket&#10;SgDgYlDPuaOomSRJ/X19NpstTJ0lwsyu7qF/+ufb3l4arw9jZ7xBQk8QrlS219mVfgC4In6hIflS&#10;cNiMAGPDfi+SJF24cKGy8k/Lly//++uvh6OnRJjpMP5xV0+LCNDPjU7UZuEEitETxDAG+OBzB7fh&#10;6/szjc7dzPn/HCP6vr6+F1743z/+YdOJEyeAgvRTGA0GatwhoSeIYbxx7F+t578EgISo2MIFubiT&#10;A+OMgcSYxAb6+998842/v/63rlOnwtpTgggUEnqCGIZYJLUqY7lOisLXnCsAvLe39+3amlde+UtX&#10;V/CZ1wQx/lCMniCG+OzskZovHflF92fmif2DgwMnTnz5QNH9FRUbPar8U0/9mk0W7r333nH6uonx&#10;goSeIIZ4ruUtfLEi9aqs2KGiJYrCk5NnW0p/fcut3502bZr7hT/5ycN8svCnP/1pnL5uYrwgoScI&#10;B2cH7JWH6vD1/RlG9SGFc855YmLifff96PcVf7zxphUe5Z7QCPftLlMvvyJI6AnCQeWhurMDdgDI&#10;ip27IvUql6PcubQwMTHx7rsLK//84l133x0dHY07GaXdBIW3usTE2EJCTxAORNzmgYU3uh9lDDCL&#10;kjHGOSQlJZWUrH3v/YZ77ikUck8ETv3Jfey17y6N14uKYM873TzCy327y9KsPwh3L8YYyrohJh6t&#10;57/c3XPwWG/3kQsnD9tPtp7/8pi967D9JACk65JTdYmZ0+ek65JTdAnpuuRLZqRfEjfPb5s1X370&#10;2dkjAKCTokRWpYABroPlOK5nzLF4avbs2Y88su5HP/rRyZMnx/5zTmoe2vtH9PkTe0TFGGLMIaEn&#10;JgYDfPBvRz988/jO9zo/wTx3j3x29gjqtZrU6ITrZ112y9xrbp17jciYdOG5g47hfOGC3ISoWJej&#10;mI6CwRumsgXHF7NnzcnMzBzpJ5rK1J/ct6unZdMVD3g74cr3HkZ3VgD4+cXfxwJnf2h7Z9Xu59R1&#10;x9S+faI80Vxd4s0pV6mbmqtLFHcU9B1U28xikUv0nhWbGOIX7asj/mKnu58t9hBP09RCKhJ6Qut0&#10;9p3+dfNrle11WB0+CI71dlcfaaw+0jhr2szCBbkPZ92SGp2gPqH1/Jc1xx1ZlVjcxjfcUYweFEXh&#10;ANwZ1SEC5B8nPgbvZkxp1h/MjU5EoRTSKYpZivKQK7ZvKPjXr4Vd+Ka2t9HyW2327RuHe7hxHbb2&#10;6GdVHcY/3re7TF2QEo3FhRv4fbvL0HsWtR7vRkLTV+1+Dm9L9Sf3rdi+Qf28El5I6AlN82Tz3/77&#10;wJbu/nPqnQlRsdfPukwEZzKnz0nVJabrkgHgsP3kMXtX6/kvD9tPHrd3H7affK/zE3F5Z9/pJ5v/&#10;trG1puSi29Zk3SpG988d3IaWgYbkSy+bucC9G4w5LUY4x9G9JEmYjIhbpPNB4NGM6Q9t7xy1d1Vf&#10;5fD7/mHGt149uv35treF0L9v2IAvvjv32jeP76w/uS8neckbx/51c8qV6PuBlYc3+TMzefSzqqP2&#10;ruKrHEN1b6L8wqH35+oSRX3K568oevP4v0q/eFV0XjwcYCX6BTGz8aNpymqKhJ7QFp2dnevXr4eX&#10;awEAlqb85/c2QnIMHkqPSf7hgm/lpyy9KkGOZBEeL78kbp57RH5714F3Tuz5Q9s7GPM5O2D/2aeb&#10;N+9/+7paqNv2Ngd+bHE0/H8LITnmP/QrPDbrcJFiDAA455IkOYM5HGP3Y/Phpxio0S471XbbyJUJ&#10;8pvHd3pr5IuzR3OSlxzt7VqaII/o3TvsXS5v5JFd3TaXgpRL4/XC0kTtN5uTvOTmlCuxtL2m4jZA&#10;Qk9ois7OzksvvbSzs9OxXXMQGg7Db3IvW3jx45esXJF6lTd99821iYuuTVy0btH3ar786Gefbv5X&#10;dzOc7vv0///zp6f7HGe0Arx/cPbGW2+de42XNpjEGNYmBkeYHidoHRZTJPUjAoe9qNHh7stYgo8F&#10;mDOqdkQJO5ReSWiI9evXd3Z2wqXJUL4cKvJgaQqc67/q770fXf/UrXOvCU7l1eTP+doHOb8qv/xH&#10;0l8+h9N9Lm+U9soxb28hSZGMScw5ohf7HXuA7HtGxg8zvjVXl/jq0e3uh9J0iUftXWpDvp1uY2p3&#10;5kYnHrWPrMac+xt5blmXKKaFkV09Lb6fHjqMf/z5xd/38RQy/pDQExrijTfeAAD48VKYGwtzpsO/&#10;fw0Aju1sHr3ECyJZxI8yjXM+vuD+Rl/u9GoeEiENi8E7J2Md8s4YLZgaMY9fsvLN4zvv210m9lz5&#10;3sN/aHtn/SWmubrEh/Y65kL/0PbOm8d3Fnla2aBmaYKM8XpwTsx6PLRi+wah2hj0L/3CEWPByVhw&#10;3gDE5cUXffeovUv0877dZUftXSJkr+bRz6pWbHfMH+zstqmjOmGHQjeE9pgW8vGHLmKa+xtFMO/v&#10;yxiAYxp2cHCQO/LpHSN6RjI/cn6Y8a2L4uZ+o3GdEOWfX/x9nE3tMP5RWL8CAObS+G7t+SuKjtpP&#10;Ydrl0nj9piseEGmOz19RtKvbhodWZSy/OeVKoeP8lldxUS5ehdK//hLT821v405+y6s5yUswoVP0&#10;01v8ff0lJrXzrabC9OQZSwTE+HjGms3mjRs3wtIUHGLD8x9DU0dBQUFV1Rgvjh/pG738yl8HB5XY&#10;2DhJ+n/t3XtQVNcZAPDvLK/lIey6BnYJCgoJWCGBXWyYDlXMyJgEM4ZM8yDVlirMpFobEmKbTE0Q&#10;Y1uJMZhkNHRAqaEj1GREo7ZlZKZoSSQNL6MIKupiiSzKhsWJuuuy9/SPs3u9vBdY2HvJ9xtG7717&#10;H4dx+Dh+57vnyKxWq8ViUalmazRqX19fjuMIIQEB/uqQYNc2EiFXwUCPnDI9gb6zszMuLs5kul8v&#10;HxAQ0NTUFBUVNZmnD9XZ2RkbF9tn6nPyQSzQ+/n5y2Qym81msVhUKpVaHezn52fr7yeE+Pv5a0JD&#10;XNtIhFwFc/RIRMLCws6ePTv3yQRQ+YLKF34aNhVRnj3o9X98CClz2YMWP53i5IP42nmwp+YJIYTj&#10;OAqcyxuJkKtgjh6JS1hY2J/+UrimcRfbNSitrg/zALXG1oLv/gk5OgBYHba0OGHDSFMj2Dmy8Kx2&#10;ntqT9JiaR9KAPXokOqvnLuW3l33xVknHifbbXS68f8W3tU/WbWUzEicqokq1G8eI8oJBV5lsmB8Z&#10;ivWVSNywR4/E6DHlw819Vy2ctZ/aspv3ECAbF6R9ELdukrf93PD1e+2H/2M8z3bVPooyXc7Eajft&#10;BfT2ZA6Hb0whMcNAj8SobkmBwWJaVruZTUVJgX545djnhq82zH9qpXqxM9MOC7Xf7jpmqC+5Vt1y&#10;6xp/MCbgwaNJfxCuFzg61mfnOD4Xb5/M8n4iByGxwkCPRErto2haVpjXWr6jvZJFUf2dm5ta9m9q&#10;2R/mq0qevTDKX6PynqWWK9U+igi/4DnegQDQc++W/s4Ng8XUc+9Wt9nUfrurrvfi0GmNX4lcuSX6&#10;xaHTEY+E2mwsKc9y9AD2Cc4opYLQj5BIYaBH4iWXeRUs+sVTal3ql3lWzsYf77xrrPi2dsK3fT3q&#10;mR2LfjmuS2ycjRBCiL1Hz09nxgAuJYjEDQdjkdgtVS06oHuN3x1z4HQof0+5l8zep3kiOGG8UZ5h&#10;w7BsPJYtQkLul+LIsAIHiRn26JEE/Cz0J69HPfNe+2EA6Kfch49kzfLwNVhM3RaTwdxrsJg67xoN&#10;ll4AmOMdGOEXrPZRqOVKlfesMLnqoYDQ35/f/4WxDQDUPopS7W8n0AC+qhIGTnvgSNDjYCwSNQz0&#10;SBr+/KPVdb0Xao2t/dS2te1gU8r7Yb4qZy5883wZi/KexKNMlzNobSknsSmKWbfdkbSxR3kghACh&#10;2KNHIoapGyQNnsTj08W/Y2G6596t9P9uZ2tCja765pntlw6x7Tceenb5A49O7OmsqEYmIzLZ4IBO&#10;KeWwR4/EDQM9kgy1j6I8MZeVvdeb2je17B/9fIPFtKbB/oZtsmphXswLk3i4PWnDymwIIfzPDh3w&#10;F0JihIEeSUnKnNh3Fr7EtnddPjp67c2ahl1sPfE53oHlutzJTGpPOWCvxAoK5h318xTXl0Jih4Ee&#10;ScwbDz3LL/iX3bybvVE11PZLh6pvnmHbxfHrnUzoj4gMmOQAy+eRtGCgR9JTmrCRvdH6fb/5ua/f&#10;ZbPWCNUaW99qPcC2cyKfHnklWGdRAG7oCoKOUnoAgmOxSMww0CPpUXj5f7p4U4CnHADO3br262+K&#10;hJ+arLczGnayodpERdTEquYHo0AckR3s1fT2DUKIDOvokbhhoEeSFB80/6O4bLb9t/+dLNJX8R/9&#10;qumjzrtGAAjwlJcnvuaS9WYp5TiOCnbpgF0M80jcMNAjqcqc93hWeCrb3vhNcb2pHQB2XT56uOsr&#10;drA4foPzc5aNhVJgZZT31x6RyWQsUy+TyXAOBCRmGOiRhH30SHaiIgoA+qntua931PSce/N8Gfso&#10;Kzz1xQeTXfgslokXzFVJBbCOHokaBnokYXKZ16eLN7FJKPV3bqTVbTNzVgCIDZxXGLvWhQ8SLi3C&#10;EvR8naU9S4/JGyRiGOiRtEX4BZcn5rLtOzYLsNS8LpcN1bqKo2KesqnNKLXPccYmOGO9fYRECwM9&#10;krwnghPyol8AAC/iQQB2LMqMDZw3FQ+y19jIZACU4ygR5uUxc4NEDAM9mgk2Rz8HAFZqowAvR6xw&#10;/QMICNMzBIdekaRgoEczgUtqKEchE6ThhaOx4DgypU9HU21vRzU5kn7K2OLuhkwVnKYYIac45qK3&#10;vxPr7ub8oGU37ynpOCE88nb08/kxGe5qj/hhoEdoIjDWu1GX+TuNXHl9xb4J3yG7ec/x7vrJ3EFa&#10;MHWDkHMcK0qBIEfPp3EQEjPs0SPkHMcKU+CotgRHHQ5GevHQ1eQ29l1h2yeTty1RLWIHtYrIRtPl&#10;xr4raSG6xr4rXeZeACBH0tlp/OXsiPDamQF79AiNjQJlUV0wDMtPXcl+B2C0dz9dTe5KdSJdVUlX&#10;VaaF6F6s38l/VNJxQquIpKsqjyVtvr5iX1Z4qkauZGfyAX1p7eZhr50BsEePkBPo4CnpWZBnM1iy&#10;v9zVtB+mLnMv3/vWBi1oSNkJAOxPRqeIPN7dwO9qgxYUx68f/Z581z5dk3S8u+GUsWXGdOox0CM0&#10;NkoJgM1ms3p4eDo69RwAwXkr3WWkwdjQqrUsLTP0/PE+4tL3XTMm0GPqBqGx8asFsnkr+QQOS9Bj&#10;1kYkQqvWanzsCZm3o593d3NEBAM9QmOzz1DpqKMf8BHHAYezV7rfKWNLl7l3/fwn3d0QMcJAj5BT&#10;KOX45aWE5ZWEyABXmBIBlmap670IAKeMLVsvHBzl5FC5ctgMz0yFOXrkHglarbubMD72SkrBaoIc&#10;x1FKCVBcdWSaaeSzu7ob+MFYAMgKTy2OX18SvyGreTd7aTYrPHXQ27NC+TEZxR0n2B3oqsppaLN7&#10;EXzdAznjTFPTZC5vbWsT7iZotdHR0ZNr0WD8j/1U/Nx+UnYAAJTK2YSQ/v5+i8WiVCo1mhB/f3+r&#10;1UoBAgMCQkPVLn8uQi6BqRs03aYiyk81Qlh5JT81MWGLCPIsFkvbwF9mCIkHBno0raQY5YUcL8Sy&#10;d6YIIcRisXyy/69JST+uqKhwd+sQGh7m6NH0kXaUp6xXdL+w8t49y759FUUff9zTc9O9TUNodBjo&#10;0TSRdJQnhLA5D9huf7/tyOFDn312sKenx70NQ8gZGOjRdJhwlN/SVpF/4e/jukRYjDGS0oSNmfMe&#10;d/6eq39un+vcbDYXFRUVFBQYDIZxtQohN8JAj5zyaEKCu5vgfnq9ftmyZXq9fthP8/Pz8/Pzp7dF&#10;UyUzM7O0tNTdrUAug4OxCDkrIiLi9OnTOTk5crl86Kd5eXl0psAoP8NgHT0Su+/7zXH/fkV/5wYA&#10;JCqiTi/ZPmiF2MmfMF4Gg6GgoKCoqMhsNvMH8/LytmzZMpnbIpHT1eTCwDkypQJ79EjsAjzl5Ym5&#10;LDTXm9rfaj3g8hPGS61WFxYWXr16daTePXKt0Kq15Eg6/7W3o9rdLZIYDPRIApKUD7+z8CW2vf3S&#10;oeqbZ1x+wgRguJ8GezuqyZF0bdACNiclXVV5MnlbVvNud7dLYjB1g6Shn9pSv9xS03MOAMJ8VU0p&#10;78/xDnTtCZNhMBj0en1SUpKrbogYciQ9LUR3LGmzuxsCgKkbhKaaJ/Eo0+aw0Nx515jdvMflJ0yG&#10;Wq3GKO9yeW3lADBKlA+tWpvXVs4SO/w/qK4ml0/ysDuA438Gp4wtwl2WAspu3qOryc1rK2eXhFat&#10;FT6Cv9vKum0gWRjokWSE+ar41eAOd31VpK9y+QlIVBpMl7VBC0Y/Z+uFg9nhqXRVJfuXZWGaJXlK&#10;4jdsvXCQj/WjaOy7csxQz64CAD6mr6zb1th3hT/OLzsuORjokZQ8o3ns5YgVbPvVs3vP3brm8hOQ&#10;eAinjGd9cP6LP54WosuPyeDP6TL3FsbZu+TrwpenheiKR56smKeRK/mETFpIIh/Qj3c38CtVHUva&#10;POZvHdHCQI8kpjBuXWzgPAAwc9Y1jbvMnNXlJyARWhe+fNg1AjXy2fx2Xe9FjVwpXOhVp4icwAIj&#10;7BKW55nn+8DEGy0aGOiRxMhlXmXaHLnMCwCa+66+eb7M5ScgkdAqIqWbLREVDPRIeuKD5u+IzWTb&#10;uy4f/deNwYuiTP4EJAZr5i4FAOeHzdkCgfyIKziX5R8J+5/BtbszYWpSDPRIkn4z/6mV6kQAiPAL&#10;nuM9aypOQG63RLXo7ejnSzpOCCtero+cismPydDIla+e3cd293ZUH+9uYMuFrwtfDgDvXqoEgFPG&#10;Ficr8bVBC/gUPxuYnei34mY4qRmSqtKEjX+8+Nk7MS8FeA7/stLkT0Bulx+TkR+TMWgA9mTyiJWO&#10;11fsY9WWbLckfgML8Ww7q3k3++hk8raltWPX5jek7OTvlhWemhWe2mi6PJlvx13+Dw8VhQo1tpHu&#10;AAAAAElFTkSuQmCCUEsDBBQABgAIAAAAIQBUObcp3gAAAAoBAAAPAAAAZHJzL2Rvd25yZXYueG1s&#10;TE9BTsMwELwj8QdrkbhRJ9AYFOJUVQWcKiRaJMTNjbdJ1HgdxW6S/p7lBLeZndHsTLGaXSdGHELr&#10;SUO6SEAgVd62VGv43L/ePYEI0ZA1nSfUcMEAq/L6qjC59RN94LiLteAQCrnR0MTY51KGqkFnwsL3&#10;SKwd/eBMZDrU0g5m4nDXyfskUdKZlvhDY3rcNFiddmen4W0y0/ohfRm3p+Pm8r3P3r+2KWp9ezOv&#10;n0FEnOOfGX7rc3UoudPBn8kG0TFfLnlLZJApEGxQ2SMfDgxUokCWhfw/of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qO8YncDAAB6CAAADgAAAAAAAAAAAAAA&#10;AAA6AgAAZHJzL2Uyb0RvYy54bWxQSwECLQAKAAAAAAAAACEAjIdHN0K9AABCvQAAFAAAAAAAAAAA&#10;AAAAAADdBQAAZHJzL21lZGlhL2ltYWdlMS5wbmdQSwECLQAUAAYACAAAACEAVDm3Kd4AAAAKAQAA&#10;DwAAAAAAAAAAAAAAAABRwwAAZHJzL2Rvd25yZXYueG1sUEsBAi0AFAAGAAgAAAAhAKomDr68AAAA&#10;IQEAABkAAAAAAAAAAAAAAAAAXMQAAGRycy9fcmVscy9lMm9Eb2MueG1sLnJlbHNQSwUGAAAAAAYA&#10;BgB8AQAAT8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4" o:spid="_x0000_s1027" type="#_x0000_t75" style="position:absolute;left:1336;top:1626;width:29785;height:38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sLxgAAANwAAAAPAAAAZHJzL2Rvd25yZXYueG1sRI/BasMw&#10;EETvhfyD2EAvppFdQglOZFPcBHIoDXH6AYu1sUytlWspifP3VaHQ2y4z83Z2U062F1cafedYQbZI&#10;QRA3TnfcKvg87Z5WIHxA1tg7JgV38lAWs4cN5trd+EjXOrQiQtjnqMCEMORS+saQRb9wA3HUzm60&#10;GOI6tlKPeItw28vnNH2RFjuOFwwOVBlqvuqLjZTq/VBltdna74+kWR7ekqTfJUo9zqfXNYhAU/g3&#10;/6X3OtbPlvD7TJxAFj8AAAD//wMAUEsBAi0AFAAGAAgAAAAhANvh9svuAAAAhQEAABMAAAAAAAAA&#10;AAAAAAAAAAAAAFtDb250ZW50X1R5cGVzXS54bWxQSwECLQAUAAYACAAAACEAWvQsW78AAAAVAQAA&#10;CwAAAAAAAAAAAAAAAAAfAQAAX3JlbHMvLnJlbHNQSwECLQAUAAYACAAAACEAkM4LC8YAAADcAAAA&#10;DwAAAAAAAAAAAAAAAAAHAgAAZHJzL2Rvd25yZXYueG1sUEsFBgAAAAADAAMAtwAAAPoCAAAAAA==&#10;">
                  <v:imagedata r:id="rId34" o:title=""/>
                </v:shape>
                <v:shape id="Graphic 115" o:spid="_x0000_s1028" style="position:absolute;left:47;top:47;width:32480;height:40862;visibility:visible;mso-wrap-style:square;v-text-anchor:top" coordsize="3248025,408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CVwQAAANwAAAAPAAAAZHJzL2Rvd25yZXYueG1sRE9NawIx&#10;EL0L/Q9hBG+auNBatkYRoaUXD6tCr8NmzC7dTMImq9t/b4SCt3m8z1lvR9eJK/Wx9axhuVAgiGtv&#10;WrYazqfP+TuImJANdp5Jwx9F2G5eJmssjb9xRddjsiKHcCxRQ5NSKKWMdUMO48IH4sxdfO8wZdhb&#10;aXq85XDXyUKpN+mw5dzQYKB9Q/XvcXAa9rKt7OVkBxUGqX4OVVGswpfWs+m4+wCRaExP8b/72+T5&#10;y1d4PJMvkJs7AAAA//8DAFBLAQItABQABgAIAAAAIQDb4fbL7gAAAIUBAAATAAAAAAAAAAAAAAAA&#10;AAAAAABbQ29udGVudF9UeXBlc10ueG1sUEsBAi0AFAAGAAgAAAAhAFr0LFu/AAAAFQEAAAsAAAAA&#10;AAAAAAAAAAAAHwEAAF9yZWxzLy5yZWxzUEsBAi0AFAAGAAgAAAAhAMN/MJXBAAAA3AAAAA8AAAAA&#10;AAAAAAAAAAAABwIAAGRycy9kb3ducmV2LnhtbFBLBQYAAAAAAwADALcAAAD1AgAAAAA=&#10;" path="m3248025,4086225l,4086225,,,3248025,r,4086225xe" filled="f">
                  <v:path arrowok="t"/>
                </v:shape>
                <w10:wrap type="topAndBottom" anchorx="page"/>
              </v:group>
            </w:pict>
          </mc:Fallback>
        </mc:AlternateContent>
      </w:r>
    </w:p>
    <w:p w14:paraId="4016EB71" w14:textId="77777777" w:rsidR="005B37EA" w:rsidRDefault="005B37EA">
      <w:pPr>
        <w:pStyle w:val="BodyText"/>
        <w:rPr>
          <w:i/>
          <w:sz w:val="11"/>
        </w:rPr>
        <w:sectPr w:rsidR="005B37EA">
          <w:pgSz w:w="12240" w:h="15840"/>
          <w:pgMar w:top="1360" w:right="1080" w:bottom="1020" w:left="720" w:header="0" w:footer="820" w:gutter="0"/>
          <w:cols w:space="720"/>
        </w:sectPr>
      </w:pPr>
    </w:p>
    <w:p w14:paraId="4A53317B" w14:textId="77777777" w:rsidR="005B37EA" w:rsidRDefault="00000000">
      <w:pPr>
        <w:spacing w:before="80"/>
        <w:ind w:left="720"/>
        <w:rPr>
          <w:i/>
          <w:sz w:val="18"/>
        </w:rPr>
      </w:pPr>
      <w:r>
        <w:rPr>
          <w:color w:val="007DB9"/>
          <w:sz w:val="18"/>
        </w:rPr>
        <w:lastRenderedPageBreak/>
        <w:t>Figure</w:t>
      </w:r>
      <w:r>
        <w:rPr>
          <w:color w:val="007DB9"/>
          <w:spacing w:val="-8"/>
          <w:sz w:val="18"/>
        </w:rPr>
        <w:t xml:space="preserve"> </w:t>
      </w:r>
      <w:r>
        <w:rPr>
          <w:color w:val="007DB9"/>
          <w:sz w:val="18"/>
        </w:rPr>
        <w:t>3:</w:t>
      </w:r>
      <w:r>
        <w:rPr>
          <w:color w:val="007DB9"/>
          <w:spacing w:val="-7"/>
          <w:sz w:val="18"/>
        </w:rPr>
        <w:t xml:space="preserve"> </w:t>
      </w:r>
      <w:r>
        <w:rPr>
          <w:i/>
          <w:sz w:val="18"/>
        </w:rPr>
        <w:t>Subscriber</w:t>
      </w:r>
      <w:r>
        <w:rPr>
          <w:i/>
          <w:spacing w:val="-7"/>
          <w:sz w:val="18"/>
        </w:rPr>
        <w:t xml:space="preserve"> </w:t>
      </w:r>
      <w:r>
        <w:rPr>
          <w:i/>
          <w:sz w:val="18"/>
        </w:rPr>
        <w:t>/</w:t>
      </w:r>
      <w:r>
        <w:rPr>
          <w:i/>
          <w:spacing w:val="-7"/>
          <w:sz w:val="18"/>
        </w:rPr>
        <w:t xml:space="preserve"> </w:t>
      </w:r>
      <w:r>
        <w:rPr>
          <w:i/>
          <w:sz w:val="18"/>
        </w:rPr>
        <w:t>Point-to-Point</w:t>
      </w:r>
      <w:r>
        <w:rPr>
          <w:i/>
          <w:spacing w:val="-7"/>
          <w:sz w:val="18"/>
        </w:rPr>
        <w:t xml:space="preserve"> </w:t>
      </w:r>
      <w:r>
        <w:rPr>
          <w:i/>
          <w:sz w:val="18"/>
        </w:rPr>
        <w:t>installation</w:t>
      </w:r>
      <w:r>
        <w:rPr>
          <w:i/>
          <w:spacing w:val="-7"/>
          <w:sz w:val="18"/>
        </w:rPr>
        <w:t xml:space="preserve"> </w:t>
      </w:r>
      <w:r>
        <w:rPr>
          <w:i/>
          <w:spacing w:val="-2"/>
          <w:sz w:val="18"/>
        </w:rPr>
        <w:t>diagram</w:t>
      </w:r>
    </w:p>
    <w:p w14:paraId="749E16F2" w14:textId="77777777" w:rsidR="005B37EA" w:rsidRDefault="00000000">
      <w:pPr>
        <w:pStyle w:val="BodyText"/>
        <w:spacing w:before="7"/>
        <w:rPr>
          <w:i/>
          <w:sz w:val="11"/>
        </w:rPr>
      </w:pPr>
      <w:r>
        <w:rPr>
          <w:i/>
          <w:noProof/>
          <w:sz w:val="11"/>
        </w:rPr>
        <mc:AlternateContent>
          <mc:Choice Requires="wpg">
            <w:drawing>
              <wp:anchor distT="0" distB="0" distL="0" distR="0" simplePos="0" relativeHeight="487609344" behindDoc="1" locked="0" layoutInCell="1" allowOverlap="1" wp14:anchorId="1B089CEC" wp14:editId="3478B891">
                <wp:simplePos x="0" y="0"/>
                <wp:positionH relativeFrom="page">
                  <wp:posOffset>914400</wp:posOffset>
                </wp:positionH>
                <wp:positionV relativeFrom="paragraph">
                  <wp:posOffset>99231</wp:posOffset>
                </wp:positionV>
                <wp:extent cx="3057525" cy="4943475"/>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7525" cy="4943475"/>
                          <a:chOff x="0" y="0"/>
                          <a:chExt cx="3057525" cy="4943475"/>
                        </a:xfrm>
                      </wpg:grpSpPr>
                      <pic:pic xmlns:pic="http://schemas.openxmlformats.org/drawingml/2006/picture">
                        <pic:nvPicPr>
                          <pic:cNvPr id="117" name="Image 117"/>
                          <pic:cNvPicPr/>
                        </pic:nvPicPr>
                        <pic:blipFill>
                          <a:blip r:embed="rId35" cstate="print"/>
                          <a:stretch>
                            <a:fillRect/>
                          </a:stretch>
                        </pic:blipFill>
                        <pic:spPr>
                          <a:xfrm>
                            <a:off x="58085" y="238084"/>
                            <a:ext cx="2969103" cy="4585048"/>
                          </a:xfrm>
                          <a:prstGeom prst="rect">
                            <a:avLst/>
                          </a:prstGeom>
                        </pic:spPr>
                      </pic:pic>
                      <wps:wsp>
                        <wps:cNvPr id="118" name="Graphic 118"/>
                        <wps:cNvSpPr/>
                        <wps:spPr>
                          <a:xfrm>
                            <a:off x="4762" y="4762"/>
                            <a:ext cx="3048000" cy="4933950"/>
                          </a:xfrm>
                          <a:custGeom>
                            <a:avLst/>
                            <a:gdLst/>
                            <a:ahLst/>
                            <a:cxnLst/>
                            <a:rect l="l" t="t" r="r" b="b"/>
                            <a:pathLst>
                              <a:path w="3048000" h="4933950">
                                <a:moveTo>
                                  <a:pt x="3048000" y="4933950"/>
                                </a:moveTo>
                                <a:lnTo>
                                  <a:pt x="0" y="4933950"/>
                                </a:lnTo>
                                <a:lnTo>
                                  <a:pt x="0" y="0"/>
                                </a:lnTo>
                                <a:lnTo>
                                  <a:pt x="3048000" y="0"/>
                                </a:lnTo>
                                <a:lnTo>
                                  <a:pt x="3048000" y="49339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9EEB41" id="Group 116" o:spid="_x0000_s1026" style="position:absolute;margin-left:1in;margin-top:7.8pt;width:240.75pt;height:389.25pt;z-index:-15707136;mso-wrap-distance-left:0;mso-wrap-distance-right:0;mso-position-horizontal-relative:page" coordsize="30575,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TO+dAMAAHkIAAAOAAAAZHJzL2Uyb0RvYy54bWycVm1v2yAQ/j5p/wH5&#10;e2vnrU2sptW0blWlaavWTvtMMLZRMTAgL/33uwOTeM2mdo0U5zDH8fDcc0curnadJBtundBqmY1O&#10;i4xwxXQlVLPMfjx8PplnxHmqKiq14svsibvs6vL9u4utKflYt1pW3BIIoly5Ncus9d6Uee5Yyzvq&#10;TrXhCiZrbTvqYWibvLJ0C9E7mY+L4izfalsZqxl3Dt5ex8nsMsSva878t7p23BO5zACbD08bnit8&#10;5pcXtGwsNa1gPQz6BhQdFQo23Ye6pp6StRVHoTrBrHa69qdMd7mua8F4OAOcZlQ8O82N1WsTztKU&#10;28bsaQJqn/H05rDs6+bGmntzZyN6ML9o9uiAl3xrmnI4j+Pm4LyrbYeL4BBkFxh92jPKd54weDkp&#10;Zuez8SwjDOami+lkej6LnLMWEnO0jrWfXliZ0zJuHODt4RjBSvj2FIF1RNHLUoJVfm151gfpXhWj&#10;o/ZxbU4gm4Z6sRJS+KegTMgbglKbO8GQXRwAm3eWiAoqZXSeEUU7KInbjjac4AsgPXnhGszBUYiV&#10;FOazkBKZR7sHC5J+Jom/nDfK7VqzdceVj/VjuQTcWrlWGJcRW/JuxQGgva1GkDaoXQ8YjRXKx8Q5&#10;b7lnLe5fA47vUGIIlJb7iQD6gBOP4HqBPdPMbF7MQRygjfEEzGncIYlnvDhbjIpJL57ZfFZM5+ix&#10;lwAtjXX+huuOoAGgAQzwTku6+eJ6WMmlJzMiCRABGPYJaDwu0QijIyL/q7buW2o4QMCww2xDG4zZ&#10;vul7zWgUztL7YQHCyXD0D6qm52fjwFQwwJeWiacJ8FIU0N1ikU0mi1lobAOe2DryNOQGmlUVWQK+&#10;2mSxnUomsol9U4a+6UEcwHBGoG+uYqJA8bgOg6JJtljwPZYW6z1CwflOb/iDDp4eq37vF/rCEPLB&#10;U6rhCjjfkW/ySL8mxI6eiYI0l36jz3D/13umE0URpohMasfjK6QhCHRPDSRhSL5UyNICeyKS4bQU&#10;VSpnZ5vVR2nJhuJlFT693P9wQ0FfU9dGvzDVu0kFex80hNZKV0/QcragumXmfq0p9jd5q0DmeB0m&#10;wyZjlQzr5UcdLs2QNNjzYfeTWtNXmgfxfdVJ7UcFF31xpdIf1l7XIlTjAVEPFCovWOF+C8T1dzFe&#10;oMNx8Dr8Y7j8DQAA//8DAFBLAwQKAAAAAAAAACEAuDiAwKWTAAClkwAAFAAAAGRycy9tZWRpYS9p&#10;bWFnZTEucG5niVBORw0KGgoAAAANSUhEUgAAAawAAAKWCAIAAACaozqtAAAABmJLR0QA/wD/AP+g&#10;vaeTAAAACXBIWXMAAA7EAAAOxAGVKw4bAAAgAElEQVR4nOy9e3hTVb7/v3YuTXqjpTfSUqQkKRfF&#10;Y2FQAVMoiLTMwPfIo4ytwjN1HNHW8cxwQDo+wuPMVzxOqxzHwaGKzo96YGznwDxyvuCRcCmFVqwj&#10;Sh0ZLZKkKU1Ler+lbdrsZP/+WLDc5NbbXkmafF7PPPOke++stVLDu5+1PjeG4zg0CTra21vb2u66&#10;667JDAIAAOAvRJN5c3d3d1dX1zf/+Mflr76apJgCAAD4hYmLYH9/f3tbG0KIYZirV69e/PRT0EEA&#10;AKYcExTBwcFB840b+HVMTAxCqKmpqaqqimVZwZYGAABAn4mIoHVoqKW52dXuazWbz507Z7VahVgY&#10;AACALxi3CI6MjLS0tDgcDnJFIpGQ150dHZVnzw4MDAizOgAAAMqMTwRZljU1NTntecPDw/k/9vX1&#10;nT51qq+vT4DVAQAAUGYcIuhwOFwV0C1Wq/WUVtve3j6JhQEAAPiCsYqgw+FoNplGRkZcb4WFhble&#10;ZFn2fFWVyWSa1OoAAAAoMyYR5DjOfOPG0NCQ27tSqdTtdZZlP62paTAYJr46AAAAyoxJBFvNZovF&#10;4vaWLCxMIhZHR0e7vctx3Oeff15fXz/xBQIAANCEGTXCub2trbu72+0tqVQ6ODCATwnb2to6u7o8&#10;DTJv3rxFixdPZqEAAAA0GEUEu7u7cVqIKxKJZGhoiLXZyJWu7u7W1lZPQ90xe/ayZcsYhpnwWgEA&#10;AATHmwj29fWRtBAnRCKR3W633n5KyDBMT29vS0uLpwFTZs5cvnw5P64QAADAv3gUwQGLpaWlxe1d&#10;hmEYhhnwcEo4MDh4/fp1T/MlJiZqMjNlMtnElgsAACAs7kXQbrc3GAz8tJAf3sAwIpHI0t/vZdAR&#10;m02v13u6O23atNUPPiiXyyewXAAAAGFx7x12OBxuFRAhJJFIvCsgQihMKk1PT/d0/NfX13fyk08g&#10;pQQAgEBgfGlzMpmsr7d3LE9KxOL09HSxWOz2rtVqrTx7FlJKAADwO+5F0G38s1wu7/EQK+MWsUiU&#10;np7uNp8EIWS1Ws9XVd3w4HgBAADwDWO1BOVyebfnMEBPMAipVCpPx38sy144f/56Y+N4hwUAABAK&#10;jyIoEv1wSy6TjcsGvA2Om5OW5iWl5OLFi1evXp3g4AAAAJPDowiS4zxZWFhvb+8kS+enpqbGx8V5&#10;unv5q6/qLl+ezPgAAAATw/N2mGEQQlKp1DIw4MlTPA44LikpKSkx0dP9+vr6L/7+d+hSAgCAj/Eo&#10;glKJRCKRWG9PjJskCQkJySkpnu7q9fqLn34KXUoAAPAlHkWQYRibzea2gOCE4Tgudtq0O+64w9MD&#10;TU1N56FbEwAAPsSzJSiVWj0UEJwkkRERSqXS09329vZTWi10awIAwDd4K6DQ3tbW0txMaWIby+r1&#10;ek+zR0ZGrszKmjZtGqXZAQAAMKOV0urqarp+nZK/gnU4DHq93W53e1cul69YuTLOs08ZAABg8oxe&#10;VLW3t/e60SiAg9gdHELXrl3zpIMSiWTFypVJSUk0pgYAAEBjEUGE0IDF0mAweJKqSS+BaWho8HQI&#10;yDDM8gcemDVrFpWpAQAIecYkggihYatVp9MJGC7jhKm5ud9DcRqGYTIWLZo3bx6lqQEACGXGKoII&#10;IZvNptfphin5bRnmxo0bPT09nu7fddddd//Lv1CZGgCAEGYcIogQYm02o9Hoqab05Glrb+/s7PR0&#10;N33u3MWLF0OXEgAABGR8IogQcjgcxoaGfjolURmG6erqMnvu1jRr1qzlDzwAOggAgFCMWwQRQhzH&#10;NRqNvZ63rpNaEMNYBga8dylZmZUF3ZoAABCEiYggpqW52VM3zsljHR5uaGjwdHf69Okrs7KgSwkA&#10;AJNn4iKIEGprbb3hucHmJPGeUjJt2jRNZiaklAAAMEkmJYIIoa7OTlNTE72UEt21a54Gl8vlq1av&#10;jomJoTE1AAAhwmRFECHU29NzvbHRXyklK7OyEj2XKQQAAPCOACKIEBqwWAx6PT0dNBqNnlJKxGLx&#10;0mXLIKUEAICJIYwIItopJQxjMpm8pJT8aMkStVpNZWoAAIIawUQQITQ8PNxgMNBLKWlpaen13PX4&#10;nnvuWXDnnVSmBgAgeBFSBBFCrM3WYDAMDg4KOCaftra2Ts+dP+fNm7do8WJKUwMAEJQILIIIIYfD&#10;0aDXWyil1jFMN6SUAAAgHMKLIKKfUtLf399kMnl6YIZCkZmZCSklAACMBSoiiBDiOO5GSwu9lJIh&#10;q9VoNHq6G5+QkJmZCSklAACMCi0RxJhv3Gg1mykNPmKzGQwGLyklWatWRUREUJodAIDggK4IIoQ6&#10;2ttbmpv9lVKy+sEHIbUOAAAvUBdBhFBvT0+j0Uhv331Np/OUUhIWFpa5YgWklAAA4AlfiCDya0qJ&#10;RCJZumxZamoqjakBAJjq+EgEEUJDQ0MGvZ5eSkljY6On+ESGYe677745nju+AwAQsvhOBBFCw1Zr&#10;Q0MDvZQSL6l1CKFFixdDtyYAAJzwqQgihFibTa/Tedq6Th5IKQEAYFz4WgQRQg6Hw6DX0+vW1N3d&#10;7SWlJC0t7f6lSyGlBAAAjB9EECHEORyNjY30Ukr6+vtNnlNKUmbOXL58OaSUAACA/CWCCCGO45pN&#10;ps6ODkrjDwwOeu/WpMnMlMlklGYHAGCq4DcRxNBOKdHr9Z7uTps2bfWDD0JqHQCEOH4WQYRQe1vb&#10;jZYWSsuw2+3XdDpPg0dERGStWgUpJQAQyvhfBBHllBIHx+k8p5TI5fIHNBpIKQGAkCUgRBAh1N/f&#10;bzQY/JVS8oBGk5ycTGNqAAACnEARQYTQ4MBAQ0MDvZSShoYGTzrIMMyyZcvumD2bytQAAAQwASSC&#10;CKFhq9Wg14+MjFAZHVJKAABwIbBEECHE2mw6nY5Wat1oKSUL7rzznnvuoTQ1AAABSMCJIKKfUtLR&#10;1eWl5LVKpVpy772QUgIAIUIgiiBCyOFwXKeZUtLT29vS0uLpgVmzZt2/dCmklABAKBCgIogQ4jjO&#10;dP16l+et6yQZNaVkZVYW6CAABD2BK4KYluZmet2aIKUEAIBAF0GEUHtbW0tzM6XBWZbV6fWefglR&#10;0dErVqyAlBIACGKmgAgihHq6u683NtJKrXM49Hq9l5SSFStXxsXF0ZgaAAC/MzVEECHU39dnbGig&#10;l1JiMBg8xSdKJJIVK1cmJSXRmBoAAP8yZUQQITRgsRgbGliWpTL6aCklyx94YNasWVSmBgDAf0wl&#10;EUQIDVutOp2OVmodQqbmZk8pJQzDLF68OH3uXEpTAwDgF6aYCCLaKSUM09ba6iWlZOHChQvvvpvK&#10;1AAA+IOpJ4IIIZZljQ0N9FJK2js7O9rbPd1Nnzt38eLFkFICAMHBlBRBhJDD4Wg0Gvt6e2kMzjBM&#10;V1eXl25Ns2bNWv7AA6CDABAETFURRAhxHNd0/Xo3pJQAADAJprAIYqimlAyPjBgMBk934+LiVqxc&#10;CSklADClmfIiiCinlNhYVu85pWTatGkrVqyIio6mNDsAALQJBhFECHV1dZmuX6f0WViHw+A1pWTV&#10;6tUxMTE0pgYAgDZBIoIIod7e3utGI72UkmvXrnnSQYlEsjIrC7o1AcBUJHhEECE0YLE0GAyepGqS&#10;eO/WJBaLly5bBiklADDlCCoRRJRTShiEmrymlCy5916VSkVjagAAKBFsIogQstlsepopJTdu3Ojx&#10;XPL6nnvuWXDnnVSmBgCAAkEogggh1mZraGgYHBigNH5be3tnZ6enu/PmzVu0eDGlqQEAEJbgFEGE&#10;kMPhMBoMXhpsTgZIKQGAoCFoRRAhxHFco9FIr1tTn8Viamry9MAMhSIzMxNSSgAgwAlmEcRQTSkZ&#10;GhoyNjZ6upuYmPiARgMpJQAQyAS/CCKE2lpbb3husDlJRmw2g8HgJaUka9WqiIgISrMDADBJQkIE&#10;EUKdHR3NJhO9lBLdtWueBpfL5asffBC6NQFAYCLy9wJ8RHxCwuy0NEZE5fNKRKJ58+aJxWK3d61W&#10;65nTp9s9FygE/IvBYGAYhmGYiooK17tqtZphmJKSEh+spKKigmGYmpoaH8wFEEJFBBFCMbGxKpVK&#10;REcHGYTS09M9Hf+NjIycr6oymUw0pgYmSUtLC0JIpVKVlZU53aqoqNDr9fQC4EtKStRqtdPFlJQU&#10;StMBbgkhEUQIRUZFpc+bJ5FKaQzOIDRnzpzIqCi3d1mW/bSmxmg00pgamDxbt27VarVOldPKysqK&#10;i4t9tobc3FyO45RKpc9mBFCoiSBCSC6Xq9PTZZQ8thx3x6xZ0R4qa3EcV/vZZ1evXqUyNTA5li9f&#10;rlKpjh49Sq4YDAatVvvoo486PYk3yBiydcU7WfIM/hFLamFhYWFhYUlJCX5LTk4OGaeoqEiv1+Pr&#10;BoOhpqaGvKukpCQnJwePwzAM32Ak+3eCb3brwUrIiSBCSCaTqdVqWh5bjkudOTPec7P2y199dfmr&#10;r6hMDUyOrVu3FhUVkR/feOON7OxsJ7uMYZi1a9dyHMdxXHl5eWZm5liO8EpLS41GI36XVqvFmqXT&#10;6YqLi1UqFb7uagBqtdqysjJ8FyFUWFiIr69du7a4uJhcLy4u3rlz5+Q+ekgTiiKIEJJIpar0dE9b&#10;18mTNGOGYsYMT3evXr1a+9lnIeKXn0Jgo4+4R0pLS/Pz8/kP4Fv79+/HP+bm5mZnZ+/Zs2fUkbOz&#10;s8m7CgoKKisrx7IelUp18uRJ/Hrr1q2nTp1CCBkMBr1ev3z5cjIanLFMkhAVQYSQSCRSqdUxsbFU&#10;Rue4uLi4Wampnu4bjcZPa2poNZIHJoRSqczOzsbuEax3ubm5/AcuXLiQnZ3Nv7J69WqdTjfeiSbw&#10;FoSQXq/Hi1SpVBcvXsQXS0tL09LSJjAaQAhdEUQIMQwzOy0tgU4xVI7joqKivHxBTSbT+aqqkZER&#10;GrMDEyM/Px+7R8rKygoKCvy9HI8UFRXh08CCggLYC0+SkBZBhBDDMDNTU2coFJTGD5fLvQRYtLe3&#10;nzl92lOhVsD3YNOvsLBQq9Xu2LHD6W5aWppWq+VfqaysXLt2re/Wh1BNTQ1ueoMhu2xgwoS6CGIU&#10;yckzU1MpFX0Jk0rT5871NHhfX98prbavr4/G1MAEKCgo0Gq1ri4RhBC2uYiDoqKigmjlfffdhxDC&#10;Ho+ampq8vLyxzHXHHXfgTe7YwVGE4BoWEBDBmyQkJs5OS6OkgxKRaN7cuZ5SSgYHByvPnoWUkgDh&#10;8ccfRwg5uUQIHMeVlpZi9cnLy9Pr9VgrlUpleXk53qXm5+dXV1ePZa7c3FyVSoVHG+Py8JlgdXU1&#10;tgSrq6uLiorc5roAYyRUcofHyIDFYtDr6XVr8tKlRCKRZGZm0tuYA8FBSUnJgQMH+K4VhmHKy8ud&#10;fDjA2AFL8DYio6JU6elUU0o8xSeyLFtVVdXkuUAhAGD0ej3JbMF7YbwZByYGWIJuGLZaGwyG4eFh&#10;KqMzjMlk8lLyetHixfPmzaMyNRAUFBYWlpaWkh/JlhyYGCCC7mFtNr1OR89v29bW1tnV5enugjvv&#10;vOeeeyhNDQAAHxBBjzgcDoNeP2CxUBq/q7u71XOXEpVKteTee6FLCQDQBkTQG5zD0djYSK9LSU9f&#10;X0tzs6cHZs2atXTZMk8+ZQAABAFEcBQ4jjM1NXV5brA5SQYGB69fv+7pbmJi4sqsLOjWBAD0ABEc&#10;EzdaWto8b10nyYjN5iViNiYmZtXq1dCtCQAoASEyYyI5JSVl5kxKg4dJpXPT0z0d//X29p45cwZS&#10;SrzAL8MnLDk5OSQ/ZKqDqxBCWLUrIIJjJTEpKW3OHEqeCrFYnJ6e7un4z9LfX3n2bJdnbzIAABMG&#10;RHAcxMTGzqHWpUQsEqWnp4eFhbm9a7VaIbUu8HHbM8TvQwHeAREcH9HR0Sq1ml5KiUql8nT8x7Js&#10;5dmzkFICAMICIjhuIiIj1Wq1lI4OIo6bM2eOly4lFz/99Nr331OZeurj2voDd+rA/T2IYcVvEsJ/&#10;e2FhodvrmJycHHKd3+XDS88QpxFIwxB+6ZecnByyMHJs53Yot5PieSsqKvDynIrK8N/y97//nb8Y&#10;8kuAU0IQwYkgk8vnzptHr1uTly4lHMd9+eWXV775hsrUUxmVSoUL7RUXF2dmZhIN0mq1lZWVHMfh&#10;ogNqtZo07sjOziZqUlhYeOrUKdI8xMkfgisM4lAKg8GgUqnKy8tJlw88iPeeIRUVFbjqDL5bVFSE&#10;1Wr//v16vR6/LiwszM7Ozs3NdR3K06SYvLy8/Px8UlSG/A1QqVQFBQX4LfzqXoWFhWq1Gl93bTQa&#10;aoAIThCJVJo+dy7FLiVJSYlJSZ7uXrly5csvv4TwJj4khRZX/eP3jSOdOhBCOp1Oo9Hg16Q4vsFg&#10;KC0tJd1CcnNz+cVKS0pKSktLyW/76NGjWKrwj7t27XLt1ekK7t5JlLG4uPjAgQMIIaVSWVxcjMth&#10;abVaT0VSvU9aXFyMb2k0GlJ836kjCj8My2AwkJXwfzmhCUThThyxWKxUqa4bjb29vTTGT4yPl0gk&#10;N1pa3N699v331qGh5Q88AKl1rmRnZ5P2Q66Vvfm/MXwX9193W4sFlyrgK0hlZaVWqx3vr12r1Wq1&#10;Wn43O7KwnTt3HjhwIC8vj6+SToxrUvzZr1+/7qmq+a5duzIzM0tLS6EGFwJLcJKIRKLZc+bEeW6w&#10;ORk4joudNu2OO+7w9EBTU9O5ykro1jQucF8OvBMcS2P1goKC7OxsJzUhIxDGUseFbGYx/JqAWGS9&#10;942b2KRu0Wg0+OPn5eXBH1EQwcnCMMys2bO9bF0nSWREhJfveltbW+XZs9ClxAmtVuu2xRU+LHNt&#10;HoJr1ju5DggnT55UqVTkDE6pVOLul+NCpVJduHDB7a3CwkJ83ldaWuqpi/EEJh21dv/OnTvxHj/E&#10;fSMggsKQMnMmvZQSWVhYulrt6S92V1dX5dmzFs8FCkMElUqFz8iwk8FtDza+2NXU1JDNKW62uWvX&#10;LvxjRUWFk2Pk1KlTpGn6jh07iCsDj0P00Yvu7Nmzh69xJSUlpCFJaWlpWVkZ7mJMyvo7DeVlUk/w&#10;256g248FyHcJryfVc2/YUABEUDASk5LumD2bVpcSicRLSklfX9+ZM2coHU1OFfR6Pe7XgYNL3D6D&#10;O4HgPWBmZiZ/O3zy5EkSNZKXl+fkoCAtRGpqapRKpV6vJ00v8/PziW/BS8+Q3Nzc8vLyzMxMfNdo&#10;NGKZzs/PLygowL4avqfYaSgvk3pCqVRiZzF+C/794FvV1dX4YmZmZnl5OfEUhSZQQEFg+np7G41G&#10;el1Krl27Zrfb3d6VSCQrs7IS6bRRBoBgBURQeAYsFmNDAy1/BcM0NDR46dZ0/9Kls2bNojI1AAQj&#10;IIJUGLZadToda7NRGt/U3OypSwnDMEvuvddLx3cAAPiACNKCtdl0Ot0wJb8tw5hbW7s915W55557&#10;Ftx5J5WpASC4ABGkCGuzGY1Gel1K2js7OzzXlZk3b96ixYspTQ0AQQOIIF0cDoexoaGfTklUhmG6&#10;urrMnkte3zF79rJlyyAaFgC8ACJIHY7jrjc29nR3Uxrfe5eS5OTkBzQa6FICAJ4AEfQRLc3N7W1t&#10;lAa3Dg83NDR4upuYmPiARgNdSgDALRAs7SOoppTIZTK155SS9vb2yrNnBwcHKc0eTBQWFo6aieFj&#10;cAcVhmGCpttJoAEi6DsSk5JmUUspkUokaq8pJae0WujWFIDgSqv8SqhO5OfnFxcXcxznqcoWMElA&#10;BH1KXFzc7LQ0Sl1KJCKRl9Q6q9V69swZ6FKCfGvuee9Xl5OTw6916orBYNDr9cuXL5/MGgLQvA0o&#10;QAR9TUxsrJJatyYGofT0dE/Hf8PDw+erqlqam2lMDYyXkpISUq0a8CMggn4gMipq7rx59Lo1KdPS&#10;PHUpYVm2urrae926YIJ02CB9PBiGKS0txQVKRz2aII07nHqG8LuRkMIw/IYeBoMB/6jVaktLS/kL&#10;IJBKVp4oKSnBmT+47AKeiBwRuo6JW6k4HSCO6/OGJiCC/kEml6fPnUupSwmHUGpqakxMjPu7HFf7&#10;2WdXr16lMXVAgUunkKYcWBc4jsN1Usl1T+AtJOk6Qkp1FRYWpqWlkbKsmZmZ+Pm1a9fiwzuO4woL&#10;C5VKJW5jgouh8kuojpGdO3ficjjV1dUcx2k0moqKiszMTPwjx3FqtZroYGFhYVFREam3WlpaOt7P&#10;G7KACPqNsLAwtVodERlJZXSOS0lO9tStCSF0+auvLn/1FZWpAwZ+7eW1a9eO2gaEj8Fg4Hf8wIWt&#10;cN+S/fv3k2KF+LQOj6zX60kZcEqNO8rKykjdLXSr9BYuiYpr5ZMncYnWcX3kkAVE0J9IpFKVWu1p&#10;6zp5ZsyYoZgxw9Pdq1evfv7550FsHfD3p7hVyNjBhVdJRT9sVJK7ZJtMzECEEKlWT096tFrtihUr&#10;yI9KpVKlUl2/fh3vlPk9UvDrFg8NagA+IIJ+RiQSzVGpYmJjaQzOcVxcXFyq58paDQbDpzU1Qdml&#10;BPeoJPvTgoKCCQzi1NMDG4A5OTk6nQ5fqa6uJg/jMz7ckAS8sVMIEEH/wzDM7LQ0Sl1KOI6LjoxM&#10;mz3b0wMmk+l8VdXIyAiN2f0INuXcFtkfC7jivNuOH1qtljTndOXkyZPV1dVjacI5AZwalZAAGtce&#10;Kfh1iJeMHiMgggEBwzApM2cqkpMpjR8eHo53dm7vtre3nzl9Osi6NfFVrKKigr8dTktLG9VNodFo&#10;+B0/EEJqtRrrGl+JyHaY3/QDt/3Fx5G4b7owH8mlUQlu1q7RaJRKZUFBAT/kEDfwxK/H8nlDGRDB&#10;AGKGQpE6axalOIYwqVSdnu5p8OBLKdFoNNh1i3uG8NuJYK+r27AVPvyuIwzDlJWVYV07deoUjnph&#10;GIYMq9FoVq9ejS/ym5zs2LEDh6e4bpBJRAtCCHcCGXUT7dSoBPE8MPv37y8oKCCrLS4uJlbwGD9v&#10;yAIFFAKO3p6exsZGjlKXEo67ptN56lIil8szMzPjExJoTA0AgYn/LUF+hCccJyOEYmJjVfRSShjG&#10;S0qJ1Wo9d+5cq9lMY2oACEz8LII5OTn8CM/Vq1dPoFQGjoTw1LV6KhIZFZVOM6Vkzpw5kVFRbu+y&#10;LFtVVdXU1ERjagAIQPwpghUVFVqtlh9+tXPnTiiVgZHL5Wq1mlJKCeK4O2bN8hSfyHHcpzU1oZBS&#10;AgDIvyKIw99JTD8fp7oXhYWF5EwXlx4ip7xO+ZWkJBE/u5NcxDYjP4a2pqaG/6PTGviPkdnVajVZ&#10;g8C/kduRyeVqtTo8PJzK6ByXOnOm95SSr7/+msrUABBI+FMEtVptWlrauN5iMBjy8vJw7mRZWVlJ&#10;SYlTfiUJZz116hTeYuv1+qKiIn69NpVKhVNKCwoKMjMzVSoVfpIf41pYWEhGqK6uzszMJDqo1+t3&#10;7drlm0xMiVSqnjvX09Z18iQlJXlJKfnu228vffEFuM6A4MbPZ4Ik13KM4DQgHBqq0WjchsLirM+y&#10;sjL8o1KpLC4uLioqIg9UV1dj8/Pxxx9HCJH9+NatW0k4VWlpKRkBh4x9+OGHZIRTp06Na9mTQSQS&#10;qdRqSiklCKG4uDgcUucWnU538dNPQQeBIMbPIuilQ5BbsB6pVCovEU+usfL8LHfvYEHERh+JxmIY&#10;RqvV8h9zu4UXnO7u7u+vXv3+6tVr338/MjJCqVkSx3HRUVGzPZvkTU1NUJofCGL8KYIqlWoChe1O&#10;njyJN7mM16Lkk4dUYcL42GPT3d3t1JhJGhYmpeMvRghFyOX4aNUt1qEhSvP6l5ycHKpfIV8SZAES&#10;vsSfIrh169bx1vYg4FJuBw4ccL3lmvV58eJFlUo1dvPNNRPTx7gqIEYildLTwTCpNH3uXLfeHjud&#10;yG3/go9NHn30UddbUzF2taCgwEtGM+AFf4rgzp07nTa2FRUVOE5wxYoVWq0WC1lJSQnRypKSEvKn&#10;u7KyEr8Xq5vJZMLXnbI+DQZDUVHRuL4frpmYOTk5Pvsz60kBMRKpVCaTUZpaIhLNmzvXU5eSIOPo&#10;0aPZ2dmufxoNBsOBAweIV02r1VKyFr23Hxkvjz/+OKWqDUGPn88EdTqdU3om3nXm5uZi1y3DMEaj&#10;kWRo7ty5s7KyEj+s0+lI4iQp5YYLTPKzPlUqVXl5eW5u7rgW5pSJmZ+f75uCHN4VECMSi2nFD3pI&#10;KQnKM8EDBw6sXr3a9bpSqST+MaVSmZ2dXVlZ6dulTQT8/fTj9mXqArnDAcRYFJDgcDiGh4cRpf98&#10;DNPY2Ei07/7775/jE1+QL2EYZix/HdVq9dq1a11PhNVq9Z49e8rKyrDTDBcsUKvVJGCL/NWsqKgg&#10;uwr8GK51SIZSqVRYdl2fRAjV1NTgkvq4Yo1er1cqlWQi/kfIyclRKpWQbjBe/J87DGDGpYAIIZFI&#10;JJfJRJQCtjlu9uzZJKXEEXR/KV1LMbulpKREr9fjUCpX8vLy8vPzcQcSXAamrKyMxJ/iZ7CuEScb&#10;Dll1237E7ZNkrszMTHxdqVTi3AH8IwnkQkKX7QodQAQDhetG49Dg4Lj+Z7VaKcoTL6VkKOi2w+QE&#10;2S0kI6ioqKi8vNzTSUhxcTG2wvD/kyexaGI9KisrKy4uJiePnrx5oz7JL2FtMBjIY/xmJlA3cGKA&#10;CALeSEpKmuE5pSRYyc3NJaFReXl5E3MQ48B+rVaLjUSiqp6e9/4kjljA7Nq1Cxc0xCfgfPiZ+MAY&#10;AREMEvr6+ymNHB8X56l7ZyiAa+VPJjagvLycH3DqxVgb45MajQaHiGFnIP+Wl2BPwBMggkFCc3Nz&#10;d08PjZEjIiNnes6rm6J4yRQUFqeuIII8iSG924k9aDQaoXb0BAARDB7MZnNnZ6ewY8rk8rS0NEoV&#10;Xv2IUzx8TU0NSUAqKSnhh+/l5+fjPh4Tm8ipKwg/0NXJj+HlSSeI9YcfJoLOPysExg6VdFTAX7S1&#10;t7MsK9QpHm6LTKm2q38hHZKiRWUAACAASURBVHtdb+FIFyI02dnZk+mkjn0mxFlcUFBAQlh27NiB&#10;u1/hKbw86UR1dTVZHt9vo9Vq+f3XgTECcYKBwteXL0/m7d/V15PX06KjZ86cOcn1iMXi9Llz6UVl&#10;+52SkpIDBw4EjTsVhxPiKEJ/r2WKERDbHH7SCNU8cLzrcfWpBRl9/f1NTU2OSST8ikSiOUplECsg&#10;QujRRx/V6/VBE1j34Ycfus0CBEYlIERQr9cXFxdjjxhuk0g1Uddnh+J+xDIw0NTUNLGdLMMwd6Sl&#10;0avkGiDglLijR4/6eyHCUFpaumvXLn+vYkoScGeCO3fuPHDgwIcffkgjVxfHFgg+bGAyODSkVqv1&#10;Op3NZhvXG1NnzQqRmJjJHPYFGqHzxRacgLAEnSBu/sJb8CsaeWn9gXe7pPsHifsn73XqS0e24fwN&#10;ck5ODhmEv1fywW5dcGRy+dx588a1q01OSYmLj6e3JAAINAJRBPm9R3ARLY7j8B9t760/cCIn7hZC&#10;Ejk9VUNym4CJ5RJfLC8vV6lUWAdzcnJwmifHcVOraptEKk0fc5eSxKSkpNDLDwFCnIATQRyiRUpd&#10;qlQqfqCA99YfxNO3detWlUqFdRMf/biWsHZNwMRVNsl0ubm5KpUKnxnpdDqiy1NuDyUWi5Uq1bTR&#10;drgxsbEpk/YpA8CUI1BEkGRNlpaW4lIZ+Do/An7U1h9ecHUCuiZg4tBZbEViSCbmnj178Aqn0F6Y&#10;j0gkSpszZ7rnBpvR0dFe2owAQBATKCJIvMOjnu8K1frDUwImdzu4phvOqMclkqZoZhLDMHfMnp2Y&#10;lOR6KyIyMk2pZCi3UQ40nHpb+xhcwd9fswN8AkUExwKN1h/8BEzX5iRO7N+/X6/X6/X6KWoPIoRS&#10;Zs502vPK5PI5c+YEX2JcEMMwjIB1+YGp9NUXtvWHawKmU3MShJBarTYYDAaDgVh/WIL5dY2mHIlJ&#10;SXfMno0/vkQqnaNUBmViXHCTBmcXwhFwcYLewZtft4mT48VtAubJkydxiAx5Bp9O7tmzx/Xi1GV6&#10;XJxYLG5qalKp1fTaNgGUgJBAYQkIS5AcvTmxf/9+V1fs/v37yYEd6a6Az+zIMzt37uTnhJ48eZJ4&#10;ijmOw3qHzwSdxkG3+hpjiMLyq2z6puMSbabFxNx5553yoE6MI7iNLcWQYFKno17+W0h8lVNIKf9c&#10;j9+l01NeJnnG9VjZdYU46JXv0MvJycGHmGq1mh/yRd7I3yOTi1P0CNuXBIQIAn6BCY1zwMLCwqGh&#10;IYVC8d133+GkTHJLq9XiYFL8F5T4SXJyckg4ql6vJ+0+srOz+T09KisrCwoKEEIlJSVFRUXk+by8&#10;PFcdrKioKCoqqq6uxqGm/MLRbqNf8d9aflafVqvln9VgGIYhTkWDwYAFlH9x7dq1oIPeCYl/BkAo&#10;8/Of//zkyZNHjhyZP3/+8uXLES9eil8ma8+ePbhvLw4XJWKnVCqLi4uxZuXn5/OjsrRaLW4ncuDA&#10;AVLDCp9c87USU1ZWVlBQgKUtNzeXdJFFnqNfCwoKSLdPrG5OvfGwNJNd1MmTJzUaTUVFhUqlIhd3&#10;7NgxpV15PgBEEAhmjEbjxo0bFQoFDi/lm4FO4M5zLS0t2PfFP/Qg0ok1CFt5WGs0Go3BYMDWH9mB&#10;4jQnJ/jx9ny8RL/y+6l/+OGH2Op0+nTZ2dlOFy9cuKDX68loUHB/VEAEgaClp6dn3bp1UVFR/f39&#10;ZLM5yTELCgpwEfwLFy5s3bqVXMf7XMJ404rcRr9qNBqVSoVF+dSpU546f7qSnZ3tFO4aHAfZlAAR&#10;BIITq9W6YcOGnJyc+vr6saR7k+An13DRixcvqlQqHBLw+OOPY0OvtLQUJ3fi6xcvXvQ+vlqtds3d&#10;RKNFv27durWsrAwvxlXI0tLSXJOm3F4EvAAiCAQnW7ZsUSgUr7/+Or+BkdN2WKvVEmfIrl27CgoK&#10;lEqlU7iowWAoKioiMoqts5KSEiKLCCF8aEiOGgsLC10dI6tXry4tLcXPYCcJvu49+vXRRx/VarUX&#10;L15cu3at62fEKkw8xfiN+DSQeIr5Ua6AW6ZYnCAAjIUXXnjBbDafPn1aIpGcOnVKpVJh8424ODAF&#10;BQVpaWk4zCU7O5ukYDqFi5aXl/M9Elu3bi0qKuJ7NrDukNM30pSdz86dO41GI34mOzsbe4HxLS/R&#10;r7j8B3Yru35MpVKp1+tVKhX+UMTxwnEc/2gS4gq9Az1GAgUBe4wQcnn2Rejw9ttv/+lPf6qurk5I&#10;SPD3WoApAFiCQFBx7Nix4uLic+fOgQICYwREEAgeampqCgoKjh8/DqdgwNgBxwgQJNTX1+fl5b33&#10;3ntLlizx91qAqQSIIBAMmM3mjRs3vvTSS+vXr/f3WoApBoggMOWxWCybNm16+OGHn332WX+vJcip&#10;qalhWdbfqxAYEEFgasOy7JNPPpmWlvbaa6/5ey3Bz1tvvbVt2zZ/r0JgQASBqc22bds6OjoOHjzo&#10;74WEBAcPHqyrq/vtb3/r74UICXiHgSnMG2+8cebMmS+++EIigW+yL4iKijp+/PiyZcsSEhJ++ctf&#10;+ns5wgBfHWCqcvTo0b17916+fDlqbF2VAUGIjY09d+7cvffeq1AoSGvcKQ2IIDAlwSGB586dUygU&#10;/l5LyKFQKE6fPr1q1SqFQhEE9WngTBCYetTX12/atKm8vHzhwoX+XkuIMn/+/CNHjmzatKmurs7f&#10;a5ksIILAFMNsNq9bt+61115bs2aNv9cS0mg0mvfee2/Dhg317vLWpxCwHQamEhaLZcOGDU899ZRr&#10;tw3A96xfv76np2fjxo1T+lwCRBCYMrAsm5eXl5GRsWvXLn+vBbjJ5s2bOzo61q1bV11dPUU9VLAd&#10;BqYMzz//PMuybjt4AH7k17/+dVZW1oYNG6ZoMgmIIDA1+P3vf3/p0qUjR45ASGAA8uabb8bGxu7e&#10;vdvfC5kIIILAFODw4cPvvvvu8ePHp+iGKxQ4ePBgRUXFeDtMBQIggkCgU1VVtW3btk8++WTqHr2H&#10;ArGxsYcOHXr66afNZrO/1zI+QASBgKa+vn7jxo0fffTR/Pnz/b0WYBQ0Gs0zzzyzZcuWqXU4CCII&#10;BC5ms/mhhx567733giAtIUT4zW9+w7LsG2+84e+FjAMQQSBAsVgs69at+9WvfhUcCaohgkQiOXTo&#10;0FtvvcVv3BzggAgCgQjLshs3btRoNDt27PD3WoDxkZqaWlpaumXLlp6eHn+vZUyACAKByNNPPx0b&#10;G/vmm2/6eyHARHj44YfXr1//5JNP+nshYwJEEAg4fvvb3+p0uoMHD0JI4NTl9ddfNxqNb7/9tr8X&#10;MjrwJQMCi7Kysr/+9a/nzp2DkMApjVwuP3To0KpVqzQaTUZGhr+X4w2wBIEA4syZM7t37/7oo48g&#10;JDAIWLhw4SuvvJKXl2e1Wv29Fm+ACAKBQl1d3ZYtW8rLyyEkMGh49tln09LSAjxiBkQQCAhMJtOG&#10;DRtKS0shJDDI2Ldv3969e41Go78X4hEQQcD/WCyWhx56qKio6OGHH/b3WgCBUavVv/zlL1988UV/&#10;L8QjIIKAn2FZdsOGDevXrw+a7mWAEy+99FJtbe2ZM2f8vRD3gAgCfmbLli0KheL111/390IAWsjl&#10;8tdeew2Xg/T3WtwAIgj4kxdffNFkMh06dMjfCwHokpubm5qaGphhgxAnCNzkn//854wZM1pbW//7&#10;v//7ypUrS5YsWbVq1Zw5c3p6ei5cuFBVVZWZmfnTn/40Li5OqBnfeeedY8eOffbZZxAU7XusVqtc&#10;LvfljPv27cvMzMzNzQ20+CewBIHR4ThO8DFPnDjx6quvfvLJJ7GxsYIPDnjHbDYvWLDAx13i5s+f&#10;/4tf/CIAq0+DCAI/4EnsGIYRdqJLly49/fTTx48fT0tLE3ZkYCwoFIrXXnttw4YNPi6A+tJLL508&#10;ebK2ttaXk44KiCDga3Q63caNGw8ePBjg2VTBTW5u7jPPPPPQQw9ZLBafTRoVFfX6668///zzPptx&#10;LIAIAqMzme3w22+/zf9n1tHRsWHDhpdffjknJ0eIpQETZ8eOHWvWrFm3bp0vnba5ubmxsbHvv/++&#10;z2YcFRBBwBuTPA1kWfbFF19ct24d3nZZrdaNGzc+9thjv/jFLwRaIDAp3nzzTYVCkZeX50sdfP31&#10;13fv3h044TIggoB7iPxNRgdramosFktNTc2qVavq6+u3bNmiVqt/+9vfCrNEQAjKy8vNZvO2bdt8&#10;NmNGRsbSpUsPHz7ssxm9AyII3Iar5E3GK1JVVYVf1NfXL1q0yGw2v/feexMeDaCBRCL55JNPqqqq&#10;9uzZ47NJt2/fvnfvXp9N5x0QQYAiWq2WvLZarXV1dVOxL23QExUVdfr06XfffffYsWO+mVGj0cTG&#10;xvpsOu+ACAI/4GQG4h85jiPG4Li2xhaL5dKlS05XNm7c+M4770x6pYDAKBSK8vLyp59+2mflXrZv&#10;3/7WW2/5Zi7vgAgCNxlLkOC4RLCqqsr18Jtl2YKCgt///vcTWCFAFY1Gs3379k2bNvnGZfHwww+b&#10;zeZAiBkEEQw5OI4bGbH19PS0tbW3tbW3tbZZBizIndjhK/zX4+Ls2bOuF5cuXXrw4MFf//rXE14/&#10;QI/f/OY3sbGxPkvqKCoqKi4u9s1cXoCczWDm3LnzrMNuHbYOWQas1mHO4WBZO+fgbCw7NDQkDZMh&#10;xDkcjvCI8BkzkljbSGJiInLnFyYKOC4p5B//xcbGbt68+Zlnnlm4cKEwnw2gw6FDhxYtWrRy5Uof&#10;BHJu3rz5xRdf1Ol0arWa9lxeAEswmDG3tZvNbV0d3ZYBK4dEYfIIWXgkI5GIJZKY6bFRUVHSMKlI&#10;LB4eGTEar3d1dbuOQHRQJBKh8WyHzWYzTk1dsmTJwYMHb9y4sW/fPlDAwEehUBw6dGjLli0mk4n2&#10;XBKJJBCMQbAEgxlzc7NMLo+Mjg6PjLAND99114IwiTQ2NjY6OkoiFff19Z/4+KTdMSRiGIfIwSFn&#10;u4+8nsBeuKam5tlnn33qqaeWLFki1McBfMOaNWt+8YtfbNmy5fTp07QL/OTn5y9YsMBsNvuxtAxY&#10;gsEMhziHnR0cGBgcGGBZW7hczjrsxqbGquoLx/7nxP9+orVarchhHxkZGbYOikXim+9ycQczDCMW&#10;i9F41PDRRx8tLS0FBZyivPLKKyzL+sB/FRsbm5+f7183MYhgMJOkSI6KjeUQZx2yOhzo75cu//Pb&#10;eoPheldnr3XYZncgsUTKiCUcYgYHrcO8vohO214sggzD0KipBQQgEonk0KFDxcXFOp2O9ly/+tWv&#10;ysrKfFnHwQkQwWBmeMSu+153vfF6S7OprdXc0WZ2sKxMIv6XhXdlr139r//nxzOSknp7+ltb2zo7&#10;upy+hXz3CBFBf3wIwD+kpaUVFRX5oOKLQqHIycmpqKigPZEnQASDmbjpM3Xf65sam1pb2/p6+6Ki&#10;InNyHrrv/iWWAUvtxc/PVZ7X6a719vYMDw0ih0MilSJ3HmGMRCIRRATBlpxC7NixQ6fT+SDJ54kn&#10;nvjrX/9KexZPgGMkmImJmbbgrgzd1brI8HCRiDE2NP3xj+9KJGKRSMQwIoZh7A5HZESUCCG5VKZU&#10;Kj0plEgkEkoEu7u7Y2Njsa8ZCHDkcvm+ffuef/757777jqqHJCsrC/ujU1NT6c3iCRDBYKa3tzs5&#10;eaYIcYlJ8QkJ0+VyeZhUghgGIUYslkjEUmlYWLhMnqxIjE+IvXrtKv+9HA+GYaRSqSDKNTw8DMbg&#10;FCInJ0etVr/xxhu/+c1v6M0ikUhyc3OPHj3qlyh6EMFg5qEHlzIMEonEUqlUIpmUhAkighzHicVi&#10;MAOnFvv27Vu2bFl+fj7VKJZHHnlk27ZtfhFB+DoGM1FREZGREeHhsskoILYEJ78d5jju+++/Hxoa&#10;AgfL1EKtVj/77LMvvPAC1Vk0Go3ZbPaBM9oVEEHAG2Q7jEVwMjvZlpaWlpYW2AvTgGVZqiEmL730&#10;Uk1NDe1iB/n5+X6ptAoiCIwClq1Jhsh0d3e3tLQgCo3rAITQ4cOH161bR08H5XL5yy+/TLuwwiOP&#10;PPKXv/yF6hRuAREERgGLIHYOTsyOGxwcvH79ukgkcjgcIII0wAd2W7ZsoVcFa/PmzUajsa6ujtL4&#10;CKGMjAy5XE51CreACAKjQLbDCCGHwzHet9tsNpPJJBaLsQKCCFKivLzcYrE8/fTTlMaXSCTPPffc&#10;q6++Sml8zGOPPfbBBx9QncIVEEHgB0hMDP8KFj6RSERej2vAtrY2h8PBcZxIJAK/MD0kEslHH310&#10;5coVeh6MZ599tqamhqrvAgfK0BvfLfClBMbEeEtpYfr7+3t6epjbobNAAEVFRR0/fvzEiROUGhjI&#10;5fJnnnmGaoMktVqdmpp65swZelO4AiIIjAIpJDNeS5Bl2Rs3bshkMryhBhH0AQqF4vjx4y+++CKl&#10;k7Vf/vKXFRUVuIs0JR555JGPP/6Y3viugAgCbuBbfFj4JiCCra2tDMPgo0DRLYRfK3A7arV63759&#10;mzZtouEsTkhIoF35as2aNaRTq2+ALyXgBid7DZ/ocRxnt9vHOILFYunt7cXRhUQBwQz0DZs3b9Zo&#10;NJQKwDz33HPvv/9+T08PjcERQhkZGUajkd74roAIAm7g19Hivx6jJehwONrb28PDwx0OB5E/2Av7&#10;kn379tXW1tKoT6VWq9esWVNWVib4yISsrCxfGoMggoB7iKcY+3bxdniMlmBfX9/w8DCJiYEDQd8T&#10;FRVVXl7+/PPP0+gj/NRTT1GtfHX//fd/+umn9MZ3AkQQGAW+Go7FEnQ4HB0dHVKplITFgAL6hYyM&#10;jO3bt2/btk3wkbOysnQ6Hb1YmaysrJqaGkqDuwIiCHiE9B3GO+Ixbof7+/utVivLsnAU6Hd27NhR&#10;X18veMSJRCLZvHkzvVrQS5Ysqa+v91nBfRBBYBT4IjiWOMHW1laJROIkf6CDfkEikeCqqIKn01HN&#10;85VIJEuXLvWZMQgiCLiB322Or4CjnglaLBar1Uo8wrAR9jtr1qyZP3/+G2+8IeywGo2GZVl6eb4r&#10;V6702bEgiCBwE6JWpI40fxc8xjNBfBoo4uGLpQNeefPNN/fu3St4hHNubi4994gvjwXhOwogi8Vi&#10;MBg6OjpMJlNfX59UKo2IiJBKpdgj7CSFXsaxWq0WiwUX3SLyB2ag30lLS3vuueeKi4uFHfaJJ56g&#10;V/4vIyOjrq7OymsDSw8orx/qfP/991VVVUNDQ3a7fWBgQCKRcBw3bdo0fmQMHy9D9ff32+12h8OB&#10;ddBV/sZ4qggIzrPPPrtgwYKXX345NjZWqDHnz5+fkJBQU1Oj0WiEGpMgl8szMjJqa2uzsrIEH9wJ&#10;sARDmv7+/qqqqsHBQRzTFxERIRKJxGLx9OnTh4aG2tra8CEgVi7vlqDdbu/v75fJZNgMJCI4RgEF&#10;qKJQKHJzc//whz8IOyzVPN+VK1f6ZkcMIhjStLe3W61WjuNkMllcXJxEIpFKpeHh4Xg7/O23354/&#10;f76zsxPdUkAvZ4I2m623t9dut0NMTGCyffv2d999V9gNJtU834yMjK+//prS4HxABEMam82Gd6/L&#10;li27++674+LisMxJJBK5XC6VSpubm7/55puOjg6WZfHu2NNQg4OD+IUXjzAYg35ErVYvXbr0/fff&#10;F3DMjIyMK1euUAroU6vVvum7BCIY6jAMIxaLlUolwzBDQ0OIJ1VisVgul4eHh4+MjAwODg4NDZnN&#10;ZiJ2TjjVDXS6y3ew0Pw0gDe2b98ubAEYuVy+ZMkSSptWEEHAd0gkkm+//Vav1w8MDJCDPHwLH/CF&#10;h4fjagh1dXXl5eUXLly4fPky/+8/x3Hd3d2IF2dDBgHVCxw0Go1EIhFWs1auXHn+/HkBByTI5fLY&#10;2FiqtQsxIIKhDsdxvb291dUXrl275ur6IBacWCyWyWQSiaSzs7OqqurYsWMXL14ksdPDw8MDAwOu&#10;+2W+DoJvJBB44okn/va3vwk4oEajoXcsOH/+/Pr6ekqDE0AEQxqO4xiEUmYkzU9XpaYkMy53yQvs&#10;FYmOilLOnnXX/LlRUZGVlZX4uHBoaKinp8f7iSF/KFofBhgDubm5FRUVAmbRLV269MqVK5QC+tRq&#10;NYggQBeOQ1KpVCaTIo6Ty6RSqZR36zbzjeM4u8MRLg8bGRlGiIudFi2Xy7Va7fvvv//VV1/hEpgQ&#10;Gxj4qNVqtVotoO0WFRW1cOFCSn3ZVSqVXq+nMTIfEMGQhmHQ8MhIV3fP4OBgZ1f38MgIuj1PjmTL&#10;ORwOxHG9vf3Y7uvs6nY4HAMDA93d3f/85z+NRiPOMHGKDUS3iykIYiDw2GOPCZvuRq8Gqm98IyCC&#10;IQ32e1zTG06eqbx6TYd4EdGuOshx3MDQ0HXTjUZTy8DgkMPhGBkZGRkZ+fLLL81mM84ScRoffCMB&#10;SG5u7rFjxwQc8Ec/+tGXX34p4IAE34ggpM2FNNg0S05OueuuhV1dXVitSJYI35ojx4KOW8/YbDZc&#10;N5BhmLCwsFEDpEEKA4SEhITU1NS6urqMjAxBBqQnVXAmCPiIqKioxx57bNWqVWFhYSzLOhwOm81m&#10;s9lGbjE8PDw8PIxf4+vDw8Px8fEqlWrmzJmRkZG4coxTAS7XpGPq2+HLlxMTE/nhiomJiZcv/3BL&#10;pVLdHnBhVqlUNy96eW/QsXTpUgE3sPREUC6XKxQK2sYgiGCow3Hc4ODg9evXGYaJjo7GrZESExMT&#10;EhISEhISExPj4+MTExP5V5KSkuLj49VqdUZGxuzZs11FkIzs9rWXlUxeIpVK5Q2e8raXla1de1PL&#10;4uPjpVLpl/xU14+/lEqlCQkJo743yBC2Wl9UVFRCQgIlqZo/fz5tEYTtcEhDNrkXL16Mjo7u6upy&#10;OBzx8fEajYa/KeY/iQ8HWZZlWdZms4WFhclkMr5bmTzMr0CDeDqIjU0My7K4AJfFYunr64uLi5s7&#10;d65EItzX8icrMzIyWlrQohQUExOzYsWKq1f/8yc/+Xd8M//IkSeeeOLEiROjvHeRYMtxxYyQguLw&#10;7lm6dKmwvUcWLlyo0+nUarWAY2J8cCwIIhjSYPON47jOzs729nabzYZ7g2DLDrn4drFy2e12bPRd&#10;vXoVITRt2jS+DcjdChh0tQTxCF9//bXtFnjjSYaNj4+32+1jFkGzSvWAwWBQKpWf6vVjkZLVq1d/&#10;8MEHFoSiEELI3Nzc/Nhjj3kUQZ9w4zJS0BRZt6Slpcnl8vr6+vnz5wsyID2pmjFjRkdHB42RCbAd&#10;Dmni4+OJMwSXAsQahPPk5LeQyWRhPPCV8PBwsVgcFhYWERHh6kJxeyCIxa6tra2zs7Ovr29oaAin&#10;JFut1uHhYWx7jrG1MUKWhx7a8sc/6jmOe+6557Y89JD7JP6PzxsMhh/95OZP6evSEULX8A734y9n&#10;zpy5TuFZPG9/b5CxZMmSS5cuCTWabwL6KAEiGNLEx8ffe++9EokEG19YBMViMf94jmyBXe3BuXPn&#10;Jicn410tGq0lE7nF8sAu5pGREZZlxWKxWCweqwhevtbX14cV6t///fG+vj4sbQaDIZnv3MjPP3r0&#10;ByMxCqnvu+++c+f+EyGUf+TIpk1l/CG9vzfImD9/PjbkBYGeJahQKJqbm2mMTIDtcEjDMIxGo0lK&#10;Svrqq6+amppwbUGO42w2Gw6CQQhhYWJZdmRkBCsg3inju1gN8TEfkTm8xSaz8DWRYZjIyEiEEOnE&#10;hMu4chyHzc+x+0awZuHXfOfGN+3tXpTr31etyi0u1iFdc3Pzj36CEM/vMep7g4l58+b9z//8j1Cj&#10;UXUQC94qzwkQwVCHYZh58+ap1WqtVnv58uX+/v6+vj4scHV1dd3d3atWrWJZtre312q1isViu90e&#10;FhYmkUiwUHZ3d/f29k6fPh3vprlbhVexrjmpIbpVrwEhhJUUP9zZ2SkSiZKTkyMiIqZPnz7GlbvR&#10;rLF4chclNzQ0XPj/LsTHx0eNcSaaJPv8QBAzf/78vXv3CjUaVRGk3WkEtsMAQgiJxeJZs2atWLEi&#10;OTkZtwqx2+0cx3V0dGBbTyqVRkdHR0REREZGYinEWK3WgYGBkZERcqro5E12Ohl0OBxNTU1Go1Gv&#10;1xsMhqamppaWlr6+vsHBwf7+/qGhobFagovSp02bdjPe5fLl+++/f8wVlxQLFix46qmn7rvvvkAQ&#10;QX8ZnsLKFj17TaFQ0K6mBZYg8AMqlUomk50/f95gMGA3cUxMzHfffUeabWKZw7Jos9k4jjMaje3t&#10;7bNnz7bZbDKZDNepJiEyyMW/jBDCLmAidtjrgvfF/OujEXX69CGVSrV+vSEhIeHUqXFsY8s2bfr4&#10;449Xrfr3cf56gorY2Fi5XG42mxVeXEPjQS6XWyyWqKhA+MsyPkAEgZtgw00ikYyMjLS2tiKEoqOj&#10;k5OTrVYr1iYHD3wOODg42N3d3dfXZ7VacaV+J7vPFbFY/OMf/3h4eBj7hQcGBrCbGJuT0dHR42lV&#10;rHD2SC5a9Pnnn7t/ln/rJz9pb293vu7lvUEKNgaFEkGFQtHR0SG4CCYkJIAlCPgaXEG6u7v7wQcf&#10;lEqlZGuMNQ4bg9ixq9frW1paxGLx0NAQPwSafxTouh12PfWz2+09PT19fX1yuRy7TQAf4AOfw+SJ&#10;ioqifSYIIgjchMiW3W7v7OxsbGxsaGhgGIb8O8EKiGObOY6LiYnp6OjgOE4mkw0MDOBOTIi3/x37&#10;1GKxOD4+Pj4+XujPBHgjNjYWF4IUBGyypaWlCTUgRiKRgHcYoIXVOjQ8bB0ettrtjunT40jWR3v0&#10;wvC70pfc2T88dIOzDXEcNzg4KJFIGIZJSkpiWRbnlgwMDOAuEMPDw6TtOjH6nIopoNuPBYFAQFgR&#10;pGSypaammkwmwYflAyIYonR1tTU3Gy9UnXcge2RkRFZWDpGn/iilI0ZuRejugeqRvrbOzs6Wlhar&#10;1ZqcnPzjH/944cKFjqCLPwAAIABJREFU1dXVtbW1jY2NMpmM4zh8oofPBLH/xEnsyI+uETOAHxHW&#10;yPKByUYJEMEQJS4uKS4u6e677yNXcKPr/hHkEMsRQmKOvSNp2mCUxGaziUQiiUSCvbfJyck//elP&#10;s7Kyvv/+e5lMdu7cOVxZi2VZ4jvGZiDOu3DaI4MIBg4zZ84U0MjygclGCRBB4Dbah246Z8PtfWKx&#10;OCoqSi6X497E6JYph/fFSUlJCKGFCxcyDPPZZ581NzcT34hIJOI8V5EBgIACgqWB2+i03vxKSIc7&#10;WZaNi4uTy+XYDHRbOxrXWUhJScG5wK6JxmD9BSytra1CxccghHp6emJjY4UazZeACAI/wHFc6+DN&#10;r4TE2hUdHR0dHS2VSqVSqVgsJtm+rm/E/5ZwJS5+OKGrFI65SAxAHavVKpfLhRqNkggajUbBPc5O&#10;gAgCt9ExdFPj5GyvVCrFacISicRtHyVCdHR0ZGQkNgb5+XNgDAYyFotFQBGcuoAIAj8wzHJdVgYh&#10;hDiHzG6RSqWSW2AR9KSDIpEoJSUFp5E4KSB+wOdqaFapVHjBP/QVuXw5MTExPz+fPJSfn+/SdSSE&#10;6OjoEHA7bDKZUlNThRqN0NPTQzsVD0QQ+IFWy829qqO/VYQceP8rFovxmaD3986cOZPjOH4lBVcp&#10;RD5yj5hVqgdwvVXu9pKr8fHxMpnsVvlVc1tbG6nBBUwSlmWF7Itwi56eHtr/jUAEgR9o7rPjF45+&#10;M7pV8o9/GuhFCqdPn45jaJyOBYkU+ugzIIQu30hISCAVofklV2NiYshrdPnGrFmzfLeqwEOn0wlo&#10;u03dzTWIIPAD7QO3Mud6WvALLHw4XcSTVwQTGRmZmJiIEMJ1BvnG4FgKKwjJovRp06bxCu4rPv/8&#10;c9Isac2aNS0tCCH0/pdf3n///dQXE6hYLBaz2SxgayRhN9cESrtsPiCCwA9c7yGWYCt+gbUPy5+X&#10;M0GEkEQimTFjBrYEnYxBxNsF+8QkjDp9+vTpX/862l374JSUlMrK7QhZvvjii+TkZPqLCVB0Op1Q&#10;XZaoQmmXzQdEEPiBjsFbZ4J9N/ALjuP4CuhFBBFCM2bMkEqlHMe5HguiCRVWmBQ/+Qmeuv3Uqby8&#10;+UQH09elx8bG6pB5lC5LwY6wHTLNZjOlkzsf7LJBBIGbdAwxwyyHEBKzg9zIAL5ILEGClxFiYmLi&#10;4+MdDgcOGCQ6SNTQu4YKxscf813AaNGipUuXttzc36MopO7p6Sl/pXwqlv8UEGFFkFLTYYRQR0fH&#10;jBkzaIxMABEEbtI5dPNF2Eg3/zo5DfTuGMFPzp49m4QK8mNlyDO+sAR/8qPq6uqPPyY/m7/77ruU&#10;lB/u7129+o9//GOIV5b+5z//qVKphBqtvr6ekgj6ABBB4CYkV0Q63Mm/TjbC2E3sfRCFQjFt2jRc&#10;dZWooc8ziBV6/af/9m834wQTE+9+550fHCMIIZSSolQq/dXhKEC4dOnSkiVLhBrt6tWr8+bNE2o0&#10;PsLm9rkFRBC4CckVCRv5ocYc3zEy6nYYISQSiebOnYvr7/NPBp0aMNH7FLdQ6PU34wTb29tvKuCi&#10;RZ9//rnC7YsQo6enx2QyZWRkCDUgve0wvZEJIILATcwDN0VQMux+OzwWEUQIJScnR0dHI4Q8pdDR&#10;WDwwLqqqqjQajYBeV3q+5vr6etpebBBBACGE+q32ARtCCIWJkdTWx7/Fdw2PRQSlUqlarcbhgU6W&#10;IIhggHD+/PmVK1cKOCAle81qtXZ0dECcIOALGjpuukXi5TejZIhaEfkTi8W4quCoKBSKmJgYnEDi&#10;1j0C+JeampqsrCyhRjOZTLGxsTS87T7YCyMQQQDT1D2MXySF31bqiuyFccDgGPthymQypVJJ0kX4&#10;liCU0vI7FotFp9MJ6BWh5xr2TUQ3iCCAEELXO2+2yMGWIN9qIzo4dksQIZSSkoKjZ/k+YgT1pQOA&#10;Y8eOZWVlCXggeOXKlYULFwo1Gh+wBIFJkZuXN/aHG2+JoCLSgRAiUc0kS2S8IsgwzF133YUQ4jgO&#10;Z9HBmWCA8MEHHzzxxBMCDnj+/HlKWdh6vV7AYEZPgAgCyGbnbvSO4Nfx8tvsNZI2h24VlRn7sFFR&#10;UfPnz+f7RhBUlvY3HR0dly5dWr9+vYBj1tbWCnjCyAe2w4CPMHVb7Q4OITQjSiRmbsvu4LuGxxIs&#10;7URaWppCoRCJRNhTDGeCfufw4cPr168XMBu3vr5eLpdTqoDvm0QUEEEANXbe9IokRopct6sTcIzw&#10;37tgwQJciYvESwN+5G9/+5uwe+GqqipKZqDVarVYLLTTRRCIIIAQMnXfPBBMjfH2fZiAJYgQio6O&#10;vuuuu0ZGRvCO2G63T3CVwKSpr6+vr69fs2aNgGN++umnwoYcEnzjFUEgggBCqKHjpggmRjDIxYGL&#10;LUHcUp00Ux8XKSkpCxYs4DfkFGTZwHjZu3fvc889J2x5vpqaGo1GI+CABJ+JIDRfB1BT183t8KwY&#10;8UCP813iGBm1nqAX0tPTBwYGmpqaWJadxEqBiWM2m48ePXrt2jUBxzQajVarlZJU1dXV3XPPPTRG&#10;dgIswVCntW9kcMSOEAqXcJFhN8WO3CWpctgSnPAsDMMsXLgwMTERtsP+4q233srPzxe29Cm9A0GE&#10;0Pnz5+kNzgcswVDHdCtXZEaEmxLQxPqz2+2TsQQRQlKp9J577vn73//ucDgmcLYITIaenp7333//&#10;s88+E3bYs2fPPvjgg8KOibFarXV1dQKmtXgBvouhDgmTTgz/IVkY/z+ObcbaJ4gFFxERAWeCfqGs&#10;rGzNmjXC7lstFsuJEycefvhhAcck1NbWZmRk0O4uggFLMNQhIjgjEiFevT8iVdhqE2ob65uvNcCn&#10;o6Pj1VdfPXfunLDD4vQ7Sq1FqqqqKDmdXQFLMNS53nVTBBPC3Ycxk+2wINM98MADUqlUkKGAMbJ7&#10;9+7NmzcLnt77l7/85ZFHHhF2TILPDgQRWIIhzuCIvb3fhhCSipmEcPe7VBIiI0inpLFnHwOCcOnS&#10;pRMnTnzzzTfCDtvR0VFbW/vRRx8JOyyGZdkrV64sXbqUxuCugCUY0pC9cOp0j3lU5EwQyh9MRbZt&#10;2/baa6/FxsYKO2xFRYWw6Xd8Ll26NH/+fNqdNgkggiENSZibHS/z9MyEY6QBv3P48GGE0ObNmwUf&#10;+a9//etjjz0m+LAYXP2f0uCugAiGNORAcHa8+7+6Y+m5DgQmZrP5hRdeKC0tFXxko9FYX1+fk5Mj&#10;+MgYwav/ewdEMKQh2+E74rxth3EZGDAGpxAsy27ZsmX79u00yp0ePnz44YcfpuToZ1m2trbWl5Yg&#10;OEZCF7uDa+kh22F5vdl92WcwA6cie/bskUgkO3bsEHxklmX/9Kc/ffLJJ4KPjMEHgjQ6lngCRDB0&#10;MXUP2+wcQmjGtDC51NueAHRwanHmzJl333338uXLNAY/fPjwwoULBexZ7MSZM2d8FhyDge1w6EIS&#10;5lKnyxAvW45fVhrxMudgOzwlMJvNW7Zsee+99yhV4tu7d+9LL71EY2TM3/72t3/913+lN74rIIKh&#10;C2mzOSchHN3eV4Q8A8I3SXz8C7RYLJs2bcrNzRW2gD7h2LFjEomEnqWm0+ksFovPIgQxIIKhC7EE&#10;Z8X9YAmi241BkkfsjwUGA7781bEsu2nTJoVC8frrr1Oa4q233nr55ZcpDY4Q+uCDD3Jzc+mN7xY4&#10;EwxaKsrLY+LSdHpD3Zc1nN22NvuhpiZTZ2e3NCxMIpYwDNInr0MiGULow3fe+nC4X5Gc9MgjG/F7&#10;napp+ecDAOPkySeftFgsR44coeS3ra2tNZlMlGxMTEVFxfHjx+mN7xYQwWCGZVlTU4NILJaFy/v7&#10;B7u7+yVSKYPEiBHZJRF2kQwhJHLYHEO9rM3usHOj2n2wOw5Ytm3bdunSpS+++IKeX7W4uLioqIhe&#10;CYy6ujrcoZDS+J4AEQxmkmdEzVXPGpmdxDpG7I6RcBkSiSUOjmEYbkh685+KzNYbGRE+YrOJxcjJ&#10;JUIAYzDAqaioOHbs2GeffUZPAXU6XW1tbXl5OaXxEUIffPABvSwUL4AIBjNffvmt3T5os7Ecx9kc&#10;Q1ExcRzn4DjEOezdsjj8TKSjLzwiPMwuJcVdXAslDAwM1NXVVVZW/ud//uf69etfeuml1NRUX38Y&#10;wDPr169fsmQJ1cZsu3fvLioqoprPe/ToUcHLvo4FcIwEM9cb60VisUQqEYsZkZhz2K3syMDwYO9A&#10;f4+FC8fPRKFBkUgsC48U8eq78C3Bnp6e//iP/9DpdF1dXSaT6Z133rn77rtNJpOvPwzgmaioKKo9&#10;ic6cOXPp0qVnn32W3hRVVVVpaWl++eMKlmAwEyaVx8TEWoesHMf9/Oc/49/aeVQ/0DOMEHr68f+D&#10;E4dxbK3TjpjjuAMHDgwMDKAF8ejfFiMxg975uuer1hdffPHQoUO+/jyAP2BZdtu2bW+++SZVM/Av&#10;f/mLsA2Rxw5YgsGMUpm6YP7cO+enz01X8q9bbQ6cMCcWMThS2gs1NTUIIfRvi1FyJEqKQM8vQghV&#10;VVVRWjMQaLz99tupqalUncIsy544ceLRRx+lN4UXwBIMZrb87Gdur/NzRcSiUZweN23DMPh7GYqY&#10;zeZXX321urqa6iwnT57MyMigVKl/VOCbHYqQXBG+GehaMxX/uHz5coQQ+lMd6raibit67x8IIV8W&#10;+QD8yAsvvJCfn087bMWPe2EElmBoQixBnDDnnZ///Of/+7//O/RVK3ryJL4SFRX1yiuvUFwfEBjU&#10;1taeOXPmu+++ozqLyWSqqqo6ePAg1Vm8ACIYzHjqCmJoJ1X1f7AEFy9ejBBSqVROmZtqtfr7779/&#10;8cUX/9+Z/0UI3bF4/kdvfUDVFwkEAizLPv/886+88orgpfmd2Lt37zPPPOOzYvqugAgGMw4HJxa7&#10;EcEbvTctQWXimL55qamphw4dYv5nI0LoCkKggKHAG2+8IZFIfvGLX1Cdpaenp6ys7Nq1a1Rn8Q6I&#10;YDDjNtHD1D1stTkQQnGR0ogw6P0GuKG2tra4uPiLL76gPdEf/vCH/Px8f7lEMCCCIQepJj0nwW8b&#10;ECCQ6enpycvLKy0tpW3yW63WP//5z4J3hR8v4B0OZtzWO9C33XQN4wpaAODEk08+mZOT44OSVu+8&#10;845Go/H76QpYgsGMw+FwbXbe0juCX3hprgSELO+8845Op/NBOhDuVXLkyBHaE40KiGBQ467wlaH9&#10;piXoqc0mELLU1dXt3r373LlzPuhzVFFRkZaWRq9XydgBEQxmXDWw32rvHWIRQnKpaMa0MN8vCQhY&#10;LBZLXl7ea6+9RqNLpyt79+6lVwF7XMCZYDDDcQ6nKyRXBMxAwInnn38+IyODdkwM5sSJEwihNWvW&#10;+GCuUQFLMKhxMQWbbuWKwIEgwGfPnj21tbU+iInB7N27t6ioyDdzjQqIYGhhdJc1DIQ4ZWVlf/7z&#10;n6kWpuZTVVVlMpn8VTPGFRDBYIZzMQWbusaXKwIEPSdOnNi9e/fp06epFqYmsCz7wgsvvPzyy/R6&#10;lYyXQFkH4ANsdu7GrfiY1OkgggCqqal5+umnjxw54rP2Ru+//75cLt+8ebNvphsLIILBDINuy5sz&#10;dVvtDg4hlDpdJnWXUwyEFPX19Xl5eQcPHvRZYbSOjg5sdfpmujEC3uFgxnG7d7ix87Zu6yFCSUkJ&#10;c4uKigp/LydQMJvNGzZseO2113Jycnw26e7dux999NFAiA3kA5ZgEPL6G290dHQghH73f/8vKaX1&#10;7bffNnberKCVNoYygsFBSUlJUVGRXq9XKpUIIYZhfJANFvhYLJZ169Y999xzvtyWXrp06dixY7Sr&#10;E04AEMEgpKOjo6Ojg2GY2NjY8PBwooPXu26KYEpMqIRJV1ZWZmdnYwVE0Dz+FnK5/Fe/+lV+fr4v&#10;J33++edffvll2tUJJwBsh4OZtLS03bt3v/LKK6+88sqZM2cirK2zIoblYkfV//twzpw5d99999mz&#10;Z/29RroolUqtVut6vbCwkL8NLCwsJGn8arW6oqJCrVYzDFNSUoJu31BjDAYDfphc8XsVgHEhkUh8&#10;rIDvv/8+y7K+icQeLyCCwcns2bNnz559/vz5//qv//r666//8Y9//OMf/2Cuf5poPndn9ym7tT8r&#10;K6uhoeHpp58m/56DkscffxwhNN7TwLy8vD179nAct3PnzpqaGryh5jiuvLwcIcTfXBcXF+PeLGvX&#10;rp1aOuhLenp6du/evW/fvsAJi+ETiGsCJk9YWFheXt7hw4c//vjjTz75xG2RfbFY3N7e/rOf/Yx2&#10;LzE/otFoOI5Tq9V5eXl5eXnl5eVjORMsKCggj128eFGlUmHVy83NzcvLa2lpUSqVFRUVKpVq586d&#10;+LEdO3aUlpbW1NRACypXfve7361Zs8apbUPgACIYtKSkpGRlZTU2Nv74xz9OTU111UGWZY8fP97Z&#10;2emX5fkSnU6HEMJSmJqaOqpOpaWlkdfLly8vKioyGAxY+BBCKSkpCKELFy7o9Xq3f10APleuXDl8&#10;+PA333zj74V4BEQwmBkeHg4PD3/wwQfvvfdet3c///zznp4e3y/ML+h0OrVa/eGHH07AWFOpVPhF&#10;dXU1cbNkZ2efPHlSyCUGIwUFBdu3b/dNOsrEgDPBYCYiIsLfS5jyfPjhhwUFBdwtiICmpaW5dbkA&#10;fP7whz9YLJYdO3b4eyHeABEMcoaGhnwQFxKw5iTfk1tSUqLX6/E/yBUrVmi12pqaGny9tLTU0whp&#10;aWmlpaWurmF8GlhYWIgfMxgM4Bhxoq6u7ne/+115eXlg+kMIIILBT3h4uMPhXFhQKKqqqtatW7dt&#10;2zZK40+S6upqlUqFxYsfNZ2bm1tQUJCZmckwjNFoLC4u9jTC8uXLVSoVsQQLCgrI1pjjOKKPKpUK&#10;nzwCGIvFsmnTpjfffNNnWckTJlRE0FOcVyhgtVpFIuH/Qx87duzee+9dtWpVIJ+LYe8wgRznIYT2&#10;79+PL+7fv3/nzp1EwnQ6HfH5IoTy8/O3bt1KflyxYgV/fP7glD/KFKOgoGDp0qU+jkacGCEhgljy&#10;ysvL+X/MQ0oHhcTOlZWVLViwYOPGjZcuXcLXAvnYe/JUVlaS17t27crOzvbjYqYEZWVltbW1Xg4Z&#10;AoqQEEEn9u/fjxA6evSovxcy1Rixo+N6tPXUk08+WV9fz78jkwVtRQadTqfVavmZIYFs+QYCOp3u&#10;hRdeOHLkiG9KtE6egD6wpAc51kEIVVRU5OXl4dck6KGwsNBgMPz/7Z15XJN3tv9PlEoQlXVkEYUm&#10;jFrBqthaywWKXiWx2qv21/YSa6do0V/B8Y5tHShXp5ZKpw3d7HQk/iyd0usC03pdposEHaTA4NKq&#10;WMGtJIIgoAUhuBAEye+Po1+fZiNhy/Kc98vXvPJ8n+/zfU4y+uk53+Uc9tc9NDSU+7dfKpWKRCIU&#10;09DQUJVKhe0sJpJKpbNnzy4sLFQqlUlJSdjToamurobf/xOu3jJ694svvqisrOT+pff19XV3d2eX&#10;/v7+QqFQ79LT09PeEooYhUJdy9Fqtc8+++y6desc4v9ZhI8iqFarVSrVuHHjwCDLSGhoqFQqzc/P&#10;j4mJUSgUuEUW+zOlU6vVSqUST1mEhobGxcWhxuEJU/YPJjU1VS6XO43XEBISAvIY2P0zKKvh9h29&#10;u7GxsfPnz79x4wZraWxs1Gq17PLUqVPcS7w7depUB/qnQlhCWlpaSEjImjVrbG2IFfBRBHFbA56L&#10;2rp1q1wuZ/PlOTk50dHRpaWleEDq2LFjIpHo2LFjEokEd1RERUUdO3YMAKKiokpLS1UqFfPyUlJS&#10;UlNT8/LycGSJRMKdX3cGvITw0mR4SpxQFrh9+/auri52Jzg42H5KRhC2Yu/evbt27Tp58qStDbEO&#10;Hs0JymQynNapqqpCfw1dvMjISNYHt8LW1dUBgEQiKS4uBoDi4uLZs2cnJSWVlZXhZVJSEgDgJXfR&#10;mfs67kKkUzF6+Oeff37y5MlFixaxNudeGCEsoa6uLikpKTc319fX19a2WAePRJCtDlu4nyshIaGg&#10;oAAACgoKIiMjY2JicJWwoKCA7ZPg7iBDeJKzMzw8fM+ePSUlJbGxsQDAne8jeEhXV5dMJlu1apUj&#10;5o/gkQgags4aOnQIHiGYMWMG/q9KpcKYNyoqasaMGRgRq1QqVLpx48apVCo+b7WJioo6dOjQ/v37&#10;uRkHCB4ik8l8fX1ff/11WxvSG3gtggAgl8sxRwheJiQkJCUloTiKRCKJRJKRkYH7wkQikVgsZpcA&#10;EB8fLxaL2cEpAOBnThGpVIr+4EDjoBlMnZ5XXnmlsbFx27Ztdn48zhR8F8GUlBS5XM5OVrGlXmT2&#10;7NlKpXL27Nl4uXLlSqVSyd0EX1VVVVVVxf5xshVk2yIQCGpray9dumT+tNzt27cHzaS+IxAIWCKD&#10;lStXYs5nwua8++67+fn5X3/9taPsCjREQHug7IRTfVtTO8vZvVxcXPy/u3cPGTLk3/7t35RK5Ycf&#10;fmg0lVZ9fX1GRkZra+uZM2cseYVg32L8oFu4py+m9oLS0tLo6OiSkhJHnHJyYrKzs9PT03/44QeH&#10;XhnjuyfolMTExCxdunTIkCEHDx7s7u5ua2trMgYAdHZ22tpYi8A8ptzZW6S0tJR7EhwvWW4YqVSK&#10;LXoHxqVSaWZmJqscwg2u8XG9+pxGw3DuyKwRK5PoZfNPTk5mPZkDq1arue9Cmx2LXbt2paenHzhw&#10;wKEVEPi5T5APzHj00QdcXP5n2zaNRvP555+PGDHCcL6yu7u7sbFx5MiRNrHQKnB+NjU1devWrZYn&#10;a1EqlWw7lFQqjYuLY8+mpqZicA0AAoEgOTmZTYPouZwCgUAul7PEWaGhoThIdHQ0JutXq9X4OPeu&#10;VCrF1TOpVMrdkoVHldgG0ujoaLZR37EoLS1dvXr1V199Zf9JYnqEPEHnRKfTRUREvPHGG8HBwegM&#10;ajSaqrom/KPRaDQazfXr10eOHBkcHGxrYy0iPz8/NzcXM9pbuDDCTW+1fv16XOvHS+5ZRrlczj3q&#10;L5fLmQIaFhLBQdCpDAoKAgB2gBLPFzFr4d7hopycHGwUiUS4EMfelZub64gKeO7cuaeeeurzzz93&#10;jtkJ8gSdlu7u7pdffvnll19mLUuz7879bU+cZCOj+kR8fHx8fDye9cbTjZY/y90GrwfulmcShucp&#10;EVOFREQiEaYjBM7J4vXr10dHRysUClbOiR0uMnwXXqKMOhZ1dXWzZs1SKBTcmqUODXmChIMRHx+f&#10;m5urVCoHZ4emRCLR2w+PoobpCHFfAW6TwtyFcrkczyYNgm2DT2Nj49y5c1NTU53pUACJIMELMBA2&#10;6nnheovRsLTHQiJVVVW5ubncaDolJQV9w7y8PHwdd9GDW8DTEVm2bNmCBQscKz9Cj5AIEg5AZmYm&#10;d1O6TCbDPe3olL3//vsAoFarMT5lqFQqNnuIu9xZZKpQKNiAmO/H6HtNFRLJy8tjjcXFxbjcwbw/&#10;JrhRUVESiYRtLFWr1ampqRkZGX34JWzMJ5988t5779nain6G5gT7B1z4o41sA0RKSopUKmUqw13W&#10;KCkpwZk4AFCpVNxMkXjCB5/SqwGCKTDwVlJSkpl8PzqdTiAQMF8Pvbz4+Pji4mJmDzaWlJSwltzc&#10;XPybkJ+fz7XcwurvdotTntXhhQjiVlv87BwpTnmIqWUQnIljl3qb/3EtxeiDWVlZhn8TjJ4dMNpo&#10;+LieJeYtF4lEdE7BTnD+cBgVkKWQUavVjrgxlSCIAcL5PUGc9mbugNOkeiYIol9wfk8Qt30Zen95&#10;eXncfQx4ibsukpOTk5OTscXwXBROimO74VYp7sktRCqVOs2OKgeCW0VTj/z8fJoSIRjOL4LoA0ZH&#10;R3OXF3tEoVDk5ORgBC0Wi7kqJpPJQkJCdDqdSqVSKpV66UyioqLEYvHOnTtZi17iGYIg7ArnF0EA&#10;wFrDCoWC7WvtEVZ2DgAyMjK4W3PZSVI8NrB161a9Z1euXIkpqQEAD9I79IIgQTg3vBBBuLe/H6XQ&#10;2lR0mGi6vr7e8FZMTIxhDsFnnnmGHVPNycnB3RgEQdgnfBFBJCsry6jv1r9gyhOMiJVK5ZIlSwb0&#10;dQRB9AXnXx3uO3gMHlPa6cFOC+gxe/bs1NRUrMdE26cJwp5xfk9QKpWyDJelpaUKhQLPLWGQi6Fx&#10;aWmpTCbjPqVUKtliyPr161nhEQBITU3Fp9RqNRtNDyzCi6e7Buh7EQTRLzi/CObn57OKwywRJgCI&#10;RKLc3NzU1FSBQJCQkFBSUsJ9SiKRzJ49m+UT5u6okMvlhYWFAoFALBbL5XKjix4YEQMAxcIEYefw&#10;Ihw2dT5J70yVXreUlBRTR0oNd1wbnoLC6nQUCxOEneP8nqCtUCgUK1eutLUVBEH0AInggICzkDgz&#10;SBCEPcOLcNhazJypsrDKj5nkJQRB2BXkCRIEwWtIBAmC4DUkggRB8BoSQYIgeA2JIEEQvIbXImg0&#10;3alAIOgxzQwmVR0wuwiCGDx4LYJ9geVN0MtQTRCEY0H7BHsDJWcnCKeBPEGTYLUQtVrNKo2w5NKZ&#10;mZlYgFUqlWL6GexAdewIwuEgEewBsViMlUaSkpLi4uL07ubn5+fm5gIA9qF0CQThcJAI9gDLnr9k&#10;yRKVSsWcQYIgnAMSQeswWmmEIAjHhdciyJJF64GlignCnqm4fHNp9hll5TVbG9JXVu24kHXosmF7&#10;777g0uwzS7PPrNpxwfJHeL06HBISolAouC24shEUFGQjiwi74J3vairrb+LnsED3tCeD2S1l5bVt&#10;hxs93Fw2Pz8eW3YcvbL/dLPhIHoPIkuzz/TYh/t25IXH/SVh3r36KrbBzA840O8d6+36ztNGyv6Y&#10;gdcimJKSkpqaKpVKWabo6OjopKQkq9Y3UDHVarUpv9Kh0Wq11dXVEydOtLUhgwc6EdsTJ+HlO9/V&#10;ZB26nDxrDF5I2BpKAAAgAElEQVSeqLk+1tu19lqHsvIaCtPzj/k9/5gfAFRcvvnu/pp5k33w0hQ9&#10;dmjTdhn9l4xqywyzIWm7VaOELqakzfwPOKDUtXSEBbpb+xSvw2EA0Ol0VVVVbBOMXC63dg9gVFSU&#10;RCIRi8XcPTROgFar3bRp04MPPsjKVPGBrEOXNe1dzMsDgLQng7n/gCvrb8ZO8PJwc1FdbbeFgfZO&#10;jz+gHcJrTxAxlSc1KiqKWzaEe6lXfsSw5IhDo9Vqt2zZIpfLGxsbbW3LYFNZfzNS7GHq7o6jVwBA&#10;EuatutquF7EONGm7VbXXOuBeQP3C4/5jPF3x1qodFzTtXfDrqBnDdvzMDUiXZp954XF/vDVvss+U&#10;oBHv7q95fV7wu/trsIP5QdDbBQCAjqXZZ7jTAoj5H5CZChxXEWERtKnw2dQ30rtbptKUqTSRYg9U&#10;Xu78w+vzgsPHuANA1qHLtS3asV7CMpXGw82FRJC4D5/lDwAqLt/UtHd5DDf5j+JSsxajLfFotzKV&#10;hkXEVrH/dDPOIRoqiBneeVqsFw5XXL4JANsON+K/7axDl7cdbkR7UBGYnK3aceGd72qYanBv4SCo&#10;gxYOsj1xkqlw2PwPuGrHhf+Y6oujpe1Wpe1WsZAfZWt74iQUWcPw2fw3AgBJmLckzHvVjgthge74&#10;LA7F1DDr0GX2NQEA/4uCPybfw2ECYcHvK6+8wk8FZPiOeMDUrcr6m+N8hAAgCfP2cHM5UXPd2sG3&#10;J05ifzTtXaYWMWuvdeAq59LsM+98V2NmwBce98d/1THjPQEA11JP1FwPC3RnAh0Z6sH1WyPFHnra&#10;3YtBzGDqB9z8/Hg22lgvYVv7Ha5JKFXhY9zDAt0NX9QLY4ovtHq4uTAxTZ41xsPN5etTTawDk2Dy&#10;BAmorq6eNWtWdXW10bvp6enp6ekAAHsXYYsjJowICQm5ePGiJT2bbnQabcdYmK1pBHm59vjvkBv9&#10;Ga7wzpvss/90s1F3shdLnFzj61o6NO1deivRDDOuruWD9Pi4UbijebgZN2Ocj9Dwh+2FMbUt2iAv&#10;V25LkJdrm7bL8O0kggSEhIQcPnxYLpdv2bJFq9Xq3d2wYcObb74JAIJ9i7HFVB1nRwe9Ic2tLqN3&#10;Ky7fAIM9LjuOXjGz1Gs+2jXjcvYd5lsN5iDmf8Cl2WfYXF7WocvWTqr2yzcyCoXDBACAv7//Rx99&#10;dPHixTVr1giFQlubYzOMxmIAUHH5Zu21jnmTfbjxrIeby6Vm/f9mWA56TGx9ox8Z5Ta0tqX3hvVl&#10;EFM/IIbYT03x7XGES81aQyexF8aMErrUtXRwW+paOsZ6Gfm7TSJI3IekMO3JYE17V9puFWvJOnQ5&#10;69Dl4gutwImFEVP/4E2BQ+Hniss3959uDgt0R+/JEtBzxKUM88RO8Kq91oHxOwDsOHrF/MSitYOM&#10;ErqwuFIPUz8gav2puhsAoKy8VqbScJ8qU2nwl6m4fLOy/mZkqP76ci++0VNTfDXtXewHx707Rn1J&#10;CocJfVAKU1NTMUC2tTmDzfbESat2XGBhL0ZwabtVY731XTZcIzYfEXOJGe/57v4a9u/fVHw3SuhS&#10;WX+TG3fj/mpJmHfR+RbcofL6PHNnMHCScdvhRlyG7t0Mo5lBnpri++7+mqXZZ4yObPQHhHtzoDha&#10;pPhXKxvzJvtUXL6Bj0SKPQx/z158o/Ax7rj1h/3gpvaZC5x1fscMmZmZhYWFA7G5r7S0NDo6unc/&#10;6amTJ/vy6rPnzhk2xstk3Ev299LyUweNjY3V1dUzZ84E7pzgwj29N5Qg7Aw+hsNbt25NSEjAz1Kp&#10;VMCBezoiMzPTsD05ORnTqXIJDQ1NTk4GgKioKLFY3GOJEgfC398fFZAgnBXeiWBpaalKpYqPj8fL&#10;qqqqpKQkTImam5srk8lQ7zIzM1NTU1UqFd6S/dqlMsPKlSu3bt06UNYTBNHf8E4Ed+7cKZFIjN6K&#10;j4+XSCQ5OTkAUFhYKJFIWE4EyyPcyMhIyr1KEA4E70TQfLoXdkskEimVyl6Mjxlojh071jvzCIIY&#10;ZHgngkqlMiYmxtTdgoIC1MElS5YAgN4soYWIxeJLly71xUiCIAYNfomg+Sg1MzNTpVKh/GHOGLFY&#10;LJPJrJXC0NBQU0fQCIKwN2ifICgUCpZfWqVScYNlzLIVGhoqk8mCgoIsT7ZKc4IE4SjwyxM0Clsd&#10;1ul0RqcLq6qqxGLxzp07ASAkJMToIHrtTpllmiAsZGn2GXa6w/7hlyfYd20aN24cLv6yodRqtUql&#10;4tZmqqqqmj17dh9fRNg5LMsp0mPSfCcg69BlveNuzvGt+SWCACAWi4uLi9k+QVMIBAIWGuNc4dq1&#10;awEgPj5+/fr1cXFxLB91XFycRCLhDqiniYRT0tZ+hx0IY7WWnEARzKBp7zKaCBYznrJ8pTbkne9q&#10;2rRdVGipB+Li4iyZsCspKRGL7/+U3LnCqqoqPGeCl0lJSdyyJFivbsaMGf1pNGHfPP+YX8XlGxWX&#10;bwA4swg6K7wTwSVLlkRHR7N41sICI3qYOXdcVlYmFotpTpBvcBOrcKthMNcJM+gxNyptt6qt/Q67&#10;5Low3EDbVFkMQ3eM+xRGqZhfnpvM9Z3vaupaOvBZblVM1mfH0StlVZrIUA90bC05Y87GwcwO3ACZ&#10;mcRt5FQp+VUehD4WPwHO0Xj8YPkBeasXRvLy8gQCgVQqNbxVWlrKPYdr7ciDAx7vHbjNzFu3bl25&#10;cuUADU7YLXUtHaOELgCw4+gVrIaBOQdHuQ3FHPri0W6a9i5WSrz2WoemvYvlxaqsvxk+ZgQAYBIq&#10;fHbeZJ9399ewPrXXOmpbtNsTJxkqIKtyuT1x0guP++8/3bzj6JXwMe56NQBYRUpUQ9Z/2+FGZpim&#10;vausSoO3LPniaU8Gv/C4PwC8Pi94e+IkJnb7TzfHTvDCb7H/dDN+C1aVlI3PTbrFfjc2COrg9sRJ&#10;kWIPpnqs3ggOUtfSgWm1tidOCgt0H+vtarnxiNUimJOTI5FIlEqlXlCZmZkZHR1dUlKCy6wlJSWG&#10;iQbshJUrV+LZuH4HDyZzC9ERfABz1UUEjwSAiss3uNUwnn/MX9PetePoFSxLgoU6lZXXPNxcPNxc&#10;WH49AJgSNAJTtz7/mP+9Z/083FwwlSFidLZLWXlN097FnpKEeYcFupdVaQAgLNCdJRbFKkhYRaSy&#10;/uZ/TPVl/cd6u3K1MinWZAJnzHGPf7j6Zci8yT6sLjPcyyRYfKF1rLcr0zjMEshUfqCLn5jCunBY&#10;rVYrlUqVSoXOFHeFNDU1NTc3l+2ki4qKMhVp2hy9gpn9iPkgmnAyuFn/uGXM5k0ewfqgO4YZ54O8&#10;XDE9supqe5CXK0tMrbraPtbbNXyMO24rYQGgHqaKcqiutnu4uXAXJViZjpjxnqwqHgpQ+Bh3lJJt&#10;hxuZbwUAYYH3BzezvmFVhTwu+AvUtmixhpTxwQe4+IkprBPBXbt24YRXUlJSTk4OWxLF9h6XXAnC&#10;mTBVIdcUEcEjUXdqW7ThY0b4jnjgH+VNeMlN+25VKGee8DHuY71dVVfbIezuS9ktWy3mWvujGaV/&#10;641YFw4XFhbihFdMTAw3Ii4sLLTb4JcgBhO9wiMYhIpHu8G99MjKymu11zqmBI2QhHnjLGHttQ4M&#10;9zCBPpues/SNw12404sAcKlZy/Jgh48ZUVl/816g7Qf3qppgfDrIGNb96M0g/VFBhYsVIoixcGRk&#10;JACg07dr1y52l9ZDCQLuTVExIdtxtHGstyubwAoLdC8638Ki17HertxLnJ5D9xBZteNCj0VFcOpw&#10;x9H76waV9TdjJ3ixu5r2LoyFsQVr++L6L5K2W2Wt8nJBVb3c2rO66dX9UFZeMz+xaBQz9UY83Fy4&#10;5YwtxIpwGGNeNusnkUi2bt3KJtfotCxBwL11ADbjplcNY5yPEOsr4WX4mBH7TzdHiu/XFXrnaXHa&#10;bhWb8GIrA+bZ/Px4blkPvRrHYYHuZSrNvMk+rCXtyeB3vqth/dkihnk83PSLn2BYiqqKX9mwvDIX&#10;vbofvZthNFNvJHnWGFy0sWpkK2qMhIaGqlT6sl1SUhIVFZWcnFxQUGC3KyEOgX3WGOFCNUYIp8RS&#10;TxA3f6DksUaBQFBWVhYVFbVkyRKFQlFaWmp5nhV7Y9++fevWrevu7u71CGfO9NtyFUEQg4alc4I7&#10;d+7kxsJIUlIS1tOIiopKSkrCkxh4S61WO9BSyZdffrl69eqGhoZhVgIANTU1NTVWF3UlCMJOsNQT&#10;LCgoiIuL02uMiYlhDmBWVlZISAj3vK2j7Jjbt29fWlpaZ2fnq6++alXig59//nnPnj12ezaGIAhL&#10;4GPdYS7/+te/nn322Vu3bs2ZMycwMHDIEEtd49u3b5eUlNTW1j7xxBPV1dWdnZ19DIdpTpAgbALv&#10;EijosXHjRo1GAwBKpdJCn87Pz6+7u/uXX37p7u6eP3/+7373u40bN3Z2dg6wpQRBDAh2IYKbNm36&#10;+OOPe/24VqttbGzsuZ8x3NzcRCLRsmXLRo0aZUn/jo4OV1dXAPjnP//53XffzZgxw9XVVSAQXLvZ&#10;+crffzbzoKvLkJFCc7/2jRvDHhx15zF/q3c5EQTRF+xCBFtbW21YmWjEiBFTpkzx9fU1362jo6Or&#10;q8vd/e6mrfPnz3OT5dzphl+u9+gMmt9NKvBwHVLRpNtf84DR2+G+3fOCOwGgommIsT5TAGCsy7Up&#10;rrUAUNvlfapj7Df9d76SIJwVuxBB22JhFOzq6oo+oFVP2SHBPsKeOxEDDGbu610yAjNg2kFrUyv3&#10;IyyHoD0kmrYQuxDBNWvWJCQk9PpxoVDo7+/fu2cnTeqfw+q/GfkAW224rr2j7TS537Dpxm3DxtZb&#10;Xc2XLw5/ABpuDLi2kgjaA5hxCz9z85uCZdkBuFlFEUxMEDPe8939NZg2Ru8RrBDSj9kZDNlx9Ert&#10;tY4BfcVAYBci6Onp6enpaWsr+o2RwqEjhUNN3f3NSOPR7qk2HQD4CHXhvj2cwQz37Tbso7c6PNbl&#10;2liXa3qrw4SdoJc3sE3bxc5+MXUzr4OYVMrQ28K0MSdqrltyDM4oWC+ld0LGTdzgQFDJzb6CSWRt&#10;bQXhSBRfaNXLAMjAlKh9yRI61kvY90wtvGKQPMG8vDyZTOZ8YtHd3X3+/PkrV66wBROC6BFNe9co&#10;N5Oxgofbr/JNcRMWWDLRJh7tVqbSVFy+aaYnTh1i+gbgJDJgM3r4UpYNgdnATUyQtls11kuIeVK5&#10;wr00+ww6tqbKiQDAqh0XNO1deu2sEfo1qWKPDAGAzMxMVhgkLy9v0N7tBFRWVn7wwQcCgWDTpk22&#10;toVwGOpaOrhZVPWobdGiRFZcvrk0+0yk2AOLZkSKPbglR0xhYWKr2msdFZdvsHIcmI3qnafFmGwG&#10;25kCMhuCvFyxnglSptKM9RJuT5yU9mQwt8QHU0B8anvipNprHSyD1qodF4K87lYCGSV0waRY3MZI&#10;sUc/Jo7ukSGZmZmpqakqlQrDOhn/ZpG6u7tv377d1dUFAB0Wg/2/+uqrESNGfPHFF3PmzLH19yAc&#10;BubvGIJrC5gCGqNmNjmYPGuMh5vL16fuZxt8d38Nq/jBGtEBxElDM3i4uTAXjFuKxNAerg2YEJAl&#10;Hxzr7Wpq7jJ8jDvXmxvr7YrfesfRK5r2rqem3N2RlvZk8POP+WGZFJZxGsdkGQMHGpfCwkKJRMJS&#10;ojpfxNojDQ0Nf/7zn63NH3P16tXu7u7Ro0dv2rQpOjp6gGwjeAK38gYLQmtbtEFev1pnCPJyZYU9&#10;wWx0jDU9LMeULl9q1pop6DHK7P5/vSVsLGOiudVlOB+K9acG0/vj4iISiRQKheGN5ORktVrNCuxy&#10;MwaGhoZmZGQUFxfjgxKJBLup1WqxWKxSqeLi4jDzoFwu1ytphI4nV2oFAoFht0EjODi4trb2+vW7&#10;pbZu3b57YGP4MJNTNohQKBw/fvyHH374xBNPDKyJ/UFTU1N6evo333wDAFKpdN26dUFBQbY2iriP&#10;3pRZ3+mxaJHl9M42VEBWcbjHDNK9LuHUd1wwFaBAIMjNzbW8UpJMJpPL5TqdDoUvMzOTqZhYLMa0&#10;g7gYEhkZyU3A9cwzz6Smpubl5eG7SktLsbG/v5el7N+/n3vZxxQD9klTU9NDDz3U1HQ3jNqyZUte&#10;Xt7p06dJB22FqbpxehhW5GCFg82Ak4ZYrqTvYDbpXjyINfBYdc37A96riMJ1Bo02DhpDsEqkWCyW&#10;yWSWL4ww3w0rz2FWQYQlXo2PjxeLxTt37uQ+KBKJJBJJcXExXu7cuZMbjBMDQXp6elNTEzzkA4q5&#10;sDUOIvxaW1vT0tJsbRd/sbBUkF5FDqxu3OM+alwSweWRXoDqyZZf8HWsiEfF5ZvchREzcMs/ZR26&#10;jIvOcK/8AJvZfOe7mh1Hr+iVSYHBDY3v/heJxbkymSwoKMiqBNGYVdDorbi4OMPaIwkJCTKZLCsr&#10;CwAUCkVubm5vDCcsBqNg+K8ICHAHAFg9DZblFxUV2dQoXjPWS2iJe6VXkQM4AQpKFbdCMQtaDcsQ&#10;W4UkzLvofAuOjHOO2xMncddeLAySnn/M71KzFsfxcHPhOrDcAVktdr0yKa/P62tZTsv5lVteVVUV&#10;Ghq6c+fOAc2SHx8fL5PJ8vLyMByjasWDxDDaGG8vcGuiA4CZGTe9NVaGJMzb1JkQw+UUJHnWGO5C&#10;s6lbRu0xaoNhN72CwmbqCxsd0FZzgv3wD6O4uJibUJpLQUGB0VBXIpHk5ORgLNx3AwjzSKVSAIDN&#10;5dCihRYtfPoTADhuNRgn4H5N9P4GD+RFBI/s95GdmCECgYBFrJmZmSqVau3atXCvvDouXGRmZuoF&#10;vKmpqZmZmQCgVqsVCkVGRga7FR0djU/l5eWx0fRISEhQKpUKhaIveRMIC1m3bp2npyecuALL8mFZ&#10;PpTVu7q7bdy40dZ28Rqsid7vw2J94V4fHOYnQ0pKSsRiMR4XwV3T6LvFx8dj7SSBQFBdXS2Xy7mP&#10;yeXywsJCgUAgFovlcjk3pC0pKcGnZDJZSUmJUU+Q9adYeBAICgo6ffr00qVL3f08wccNooPe+u7/&#10;OVAZLKfk+cf8BiL6S541xoZ5tBwUF1wdNnovKysLly8Qva18bAuhIYYDxsfH6+mdWCw2rNxEDBBB&#10;QUHbtm1bfOzdvQ1HAWDS+IdsbRFB2Au2mSzHKsZLliyxydt5S2vn3fhrhAulFCSIu9hGBI1WMSYI&#10;ghh8enO2BjcVGiISiSw8esyNsgmCIGwI7R0jCILXkAgSBMFrSAQJguA1JIIEQfAaEkGCIHgNiSAf&#10;cRH0kDKWIPgDiSCPYJulg9x8bGsJQdgPJII8gokgQRAMEkGCIHgNiSBBELyGRJAgCF7Tb3X5Bo6m&#10;pqYPP/zwH//4h7WlgXvBL9fvlqye9KF1xbrOnLFNyVSCIPqIvYtga2vrX//6108//XTo0KEPPNA/&#10;VQTNwDJMXb/eczGw69evd3Z2Dqg9BEEMNHYtgm1tbVu2bMnOzp44ceKCBQtCQkJsbdF9Ojs7v/rq&#10;q8OHD3d1dXV0dPT8AEEQdon9zgm2t7dv2bJly5YtwcHBTz75pF0pYEtLy+7du48ePfroo48++OCD&#10;tjaHIIjeY6ciqNPpPv744y1btvj7+y9YsMCuhKalpeXgwYNlZWXTp09/6aWXfH19BQKBrY2yDs8H&#10;elmUliCcDzsVwffeey8rK8vDw2PRokUhISE2VBm91Zi2trbCwsLS0tKpU6e++OKLISEhQ4bY6W9o&#10;yI2uuxOdJIIEwbDHOcFPPvnk/fffv3PnTlhY2M8//2wqkfVAM3z48Fu3buk1VldXnz59Ojw8fNmy&#10;ZaGhoQ6kgADQdLvN1iYQhN1hjyL4+uuvYwlQrF88+Hh7ewPAtWvX9Np1Op1Op3v44YcTExMnTJhg&#10;C9MIguhn7FEEAUAsFi9cuHDw33vr1q3r16/7+fkZvVtfX19SUjJx4kR/f/9BNowgiAHCHkVQIBAE&#10;BgY+/fTTtjZEn4qKirNnz9raCoIg+hNHmtIiCILod0gECYLgNSSCBEHwGnucE+Ty6v8ct7UJd/nw&#10;d9NtbQJBEP0PeYK8g3LrEwQXe/cEkX3pz7HPCzd8aWFLv3dzaNhxEaqyRBBcyBPkC3RchCCMQiJI&#10;EASvIREkCILXOMacoOGsnCUt/d6NIAjngzzBPnH27NmffvpJp9PZ2hCCIHqJvXuCdrs7r7u7+8yZ&#10;Mxs3bgSA7OxsW5tDEEQvsXcRtE+6urpOnTr1l7/85c6dO3/+859lMpmtLSIIopeQCFpNd3f3qVOn&#10;du/efevWrZSUlBdffNHWFlnHCBdhz50IgjeQCFpNZWXlqVOnbt269eqrry5fvtzW5liN77BRtjaB&#10;IOwIe18YuX37tq1N0OfChQutra2vvPJKQkKCi4vD/FeEnRghCIKLPf4b1ul0R48eXbt2rY+Pzw8/&#10;/GBrc+7T2dl548YNNzc3VECh0JHiSjoxQhBGsUcRDA4OBoD6+vr6+nq7EhqhUOjt7f3CCy/87ne/&#10;c3Nzs7U5BEH0A/YogmfOnLG1CQRB8AV7nxMkCIIYUEgECYLgNSSCBEHwGhJBgiB4DYkg7/B39bS1&#10;CQRhR5AI8g7h0GG2NoEg7AgSQb6g7e60tQkEYY+QCPKFRm2LrU0gCHuERNA6kpOTpVKpra0gCKLf&#10;sFMRTE5OFggEycnJ3EaBQJCZmWkrkwiCcErsVATVajUAKBQK/GA5eXl5AoFgYIwiCMIJsVMRBACJ&#10;RCIWi99//31bG0IQhDNjvyIIABkZGQqForS01OhdwT1CQ0OxRSqVYqZ7bC8tLQ0NDWURtFqt1guo&#10;BQJBXl6e3mgCgYC5n5mZmVKpNDMzk/sWBsbs1vqqBEHYFXYtgvHx8WKxOCMjw/CWQCCQy+U6nU6n&#10;08XFxaFC5efn5+bmAgC2R0VFxcXFbd26FR85duwYABQWFuIlyl98fDyKIxtNLpeLxWImbUqlsrCw&#10;UKfTVVVVcQ3IzMxUKBQqlUokEg3U9x8YXARDbW0CQdgRdi2CAJCRkaFUKvWcwby8PLFYnJKSgpdr&#10;165VqVRGHcYlS5aoVCpUtOLiYolEolQq8RZeAsCuXbu4o6WkpOiF4fn5+XrD5uXlpaamOqICAsAY&#10;obetTSAIO8LeRTA+Pl4ikeg5g8XFxSqVikWvYrHY1ONRUVFwzwcsKChYv369WCxGuSwoKEhISACA&#10;wsLCuLg47lNxcXHMEzQcXKlUymSykpISR1RAgiD0sMekqnqsX78+OjqaTd4hEonE0EEzSlJSUnFx&#10;8YwZM1QqFQbIZWVlgYGBKpVqxowZvbBHIpGIRKLo6GjH8gTpxAhBGMXePUEAiIqKkkgkOTk5rCUk&#10;JIRFtT0SExNTUFBw7NgxDH5jYmK2bt2KlyhhIpGooKCA+0hBQcHs2bPNjJmVlSWRSPT8RzuHTowQ&#10;hFEcQAQBICsri6t6OH/HtlKr1Wq2dBsUFAT3thki8fHxKpUqJycHdQ1dQnYJ96YU2apxZmamSqVi&#10;U4SmyM/PV6lUetu5CYJwOBxDBEUiUVJSEgCMGzcOW3Q6nUKhYHOCbOkW3UaxWMzdvILrIZGRkTgU&#10;Xj7zzDNscJVKlZqaiqOlpqbqdDpLrCopKVEoFHpxOkEQjoXAwn/wxEBz6uTJvjx+9tw5w8Z4mYx9&#10;fvNcXvr5vwPAhgn/+ebE+F68QrBvMX7QLdzTKxsJwh5xDE+QIAhigCARJAiC15AI8g5f11G2NoEg&#10;7AgSQd4xYqjQ1iYQhB1BIkgQBK8hEeQLHXRihCCMQSLIFxo7Wm1tAkHYIySCBEHwGhuLIGbD59Lr&#10;KiKGOVMJgiB6xMZZZC5dugQA/XhqhZ2rswlSqVQkEmVlZdnQBoIgrMIBUmlZiEgkoiOABEFYi/3O&#10;CWJlDyzuUVpaymrISaVSbu4WqVTKCgGzmiGsP4uyWZoDLBvCwnBMP8PeZVjkU6+MCQCEhobm5eVJ&#10;pVJu/I7BuFKpxLQOhgVJCIKwT+xUBDF/fUlJiU6ny8jIiI6O7sUgAoFApVJh2RCZTMYtG5KTk4MV&#10;RTBDdXV1tU6n08sKY7SMCSKTyRISEvCR1NTU0tJS9EMlEklSUpJhQRK7ImT4aFubQBB2hF2IoKHD&#10;lZOTk5SUhMnx4+Pj5XJ5L4ZlmZ8xOeCuXbuwXSwWs6zUSUlJEokEZ/GioqLEYjFOU5ovYyKXy+Pj&#10;49kjZWVlvfzmBEHYGruYEzScy6uqqjKf29laJBJJdXW1JT2xGytjYvkjBNFfTC96DQCOx35ga0N4&#10;gV2IoH1ieRkTh6BLd8fWJjgAgcrlDZw6BNlTV70UPMeG9hQ3Vz5Ruj4xeO6nUymH+UBhF+GwIaGh&#10;of3rXimVypCQEMv7W1XGxCGoa2+2tQl2zWc1BwX7Fkd4iHQL9+Cf76MyEss329ouAIBAoZetTXBm&#10;7FQEZ8+erVAocCkDF0mM3kpOTjYjVayGOi7g9lg2hIuZMiZmEIlE3PImhAORWL55vt/0b2auZy0x&#10;PmE2z6GNNqRPlPXclegtNhZB3NvMPTGCupOSkpKUlISlQnJycrgLIykpKayKSEhICNYeMUpJSQl2&#10;w0Lp1tpmqoyJGdauXatUKgUCAdu1QzgEG87lAgBXAfUIVC7fcC43ULlcsG/xivK7m+GnF70m2LcY&#10;/+AIcM+jLG6u5F5+VnMQAFaUZ00vem3DuVx8JFC5nPsKNtqCI7+qss0GZyOzl7K3oIWsXbBvMc4q&#10;EpZg4znB+Ph4XGY1JCsrix290DsMZ2qqTm+BJTAw0HDJJSUlhesS6p3u0FM6o7uv9fpwL2nDtoNy&#10;vFUV4dFDCem3zn/5xoTnmFMWqFwe4OqFruJnNQcxcO7RZTuhUcO9Ii2ByuULjmSg8i44knFCo8Z2&#10;/GzKnidK17Nu8T9+UC/5G34OcPXCz7SoYi12Gg4TxGDCXQxBh4v9Ye3z/aYzjfus5mCDtuWjyXdd&#10;uZeC57sRjDwAABMVSURBVMz3m/5pzYEeXxQg9GLyNN/vEdREAPj2yvE3JjyHn7+Zud6MIn8fdddP&#10;XBwws0Hbgs7gCY06wlOM7Qv8H2nooBrTVkCrw7xjhMv9zNJdujs/tqrOXa9r7Gi90tHaqG1p7Git&#10;a29u7GgBAN9ho0KGj/Z39fQXevkMG2k7kweVl4Ln4IrwhnO5b53/krUHCL3Z5yMtFwKEXjE+Yaxl&#10;uqf42yvHrX0Xii8K2Ti33/TC2p9vNMT4hEV4iE603p3w+abxxwBXWkixAscQQb0YtkeioqIoLDWF&#10;77BRTbfbci4V/vOXn0qvnb3RpTXV80aXtvrWVcP2Wf/6k2T0tIRxs/1dPQfS0sEjwlOcbYEfZ8+c&#10;0KjRbw0Q3o2LCQtxDBEk+pHkn7Ye+uUnbR8STRc1VRQ1Vfzp7E6p37TU0KejfB7qR/Nswgtjn8iu&#10;ObCiPMvC7XiBQi8MRZkzaMmsoilwkEvtv/TucQD49spxm29pdFxIBPmC9s5t/LD/11FbyPDRM73G&#10;h7oH+Awb6S/08nf1DBk+2nfYKABout1WfetqY0dr0+22K9rWjAtfcR/s0t35pvHHbxp/fCYw8r2w&#10;Fx36SHKMT9gbE5576/yXDdprbI24XmtyZi19ouzTmgOvnP4bTvB9VnMQZQgAXgqek1i+OfPnPTE+&#10;YcXNlRbuNIzwEH1acwDnHM0vjBglQOiVWL6ZvSvCQ0QLI5ZDIsgLSpvPsjkjJMrnoZfGzYn1DTcj&#10;XiNchNy7TAS3Raz57NLBoqYKvNxVX3bwl1NfPfrHOb+ZYpVVWq1WKLSX0nfpE2XpE2V6iyFsFcKQ&#10;esnfcFcKXnIdseypqxLLN+Ot76Mynig1ufOGcTz2AzZaYvDcxOC5ev9/mSfCQxTg583cWNxnY2bH&#10;D8FFQHNndsKpkyf78vjZc+cMG+NlMgDIv3ryqSNvs2Nz8/ymfxi+bOKIMda+gv2Dxy0aVTcb0s//&#10;fXvt99joIhi6Z8brC/wfsWSo8vLy9PT0KVOmvPnmm9aaQeiBG3S+j8pgsfn0otcChF4kghZCW2Sc&#10;nNbOmyvKN3MPDmc9vLIXCmhIqHvAtog1h2PkQW4+ANClu7Ps5CdNt9vMP1VVVbVs2bJp06bt3bu3&#10;7zYQjH/+8hN++Kzm4AmNevq9HTNEj1A47OR8ULUPTw27CIZ06br7ffyZXuN/eOL9x4tTq29dbbrd&#10;9vaFXR+FLzfas6qq6u23396+fXtXV1e/m8FnXgqec6n9l7fOf8k29HA3dRM9QiLo5Bz85RS03Ya/&#10;n9P9eBV03RDh1zipPuS3/bmI4e/qqZjy8rzDbwFAafNZww6NjY1paWkkfwMHTmja2gpHhUTQyTlb&#10;r4bfH4S223fj4fyLkkdjKysqgoKC+vEtUd53d8mcu1HHbW9sbJTL5Vu2bNFqjexG/OKLL77//ntL&#10;xu/q6qqrq+u53z2CgoJKSkos70/wGRJBJ8ftK7Wm7TY85AP/FQFDBbDlVNuJK2lpadu2bevHt/zY&#10;evcAdah7ALfd09MzODjY19fXqITFxsa++OKLZoYVCoX+/v49vt3T09PT00m2bRODD4mgk9N+9BIA&#10;wH9FQIA7AMDqabAsv6ioqB9f0dp5M+nUFvw802s895ZQKFyzZs3vf//77du3v/3223q5J4KDg2Nj&#10;Y/vREoLoBbQ67OSMchkOADCsT/9HNzU1rV69GlYWwMoC2HKqrq6u6XYbrjhXtF16vDj13I3LAOD5&#10;gPu68c8aPu7i4pKQkHD27NnPP/984sSJfbGEIPodEkEnZ/68JwEANpdDixZatPDpTwAQ8fijlo/Q&#10;1NT00EMP/fWvf4Wrt+DqLci/OHny5P/49k9TD70q+/GDaUWvogICwCeTV+B2GaMwKdyzZ8/UqVP7&#10;9K0cBEyWZWsriB6gcNjJWbduXV5eXuuJK7DsXhJGocu3/37zqaNvPx/0hHT0NM8H3M2PkJ6e3tTU&#10;xJ1VbD1x5fBf9sCa6ZXXL2GfES7CbRFrFgU8ZolJixYtWrRo0d69e42ulgw+LBsgYvNs0sQgQyLo&#10;5AQFBZ0+fTotLe1A4cGrt9t0D3nDkofu+A/HY78AMNXjwVjfcA+X4Xhk2PMB9yA3H3+hFwA0alvq&#10;2pu/3Pe/APqzinC6ib1izm+mfBS+PHzUOKsMW7RoUf99y96zojwru+YAO/T2Wc3BQOVye8jCEqhc&#10;Pt/vEaqvNAiQCDo/QUFBuBZcdbPh4UNr2u9lUkDKNRfLNRfNPd+hATA+qxjjG5b22/8jHT2tH60d&#10;TIqbK7NrDrwx4Tl27JclEyT4A4kgjwh1D/ifiD88+8N7eBkk9GnsaO25FGeEH+RfhM3lsHoaAOCs&#10;omCSz77H/vspfyvmFu2QbbXfBwi9TG0zxnKX7JKFyTjNFyD0xhSEeilbWNHOxOC5ekMxfxMv2bkO&#10;bjz+xoTnxrn9Bi+zaw5k1xxg43OTvHJfGqhcviJ47qc1Bxq0LVicc8GRDMzwqlc6ijAKiSC/eCYw&#10;cm3oover9gJAY0frl4/+0W3osKqbDU0dbTXtv7R23my63VbX3tyobQEAf6FXkJuP+6qJh/718e1f&#10;zyr+fv1rjq6AAHCiVWUqCTMKE9OpBUcyBPsWMx389srx+X7T8RJLL2HcivU9sH160WsN2hbw6MEG&#10;fBHTR3zLS8Fz9MJhDNtZloRA5fLpRa8xHeTWP9lwLvfbK8fRhhXlWZ/VHCTf1jwkgrzjnUlLj7Sc&#10;L20+26W7s7I862Tshz3Gs3VnVr2e9vqXyn2d3Xdgks/UpHkfzl09ONYONAEmSvruaTgS4SFiTuI3&#10;M9dzxS7CQ8Q8rPl+0zHtVXFz5QmNGrMKwr3sWD0akHVxf4SHiOmUqWWZb6/8mBg8l+WJ2ThxSWL5&#10;ZiZw3Pon9doW9qVoStESaIsM73ARDP3q0RTMjN90u23xsXd7jIiDgoJC1y3o/HQOfCYR/vHx3Kc2&#10;uAiGDoqxA06Dicyp3NJFSISHqEF7zfggHS0A8PONBgD47YgAo31MGtDREtFTxpfi5soGbQt3Izpq&#10;H0tGza1/8unU5AZti2HpTsIUJIJ8xN/VM/eR11DIfmyt+mPlF+b7l2suvn1hF37e+NCSfsnEZQ8E&#10;CL2csjCbbuGe7Kmrvr1ynJU8JsxAIshTYn3DNz60BD9vUn2dd7nUVE9td6fsxw/QW4z1DV8bahdb&#10;W/oFrFppVCYCXL30cjv3mKQPfUD0By3H8EWGYBR8pOUCa0Gb//03D5t65KXgObqFeyI8RHsajlhl&#10;Dw8hEeQvr//2aba9eUX5ZnbwQ48/nd2Jt0a4CD+f5iRTgQjWC04s34xFLwGguLkSJ/KSH5x3QqPe&#10;cC4X2xccyTCzjozE+IQFCL2yLu7Hy7sLI8ZucRedF/g/ckKjZkLM0ncHuHpxo+/E4LnZNQeYnX86&#10;t3O+33RuzU/G9KLX2GgnNGpupEwYhRZGeM3n01ZXtF2qutlwo0v77A+Zh6Pl3KrEAHCk5cIm1df4&#10;+aPw5Q5dTcko38xcv6I8y3ArDE66JZZvxl0pFtaxrJf8jVUpeWPCc9xVl7xHXnuidL1h4REUVlYm&#10;iZVgT35wHhYqwW0uuMTBnjKz9+V47AeCfYtxtPl+02ltpEeoxoi9MHA1RsxTrrkYXfrfWH146dgn&#10;tkWsYbdudGknH/oDlh5e4P/I14+t64uFBGGfUDjMd6Z6PPjJ5BX4eXvt91uqlexW2pltqIC+w0Yp&#10;Hn7ZNvYRxABDIkhAwrjZ7HjD6p8+xQypRU0Vf734HTYqpvxfM+lhCMKhIREkAAA+eXjFI56hANCl&#10;u/PsD++pbja+cGIT3nomMPKZwEibWkcQAwiJIAEAIBzywFeP/hHTalXfuvpE6TqsURfk5kMz64Rz&#10;QyJI3CVk+OjcR17Dz5fvbc5QPPxyjwkHCcKhIREk7iMdPW3DhP8EgKEwBABeDpEs8H/E1kYRxMBC&#10;+wSJX7F+wrOarlu373RVXK/xemCErc0hiAGHRJD4FS6CoR+FL8c9vcXNZ/48aamtLSKIgYXCYYIg&#10;eA2JIEEQvIZEkCAIXkMiSBAEryERJAiC15AIEgTBa0gECYLgNSSCBEHwGhJBgiB4DYkgQRC8hkSQ&#10;IAheQyJIEASvIREkCILXkAgSBMFrSAQJguA1JIIEQfAaEkGCIHgNiSBBELyGRJAgCF5DIkgQBK8h&#10;ESQIgteQCBIEwWtIBAmC4DUkggRB8BoSQYIgeA2JIEEQvIZEkCAIXkMiSBAEryERJAiC15AIEgTB&#10;a0gECYLgNSSCBEHwGhJBgiB4DYkgQRC8hkSQIAheQyJIEASvIREkCILXkAgSBMFrSAQJguA1JIIE&#10;QfAaEkGCIHgNiSBBELyGRJAgCF5DIkgQBK8hESQIgteQCBIEwWtIBAmC4DUkggRB8BoSQYIgeA2J&#10;IEEQvIZEkCDsmulFry04kmFrK5wZF1sbQBBOhWDfYu5lgNCrXvI3WxlDWAKJIEH0G8XNlQDwxoTn&#10;0ifKej2IYN/iPo5AWAWFwwRB8BoSQYIYDD6rOSjYtxj/sDk+bGS3VpRnYTT91vkvud0AAG/pNRL9&#10;AokgQQw4n9Uc/NO5nbqFe3QL93wflfHtleMbzuWyu4nlm/HWp1OTdQv3AMAbE57TLdzzzcz12OHb&#10;K8cBwOizRN8hESSIfgb9OPzzWc1BAHgpeA5bHonxCQsQetVrW1j/7KmrzA8432/6p1OT8dkID9Hx&#10;VtWA2c5HaGGEIPoZo8saG87lvnX+S6P9fzsiwKrxGzgCSvQd8gQJYsBBBcyeugrD3gChl60tIu5D&#10;IkgQA87xVlWEh+il4Dm2NoQwAokgQQw4AULvExo1fl5wJMN8PKs3Y0gMNDQnSBD9RoxPGAC8df5L&#10;7vQfLvueaFXh9pcID1GEh8jMICuC5751/svsmgOJwXNxPYQYUAQ6nc7WNhAAAKdOnuzL42fPnTNs&#10;jJf18tQBO/uFOzYIwomhcJiwJY2NjbY2geA7JIKEOapuNvSxgyn27t07bdq0LVu29O5xgugvaE7Q&#10;aZkWEWHq1pvn8tLP/92SQX570Io5qc+nrU4YN7vHbnv37k1PTy8vLweAhQsXWj4+QQwEJILOybSI&#10;iAkTJtjaCn2KiorS0tKOHDlia0MI4j4UDjshdqiARUVFs2bNmjVrFikgYW/Q6rC90F+rwxYq4I0u&#10;7eRDf6i+dRUAHvEMPRzzrotgqF6fIy0Xokv+u0t3BwBe/+3T70x6wdoOAFBdXb1s2bKioiKjZnh6&#10;enp6evZobR/RarW9WIGJjY09dOjQQNhD2BUkgvZCv4igVT6gJRL27s+7085sw88HIt+c85sp1nYA&#10;gKKiovT0dKM6uGbNmj/84Q8WGtxrhEKhv7//QL+FcFBIBO2FvotgL6LgHiWsS3dnbtmbRU0VABDk&#10;5nMy9kPfYaOs6sAoLS394IMP9u7dy23csGHDm2++aZXNhCGf1RxMLN+cPXUVnczrBTQn6CT0bh5w&#10;bejCWN9w/Lzs5CdNt9v0OrgIhm6LWIO6VtfevKI8y9oOjKioqD179pw8eXLRokXW2mm3bDiXy7Jm&#10;CfYtnl70mq0tIqxHR/Cb2ltNvt/9DvYugr2LFh19x2ifPfVHsAPsXaS4mN+LDnowKdywYUMf7bch&#10;EYdehb2Lvm+qYC3zD29MPLl58C3Jrj4AexdlVx8Y/Fc7AeQJ8p0gNx92QHVvw9Et1UrDPosCHns5&#10;RIKfXzn9WUXbJWs76DF16lT0CmfOnNkn623HivKsExr191EZeF4Y+Wbmejrt63CQCBIWSdhHk18K&#10;HzUOALTdnS+c2KTt7rS2gyFTp06VSqV9td5GfHvlx8TguVwF5LLhXG6gcjkLlrGRW2YkULmcddar&#10;LDy96DUWVmNu6kDlcnyKm1ifO9ql9l/6/xvyBhJBAsACCRMOeWBbxBrhkAcAoFxzkS2nWN7BmShu&#10;rmzQtsz0Gm+mT4O25dOaA5hFFQA2nMvFtYu7eVVdvbg6aIbE8s0bJy7RLdzzxoTn3jr/JVb1LG6u&#10;TCzfnBg8FwuPmMpZTVgCiSABYJmETfV48L3wBPy8SfV1/lX95eweOzgNP9/41Ynp6UWvMaeMuzSU&#10;98j9dZJvGn+c7zedrd5+NHl5g7bFkpJJb0x4Dp/ClP3//OUnANhW+32A0IsVHumxSglhBhJB4i6W&#10;SNjvH3xygf8jABAyfLTvsJG96OCUHI/9wGjefG6wfEKjnu4p5t7qXfJUfKRBey3AlXL09w8kgsR9&#10;LJGwz6etXiN+6vSsjx/xDO1dBycAXbMjLRdsbQjRD5AIEr+iRwnzHTbqo/DlI1yEpkbosYNzMN9v&#10;enbNAcv7Bwi9uKUyLZlVNDuad0MHpeDvH0gEiV/BEwnrO9/MXB8g9BLsW4wrFYiZ4iErgud+e+U4&#10;liEGgFdO/42VXorwFH975TiOs+BIBqtGYoaZXuPZlCIukvTx6/AZSqVFEL2kXvK3FeVZT5SuZy2s&#10;SrohuKyRWL4ZBSvCQ3Q89gO8hRVIcJzE4Lnz/ab3WFn4peA5l9p/YcVMdAv3sI04hLX8f1Sbkplw&#10;CSb0AAAAAElFTkSuQmCCUEsDBBQABgAIAAAAIQCxoBYC4QAAAAoBAAAPAAAAZHJzL2Rvd25yZXYu&#10;eG1sTI9BS8NAEIXvgv9hGcGb3aQmUWM2pRT1VARbQbxts9MkNDsbstsk/feOJ73NYx7vfa9YzbYT&#10;Iw6+daQgXkQgkCpnWqoVfO5f7x5B+KDJ6M4RKrigh1V5fVXo3LiJPnDchVpwCPlcK2hC6HMpfdWg&#10;1X7heiT+Hd1gdWA51NIMeuJw28llFGXS6pa4odE9bhqsTruzVfA26Wl9H7+M29Nxc/nep+9f2xiV&#10;ur2Z188gAs7hzwy/+IwOJTMd3JmMFx3rJOEtgY80A8GGbJmmIA4KHp6SGGRZyP8T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k0zvnQDAAB5CAAADgAAAAAA&#10;AAAAAAAAAAA6AgAAZHJzL2Uyb0RvYy54bWxQSwECLQAKAAAAAAAAACEAuDiAwKWTAAClkwAAFAAA&#10;AAAAAAAAAAAAAADaBQAAZHJzL21lZGlhL2ltYWdlMS5wbmdQSwECLQAUAAYACAAAACEAsaAWAuEA&#10;AAAKAQAADwAAAAAAAAAAAAAAAACxmQAAZHJzL2Rvd25yZXYueG1sUEsBAi0AFAAGAAgAAAAhAKom&#10;Dr68AAAAIQEAABkAAAAAAAAAAAAAAAAAv5oAAGRycy9fcmVscy9lMm9Eb2MueG1sLnJlbHNQSwUG&#10;AAAAAAYABgB8AQAAspsAAAAA&#10;">
                <v:shape id="Image 117" o:spid="_x0000_s1027" type="#_x0000_t75" style="position:absolute;left:580;top:2380;width:29691;height:4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iqwgAAANwAAAAPAAAAZHJzL2Rvd25yZXYueG1sRE9LawIx&#10;EL4X/A9hBG81q4KWrVFKUfAmPi7eppsxWdxMliR11/76plDwNh/fc5br3jXiTiHWnhVMxgUI4srr&#10;mo2C82n7+gYiJmSNjWdS8KAI69XgZYml9h0f6H5MRuQQjiUqsCm1pZSxsuQwjn1LnLmrDw5ThsFI&#10;HbDL4a6R06KYS4c15waLLX1aqm7Hb6eg2/ycNrev+lJMjQmz62VvZ+e9UqNh//EOIlGfnuJ/907n&#10;+ZMF/D2TL5CrXwAAAP//AwBQSwECLQAUAAYACAAAACEA2+H2y+4AAACFAQAAEwAAAAAAAAAAAAAA&#10;AAAAAAAAW0NvbnRlbnRfVHlwZXNdLnhtbFBLAQItABQABgAIAAAAIQBa9CxbvwAAABUBAAALAAAA&#10;AAAAAAAAAAAAAB8BAABfcmVscy8ucmVsc1BLAQItABQABgAIAAAAIQCtnBiqwgAAANwAAAAPAAAA&#10;AAAAAAAAAAAAAAcCAABkcnMvZG93bnJldi54bWxQSwUGAAAAAAMAAwC3AAAA9gIAAAAA&#10;">
                  <v:imagedata r:id="rId36" o:title=""/>
                </v:shape>
                <v:shape id="Graphic 118" o:spid="_x0000_s1028" style="position:absolute;left:47;top:47;width:30480;height:49340;visibility:visible;mso-wrap-style:square;v-text-anchor:top" coordsize="3048000,49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YzxQAAANwAAAAPAAAAZHJzL2Rvd25yZXYueG1sRI9Pa8JA&#10;EMXvBb/DMoK3ulFQSuoq/YNYhB5q7H3MjkkwOxt2V4399J2D4G2G9+a93yxWvWvVhUJsPBuYjDNQ&#10;xKW3DVcG9sX6+QVUTMgWW89k4EYRVsvB0wJz66/8Q5ddqpSEcMzRQJ1Sl2sdy5ocxrHviEU7+uAw&#10;yRoqbQNeJdy1epplc+2wYWmosaOPmsrT7uwM+Pdju73NDofNty9+ufg8hb9+b8xo2L+9gkrUp4f5&#10;fv1lBX8itPKMTKCX/wAAAP//AwBQSwECLQAUAAYACAAAACEA2+H2y+4AAACFAQAAEwAAAAAAAAAA&#10;AAAAAAAAAAAAW0NvbnRlbnRfVHlwZXNdLnhtbFBLAQItABQABgAIAAAAIQBa9CxbvwAAABUBAAAL&#10;AAAAAAAAAAAAAAAAAB8BAABfcmVscy8ucmVsc1BLAQItABQABgAIAAAAIQCpO9YzxQAAANwAAAAP&#10;AAAAAAAAAAAAAAAAAAcCAABkcnMvZG93bnJldi54bWxQSwUGAAAAAAMAAwC3AAAA+QIAAAAA&#10;" path="m3048000,4933950l,4933950,,,3048000,r,4933950xe" filled="f">
                  <v:path arrowok="t"/>
                </v:shape>
                <w10:wrap type="topAndBottom" anchorx="page"/>
              </v:group>
            </w:pict>
          </mc:Fallback>
        </mc:AlternateContent>
      </w:r>
    </w:p>
    <w:p w14:paraId="6FE324E4" w14:textId="77777777" w:rsidR="005B37EA" w:rsidRDefault="00000000">
      <w:pPr>
        <w:pStyle w:val="Heading3"/>
        <w:spacing w:before="210"/>
      </w:pPr>
      <w:bookmarkStart w:id="96" w:name="Lightning_protection_zones"/>
      <w:bookmarkStart w:id="97" w:name="_bookmark42"/>
      <w:bookmarkEnd w:id="96"/>
      <w:bookmarkEnd w:id="97"/>
      <w:r>
        <w:rPr>
          <w:color w:val="0099DD"/>
        </w:rPr>
        <w:t>Lightning</w:t>
      </w:r>
      <w:r>
        <w:rPr>
          <w:color w:val="0099DD"/>
          <w:spacing w:val="-10"/>
        </w:rPr>
        <w:t xml:space="preserve"> </w:t>
      </w:r>
      <w:r>
        <w:rPr>
          <w:color w:val="0099DD"/>
        </w:rPr>
        <w:t>protection</w:t>
      </w:r>
      <w:r>
        <w:rPr>
          <w:color w:val="0099DD"/>
          <w:spacing w:val="-10"/>
        </w:rPr>
        <w:t xml:space="preserve"> </w:t>
      </w:r>
      <w:r>
        <w:rPr>
          <w:color w:val="0099DD"/>
          <w:spacing w:val="-2"/>
        </w:rPr>
        <w:t>zones</w:t>
      </w:r>
    </w:p>
    <w:p w14:paraId="780B3D14" w14:textId="77777777" w:rsidR="005B37EA" w:rsidRDefault="00000000">
      <w:pPr>
        <w:pStyle w:val="BodyText"/>
        <w:spacing w:before="174" w:line="264" w:lineRule="auto"/>
        <w:ind w:left="720" w:right="353"/>
      </w:pPr>
      <w:r>
        <w:t>Use</w:t>
      </w:r>
      <w:r>
        <w:rPr>
          <w:spacing w:val="-7"/>
        </w:rPr>
        <w:t xml:space="preserve"> </w:t>
      </w:r>
      <w:r>
        <w:t>the</w:t>
      </w:r>
      <w:r>
        <w:rPr>
          <w:spacing w:val="-7"/>
        </w:rPr>
        <w:t xml:space="preserve"> </w:t>
      </w:r>
      <w:r>
        <w:t>rolling</w:t>
      </w:r>
      <w:r>
        <w:rPr>
          <w:spacing w:val="-7"/>
        </w:rPr>
        <w:t xml:space="preserve"> </w:t>
      </w:r>
      <w:r>
        <w:t>sphere</w:t>
      </w:r>
      <w:r>
        <w:rPr>
          <w:spacing w:val="-7"/>
        </w:rPr>
        <w:t xml:space="preserve"> </w:t>
      </w:r>
      <w:r>
        <w:t>method</w:t>
      </w:r>
      <w:r>
        <w:rPr>
          <w:spacing w:val="-7"/>
        </w:rPr>
        <w:t xml:space="preserve"> </w:t>
      </w:r>
      <w:r>
        <w:t>as</w:t>
      </w:r>
      <w:r>
        <w:rPr>
          <w:spacing w:val="-7"/>
        </w:rPr>
        <w:t xml:space="preserve"> </w:t>
      </w:r>
      <w:r>
        <w:t>shown</w:t>
      </w:r>
      <w:r>
        <w:rPr>
          <w:spacing w:val="-7"/>
        </w:rPr>
        <w:t xml:space="preserve"> </w:t>
      </w:r>
      <w:r>
        <w:t>in</w:t>
      </w:r>
      <w:r>
        <w:rPr>
          <w:spacing w:val="-7"/>
        </w:rPr>
        <w:t xml:space="preserve"> </w:t>
      </w:r>
      <w:hyperlink w:anchor="_bookmark43" w:history="1">
        <w:r>
          <w:rPr>
            <w:color w:val="5288AD"/>
          </w:rPr>
          <w:t>Figure</w:t>
        </w:r>
        <w:r>
          <w:rPr>
            <w:color w:val="5288AD"/>
            <w:spacing w:val="-7"/>
          </w:rPr>
          <w:t xml:space="preserve"> </w:t>
        </w:r>
        <w:r>
          <w:rPr>
            <w:color w:val="5288AD"/>
          </w:rPr>
          <w:t>4</w:t>
        </w:r>
      </w:hyperlink>
      <w:r>
        <w:rPr>
          <w:color w:val="5288AD"/>
          <w:spacing w:val="-7"/>
        </w:rPr>
        <w:t xml:space="preserve"> </w:t>
      </w:r>
      <w:r>
        <w:t>to</w:t>
      </w:r>
      <w:r>
        <w:rPr>
          <w:spacing w:val="-7"/>
        </w:rPr>
        <w:t xml:space="preserve"> </w:t>
      </w:r>
      <w:r>
        <w:t>determine</w:t>
      </w:r>
      <w:r>
        <w:rPr>
          <w:spacing w:val="-7"/>
        </w:rPr>
        <w:t xml:space="preserve"> </w:t>
      </w:r>
      <w:r>
        <w:t>where</w:t>
      </w:r>
      <w:r>
        <w:rPr>
          <w:spacing w:val="-7"/>
        </w:rPr>
        <w:t xml:space="preserve"> </w:t>
      </w:r>
      <w:r>
        <w:t>it</w:t>
      </w:r>
      <w:r>
        <w:rPr>
          <w:spacing w:val="-7"/>
        </w:rPr>
        <w:t xml:space="preserve"> </w:t>
      </w:r>
      <w:r>
        <w:t>is</w:t>
      </w:r>
      <w:r>
        <w:rPr>
          <w:spacing w:val="-7"/>
        </w:rPr>
        <w:t xml:space="preserve"> </w:t>
      </w:r>
      <w:r>
        <w:t>safe</w:t>
      </w:r>
      <w:r>
        <w:rPr>
          <w:spacing w:val="-7"/>
        </w:rPr>
        <w:t xml:space="preserve"> </w:t>
      </w:r>
      <w:r>
        <w:t>to</w:t>
      </w:r>
      <w:r>
        <w:rPr>
          <w:spacing w:val="-7"/>
        </w:rPr>
        <w:t xml:space="preserve"> </w:t>
      </w:r>
      <w:r>
        <w:t>mount</w:t>
      </w:r>
      <w:r>
        <w:rPr>
          <w:spacing w:val="-7"/>
        </w:rPr>
        <w:t xml:space="preserve"> </w:t>
      </w:r>
      <w:r>
        <w:t>the</w:t>
      </w:r>
      <w:r>
        <w:rPr>
          <w:spacing w:val="-7"/>
        </w:rPr>
        <w:t xml:space="preserve"> </w:t>
      </w:r>
      <w:r>
        <w:t>equipment.</w:t>
      </w:r>
      <w:r>
        <w:rPr>
          <w:spacing w:val="-7"/>
        </w:rPr>
        <w:t xml:space="preserve"> </w:t>
      </w:r>
      <w:r>
        <w:t>An</w:t>
      </w:r>
      <w:r>
        <w:rPr>
          <w:spacing w:val="-7"/>
        </w:rPr>
        <w:t xml:space="preserve"> </w:t>
      </w:r>
      <w:r>
        <w:t>imaginary sphere,</w:t>
      </w:r>
      <w:r>
        <w:rPr>
          <w:spacing w:val="-9"/>
        </w:rPr>
        <w:t xml:space="preserve"> </w:t>
      </w:r>
      <w:r>
        <w:t>typically</w:t>
      </w:r>
      <w:r>
        <w:rPr>
          <w:spacing w:val="-9"/>
        </w:rPr>
        <w:t xml:space="preserve"> </w:t>
      </w:r>
      <w:r>
        <w:t>50</w:t>
      </w:r>
      <w:r>
        <w:rPr>
          <w:spacing w:val="-9"/>
        </w:rPr>
        <w:t xml:space="preserve"> </w:t>
      </w:r>
      <w:r>
        <w:t>meters</w:t>
      </w:r>
      <w:r>
        <w:rPr>
          <w:spacing w:val="-9"/>
        </w:rPr>
        <w:t xml:space="preserve"> </w:t>
      </w:r>
      <w:r>
        <w:t>in</w:t>
      </w:r>
      <w:r>
        <w:rPr>
          <w:spacing w:val="-9"/>
        </w:rPr>
        <w:t xml:space="preserve"> </w:t>
      </w:r>
      <w:r>
        <w:t>radius,</w:t>
      </w:r>
      <w:r>
        <w:rPr>
          <w:spacing w:val="-9"/>
        </w:rPr>
        <w:t xml:space="preserve"> </w:t>
      </w:r>
      <w:r>
        <w:t>is</w:t>
      </w:r>
      <w:r>
        <w:rPr>
          <w:spacing w:val="-9"/>
        </w:rPr>
        <w:t xml:space="preserve"> </w:t>
      </w:r>
      <w:r>
        <w:t>rolled</w:t>
      </w:r>
      <w:r>
        <w:rPr>
          <w:spacing w:val="-9"/>
        </w:rPr>
        <w:t xml:space="preserve"> </w:t>
      </w:r>
      <w:r>
        <w:t>over</w:t>
      </w:r>
      <w:r>
        <w:rPr>
          <w:spacing w:val="-9"/>
        </w:rPr>
        <w:t xml:space="preserve"> </w:t>
      </w:r>
      <w:r>
        <w:t>the</w:t>
      </w:r>
      <w:r>
        <w:rPr>
          <w:spacing w:val="-9"/>
        </w:rPr>
        <w:t xml:space="preserve"> </w:t>
      </w:r>
      <w:r>
        <w:t>structure.</w:t>
      </w:r>
      <w:r>
        <w:rPr>
          <w:spacing w:val="-9"/>
        </w:rPr>
        <w:t xml:space="preserve"> </w:t>
      </w:r>
      <w:r>
        <w:t>Where</w:t>
      </w:r>
      <w:r>
        <w:rPr>
          <w:spacing w:val="-9"/>
        </w:rPr>
        <w:t xml:space="preserve"> </w:t>
      </w:r>
      <w:r>
        <w:t>the</w:t>
      </w:r>
      <w:r>
        <w:rPr>
          <w:spacing w:val="-9"/>
        </w:rPr>
        <w:t xml:space="preserve"> </w:t>
      </w:r>
      <w:r>
        <w:t>sphere</w:t>
      </w:r>
      <w:r>
        <w:rPr>
          <w:spacing w:val="-9"/>
        </w:rPr>
        <w:t xml:space="preserve"> </w:t>
      </w:r>
      <w:r>
        <w:t>rests</w:t>
      </w:r>
      <w:r>
        <w:rPr>
          <w:spacing w:val="-9"/>
        </w:rPr>
        <w:t xml:space="preserve"> </w:t>
      </w:r>
      <w:r>
        <w:t>against</w:t>
      </w:r>
      <w:r>
        <w:rPr>
          <w:spacing w:val="-9"/>
        </w:rPr>
        <w:t xml:space="preserve"> </w:t>
      </w:r>
      <w:r>
        <w:t>the</w:t>
      </w:r>
      <w:r>
        <w:rPr>
          <w:spacing w:val="-9"/>
        </w:rPr>
        <w:t xml:space="preserve"> </w:t>
      </w:r>
      <w:r>
        <w:t>ground</w:t>
      </w:r>
      <w:r>
        <w:rPr>
          <w:spacing w:val="-9"/>
        </w:rPr>
        <w:t xml:space="preserve"> </w:t>
      </w:r>
      <w:r>
        <w:t>and</w:t>
      </w:r>
      <w:r>
        <w:rPr>
          <w:spacing w:val="-9"/>
        </w:rPr>
        <w:t xml:space="preserve"> </w:t>
      </w:r>
      <w:r>
        <w:t>a</w:t>
      </w:r>
      <w:r>
        <w:rPr>
          <w:spacing w:val="-9"/>
        </w:rPr>
        <w:t xml:space="preserve"> </w:t>
      </w:r>
      <w:r>
        <w:t>strike termination device (such as a finial or ground bar), all the space under the sphere is considered to be in the zone of protection</w:t>
      </w:r>
      <w:r>
        <w:rPr>
          <w:spacing w:val="-2"/>
        </w:rPr>
        <w:t xml:space="preserve"> </w:t>
      </w:r>
      <w:r>
        <w:t>(Zone</w:t>
      </w:r>
      <w:r>
        <w:rPr>
          <w:spacing w:val="-2"/>
        </w:rPr>
        <w:t xml:space="preserve"> </w:t>
      </w:r>
      <w:r>
        <w:t>B).</w:t>
      </w:r>
      <w:r>
        <w:rPr>
          <w:spacing w:val="-2"/>
        </w:rPr>
        <w:t xml:space="preserve"> </w:t>
      </w:r>
      <w:r>
        <w:t>Similarly,</w:t>
      </w:r>
      <w:r>
        <w:rPr>
          <w:spacing w:val="-2"/>
        </w:rPr>
        <w:t xml:space="preserve"> </w:t>
      </w:r>
      <w:r>
        <w:t>where</w:t>
      </w:r>
      <w:r>
        <w:rPr>
          <w:spacing w:val="-2"/>
        </w:rPr>
        <w:t xml:space="preserve"> </w:t>
      </w:r>
      <w:r>
        <w:t>the</w:t>
      </w:r>
      <w:r>
        <w:rPr>
          <w:spacing w:val="-2"/>
        </w:rPr>
        <w:t xml:space="preserve"> </w:t>
      </w:r>
      <w:r>
        <w:t>sphere</w:t>
      </w:r>
      <w:r>
        <w:rPr>
          <w:spacing w:val="-2"/>
        </w:rPr>
        <w:t xml:space="preserve"> </w:t>
      </w:r>
      <w:r>
        <w:t>rests</w:t>
      </w:r>
      <w:r>
        <w:rPr>
          <w:spacing w:val="-2"/>
        </w:rPr>
        <w:t xml:space="preserve"> </w:t>
      </w:r>
      <w:r>
        <w:t>on</w:t>
      </w:r>
      <w:r>
        <w:rPr>
          <w:spacing w:val="-2"/>
        </w:rPr>
        <w:t xml:space="preserve"> </w:t>
      </w:r>
      <w:r>
        <w:t>two</w:t>
      </w:r>
      <w:r>
        <w:rPr>
          <w:spacing w:val="-2"/>
        </w:rPr>
        <w:t xml:space="preserve"> </w:t>
      </w:r>
      <w:r>
        <w:t>finials,</w:t>
      </w:r>
      <w:r>
        <w:rPr>
          <w:spacing w:val="-2"/>
        </w:rPr>
        <w:t xml:space="preserve"> </w:t>
      </w:r>
      <w:r>
        <w:t>the</w:t>
      </w:r>
      <w:r>
        <w:rPr>
          <w:spacing w:val="-2"/>
        </w:rPr>
        <w:t xml:space="preserve"> </w:t>
      </w:r>
      <w:r>
        <w:t>space</w:t>
      </w:r>
      <w:r>
        <w:rPr>
          <w:spacing w:val="-2"/>
        </w:rPr>
        <w:t xml:space="preserve"> </w:t>
      </w:r>
      <w:r>
        <w:t>under</w:t>
      </w:r>
      <w:r>
        <w:rPr>
          <w:spacing w:val="-2"/>
        </w:rPr>
        <w:t xml:space="preserve"> </w:t>
      </w:r>
      <w:r>
        <w:t>the</w:t>
      </w:r>
      <w:r>
        <w:rPr>
          <w:spacing w:val="-2"/>
        </w:rPr>
        <w:t xml:space="preserve"> </w:t>
      </w:r>
      <w:r>
        <w:t>sphere</w:t>
      </w:r>
      <w:r>
        <w:rPr>
          <w:spacing w:val="-2"/>
        </w:rPr>
        <w:t xml:space="preserve"> </w:t>
      </w:r>
      <w:r>
        <w:t>is</w:t>
      </w:r>
      <w:r>
        <w:rPr>
          <w:spacing w:val="-2"/>
        </w:rPr>
        <w:t xml:space="preserve"> </w:t>
      </w:r>
      <w:r>
        <w:t>considered</w:t>
      </w:r>
      <w:r>
        <w:rPr>
          <w:spacing w:val="-2"/>
        </w:rPr>
        <w:t xml:space="preserve"> </w:t>
      </w:r>
      <w:r>
        <w:t>to</w:t>
      </w:r>
      <w:r>
        <w:rPr>
          <w:spacing w:val="-2"/>
        </w:rPr>
        <w:t xml:space="preserve"> </w:t>
      </w:r>
      <w:r>
        <w:t>be</w:t>
      </w:r>
      <w:r>
        <w:rPr>
          <w:spacing w:val="-2"/>
        </w:rPr>
        <w:t xml:space="preserve"> </w:t>
      </w:r>
      <w:r>
        <w:t>in the zone of protection.</w:t>
      </w:r>
    </w:p>
    <w:p w14:paraId="62332B04" w14:textId="77777777" w:rsidR="005B37EA" w:rsidRDefault="005B37EA">
      <w:pPr>
        <w:pStyle w:val="BodyText"/>
        <w:spacing w:line="264" w:lineRule="auto"/>
        <w:sectPr w:rsidR="005B37EA">
          <w:pgSz w:w="12240" w:h="15840"/>
          <w:pgMar w:top="1360" w:right="1080" w:bottom="1020" w:left="720" w:header="0" w:footer="820" w:gutter="0"/>
          <w:cols w:space="720"/>
        </w:sectPr>
      </w:pPr>
    </w:p>
    <w:p w14:paraId="600610F1" w14:textId="77777777" w:rsidR="005B37EA" w:rsidRDefault="00000000">
      <w:pPr>
        <w:pStyle w:val="BodyText"/>
        <w:ind w:left="719"/>
        <w:rPr>
          <w:sz w:val="20"/>
        </w:rPr>
      </w:pPr>
      <w:r>
        <w:rPr>
          <w:noProof/>
          <w:sz w:val="20"/>
        </w:rPr>
        <w:lastRenderedPageBreak/>
        <mc:AlternateContent>
          <mc:Choice Requires="wpg">
            <w:drawing>
              <wp:inline distT="0" distB="0" distL="0" distR="0" wp14:anchorId="164D5A4F" wp14:editId="308E550D">
                <wp:extent cx="5962650" cy="3467100"/>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3467100"/>
                          <a:chOff x="0" y="0"/>
                          <a:chExt cx="5962650" cy="3467100"/>
                        </a:xfrm>
                      </wpg:grpSpPr>
                      <pic:pic xmlns:pic="http://schemas.openxmlformats.org/drawingml/2006/picture">
                        <pic:nvPicPr>
                          <pic:cNvPr id="120" name="Image 120"/>
                          <pic:cNvPicPr/>
                        </pic:nvPicPr>
                        <pic:blipFill>
                          <a:blip r:embed="rId37" cstate="print"/>
                          <a:stretch>
                            <a:fillRect/>
                          </a:stretch>
                        </pic:blipFill>
                        <pic:spPr>
                          <a:xfrm>
                            <a:off x="9525" y="9525"/>
                            <a:ext cx="5934781" cy="3448050"/>
                          </a:xfrm>
                          <a:prstGeom prst="rect">
                            <a:avLst/>
                          </a:prstGeom>
                        </pic:spPr>
                      </pic:pic>
                      <wps:wsp>
                        <wps:cNvPr id="121" name="Graphic 121"/>
                        <wps:cNvSpPr/>
                        <wps:spPr>
                          <a:xfrm>
                            <a:off x="4762" y="4762"/>
                            <a:ext cx="5953125" cy="3457575"/>
                          </a:xfrm>
                          <a:custGeom>
                            <a:avLst/>
                            <a:gdLst/>
                            <a:ahLst/>
                            <a:cxnLst/>
                            <a:rect l="l" t="t" r="r" b="b"/>
                            <a:pathLst>
                              <a:path w="5953125" h="3457575">
                                <a:moveTo>
                                  <a:pt x="5953125" y="3457575"/>
                                </a:moveTo>
                                <a:lnTo>
                                  <a:pt x="0" y="3457575"/>
                                </a:lnTo>
                                <a:lnTo>
                                  <a:pt x="0" y="0"/>
                                </a:lnTo>
                                <a:lnTo>
                                  <a:pt x="5953125" y="0"/>
                                </a:lnTo>
                                <a:lnTo>
                                  <a:pt x="5953125" y="34575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266073" id="Group 119" o:spid="_x0000_s1026" style="width:469.5pt;height:273pt;mso-position-horizontal-relative:char;mso-position-vertical-relative:line" coordsize="59626,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wHZgMAAHYIAAAOAAAAZHJzL2Uyb0RvYy54bWycVm1P2zAQ/j5p/yHK&#10;d0hbaIGIgiY6KiTE0GDaZ9dxEgvH9mz3hX+/O7+0WbsJRlHTc3w+P/fcczaX15tOZCtmLFdymg+P&#10;B3nGJFUVl800//F8e3SeZ9YRWRGhJJvmr8zm11efP12udclGqlWiYiaDINKWaz3NW+d0WRSWtqwj&#10;9lhpJmGyVqYjDoamKSpD1hC9E8VoMJgUa2UqbRRl1sLbWZjMr3z8umbUfatry1wmpjlgc/5p/HOB&#10;z+LqkpSNIbrlNMIgH0DRES5h022oGXEkWxp+EKrj1CirandMVVeouuaU+Rwgm+FgL5u5UUvtc2nK&#10;daO3NAG1ezx9OCx9WM2NftKPJqAH817RFwu8FGvdlP15HDc7501tOlwESWQbz+jrllG2cRmFl+OL&#10;yWgyBuIpzJ2cTs6Gg8g5baEwB+to+/WNlQUpw8Ye3haO5rSEb6QIrAOK3pYSrHJLw/IYpHtXjI6Y&#10;l6U+gmpq4viCC+5evTKhbghKrh45RXZxAGw+moxX0CkjIEWSDlririMNy/AFkJ68cA3W4CDEQnB9&#10;y4VA5tGOYEHSe5L4S75BbjNFlx2TLvSPYQJwK2lbrm2emZJ1CwYAzV01hLJB7zrAqA2XLjSLdYY5&#10;2uL+NeD4Di2GQEm5nfCgdzgxBRsFtqeZi/FonGcgDW9AGFLulHNyenaOELxyTs8HIKOwUQqijXVz&#10;proMDUAMSIB0UpLVvY2YkktkMsDw+AAVHhJw6tjEIYwOWPyvxnpqiWYAAcP2Sw1ZhFLP40EzHA0x&#10;l+iH3RdH/+Dp9Gwy8jx5Y4+n8ckQWQw8jc/gb48nugw89bmBk6oKLAFfbbLoRiYT2cRDU/hD04Ey&#10;gOE8g0NzgeFJCXLHdcnM1tjtEUuLzR6g4HynVuxZeU+HLb/186XtQ955CtlfAc1y4Js80q/2sYNn&#10;kkqaS7/Bp7//+z1TRpA9qD1FpEJZFl4hI35uSw349ckXElnyWkcyrBK8Sr1sTbO4ESZbEbyp/CeW&#10;8Q83FPSM2Db4+anoJiTsjYoKGkJroapXOG/WoLppbn8tCR5u4k6CzIEmlwyTjEUyjBM3yt+Yvmiw&#10;5/PmJzE6dpqDJn1QSe0HDRd8caVUX5ZO1dx34w5RBAqd5y1/uXni4kWMt2d/7L12/y5c/QYAAP//&#10;AwBQSwMECgAAAAAAAAAhAHsiuvllcAAAZXAAABQAAABkcnMvbWVkaWEvaW1hZ2UxLnBuZ4lQTkcN&#10;ChoKAAAADUlIRFIAAAKhAAABhwgCAAAAD90cvwAAAAZiS0dEAP8A/wD/oL2nkwAAAAlwSFlzAAAO&#10;xAAADsQBlSsOGwAAIABJREFUeJzs3X9UW+eZL/ov/ik7TiyntRHJ1BFuhOU0jUXtqUUWNtLkZBC3&#10;vUZi9YzRXKdIx26BOCdAxxnAvrGQfWyg9oxwTlwgtYsYcwac1bFEzuoF5k6v5IQVlC5T5MYTBKRG&#10;SdsgkqaWHRLv2LG5f2wQsiSEEJK2JJ7P6mq2tl7t/WJbPPv99bwpk5OTIIRwzel0ut1uiUTCdUUI&#10;IcljGdcVIIQAQEdHBwCK8YSQCFrCdQUIIQBw5coVsVjMdS0IIUmFYjwhccHhcFCMJ4REVgqNxxMS&#10;D1atWnX9+nUej8d1RQghyYPa8YRwz+FwCIVCCvCEkMiiGE8I96ijnhASDRTjCeEexXhCSDRQjCck&#10;LuTk5HBdhchwuVx5eXlNTU1cV4QQQnPuCCGRYzQaq6ury8rKqqqquK4LIYRy4BBCIsHlcmm1Wrfb&#10;bbFYaNyBkDhBffWEkIUyGo2ZmZk5OTl9fX0U4AmJH9SOJ4RjTqcTgFAo5Lge4aqpqenp6aHmOyFx&#10;iMbjCeGYVqvdunVreXk51xUJk8vlEggEXNeCEBIA9dUTwjGr1SqTybiuxfzYbDbPMQV4QuIWxXhC&#10;uJRwW8o6nU6VSqVWq10uF9d1IYTMgWI8IVxKoEY8wzA1NTVZWVk7duwYHByk5jsh8Y9iPCGx1tDQ&#10;4Dm+dOlSQmS/6ejoSE9PHx8fHxgYqKqqotT6hCQEmldPSKxduHBBIpGwzXer1VpWVsZ1jeaQlZXF&#10;4/G6uroSaEyBEAKaV09I7NXV1X3wwQeNjY1OpzMzM/P69etc12gOlE6fkARFMZ6QWHM6nVlZWWNj&#10;Yw6Hw2azaTQarmt0H4Zhmpqa+Hx+vFWMEDJfNB5PEolKpWpqanK73VxXZEGEQqFAILBarWKxOK7i&#10;KMMwDQ0N6enpnZ2diZuThxDiQTGeJJLi4uKenp709PSKigo2PVyCys/P7+np4boWM5xOZ3V1dVpa&#10;2qVLl7q6uiwWS6LM9ieEBEExniQShUJhMpkGBgYAZGZmemdiSSyFhYUdHR1c12JKRUVFVlYWgIGB&#10;AZPJRBPrCEkaNB5PEhXDMN4ruHxexr/U1FSdTvf8889zXRGaUkdI0qJ2PElU3hHd6XSuW7dOrVab&#10;zWYOqzQvk5OTX/va12J/X7PZrFarKyoqPGcowBOSrCjGk2QgFArHxsZyc3NPnz69bt06rVbb3d3N&#10;daWCsdlsX/va1/bs2ROzO5rNZq1Wu27dOr1ev2PHDp1OF7NbE0K4QjGeJAl2rZfFYhkcHNyxY4de&#10;r09LS4vbZv2FCxdiE+BdLpcntG/dunVgYGBgYKC8vJzP58fg7pGSlZVlt9u5rgUhiYfG40nScjqd&#10;PB7Pk1bdbrcLhcI4iW1paWl9fX1RWp/GMAy8xjIaGhqUSmVCr4VraGi4dOmSyWTiuiKEJBhqx5Ok&#10;xS5D97xsbW1NT0/PzMysrq7mdkK+1WoVCoVCoZBhGJVKFanLdnd3V1dXZ2VlrVq1yuFweM6Xl5cn&#10;dIAHUFhYaLVaaac7QuaLYjxZLAwGw/Xr1xsbG9euXVtRUbFq1SqVSuW9PUzMXLhwIT8/HwCPx7Pb&#10;7QvphXY4HDU1NXK5PCUlpbq6GoBOp7t161aSrX8TCAQajeb06dNcV4SQBEN99WSRYhimu7vb4XBU&#10;VVV5zjQ0NEil0minf8nMzDSZTGzburq6mmEYg8EQ4mdtNptAIPC0y5uamoaGhnJycmQyWZwMQ0SJ&#10;3W7Py8sbHR1NrBWShHCLYjwhU9xut16vt9vtVqtVKpVKpdK1a9eysTPCzWInYARkgGwqd/1socvl&#10;cjkcDofDceXKFbvdbrPZZDJZcXFxYWFhJOuTIFQqVW5ubklJCdcVISRhUIwnJAC2C93pdL7zzjti&#10;sdjTznY6nUajUSwWe0b659HodwMNgBLQA2aAB/QBEuzevXvjxo0/+MEP2FmBSqWSLW40GvV6vVAo&#10;lEgkW7dulUgkSdYDP19ms1mv17NZDgkhoaAYT8g8sDF+aGjIM//LarUCkMlkFouFPdPd3V1fX+//&#10;2f917X898uEj4AMlQB0AmGFWQfX4449/9NFH3/3ud6VS6Y4dOzwxnvjTarW1tbXeUykJIUFQjCck&#10;wtgOdp+Ta95fs/1H2wHc23BvyZUlSAcYAMAAIEFmZqZOp6PoTgiJrGVcV4CQZCMQCAI0NKenhH++&#10;//MHBQ+iBGBn9OsBE8rKyvwfCwghZIGoHU9I9LmANAC4s/TO8j8uhwBwwacpTwghEUfr4wmJvunR&#10;+T//4M9gW/gCoHb6XS0XVUpYDMNotVo2lx8hJDiK8YREmRtomjpMq0mbOV+CqXhvB+I0rX484vF4&#10;LpfLaDRyXRFCEgDFeEKizDjVJz+6dRTem7jygMrpYz0AWK1WTvLuJZzi4mK9Xk9NeULmROPxhEQT&#10;A6QDLgC43XN7xd+umO1dmGAXUiq3UKlUqpycnPLycq4rQkhco3Y8IdHUNBXCP3n0E98AD9+mvEQi&#10;kUqlTU1NvsWIH51OV19fT015QoKjGE9I1DAzs+3Wv7re4XCkpKT4bmlfPj2p3g40oKioqLW1NcbV&#10;TEQSiUQmk7Hb8BBCZkMxnpComW7EQwIowabGc7vdvsV00wf1UCqUAHyfA0ggBoPBaDTShrOEBEEx&#10;npDo8GrEz0TxgJTTTXkX0IDa2trS0lLqhZ6TQCAwGAz0B0VIEBTjCYmO6Ub83W/fxZw5aj0PAXoo&#10;xAoalQ+RRqPxbLNLCPFHMZ6QKHBNLYcDsPS1pXOXVwLsbrEMoIVOp6Op9YSQhaMYT0gU1ANuABjb&#10;MQZpaB8xAHwAgBUSu4R2SZ8XGpUnJCCK8YREmssrsV1TWtCiXgSAYfq4YnqyHglBd3d3Xl4e17Ug&#10;JB5RjCck0qqnEtuNZ43Pb7MZDSADALiBCoCap6FRKBSgxQiEBEIxnpCIsgJGALiz9E7qL1Ln/fFG&#10;gB2I7wDMUKvVFLpCYTAY9Hr93OUIWWQoxhMSOQxQOnX4ZfmX92WnD5HYa459KQ7uP0ihKxQymUws&#10;FtfU1HBdEULiC8V4QiKnDnAAwBcbvljzP9aEeZHymeXy3+v9Hp/Ppz3WQmEwGFpbW202G9cViQt1&#10;dXUBsi2RxYdiPCER4pxJerO6dTXCXvvGA1qmj5vw8//r59XV1ZTpZU5sShzaWh6A2Wy+cOECn8/n&#10;uiKEexTjCYmQ0qmpdigEFAu7lASomjp8/J8ef3bns5QSJxRKpVIqlVqtVq4rwjG9Xq/TBc+tSBaL&#10;ZVxXgJCk0AF0AwB4XkvgFkIHdABOwIHGZxv/Sv9XCoVCLA5jhH9xaWlpmbtQUmtqahIIBErlnLkV&#10;yaJA7XhCFsw1tdQNwFfHvoIgEtfkAY1Thw/8zwde/2+v0x5rZE4Mw+j1+traWq4rQuIFxXhCFqx0&#10;KmXNxOMTyw5Grm9MAUwnu3v2F8921HVE7MqLwOIcldfr9TKZTCKZV1oGkswoxhOyME2AGQC+WvbV&#10;mv8d7lz62RgwlQrXjZXKlViMYSscDMNkZWV1d3dzXZGYcrlcTU1NBkNExopIkqAYT8gCOGZ66VGL&#10;cBbEB8cD2qfz2DsALbBYW6jzwuPxamtrtVrtolo/ZrPZNBqNQBCRsSKSJCjGExIuBtBOzaX/fOfn&#10;keyl9yYETNPHHXh337uUmz0UCoVCoVBUVFTMXTRZKJVKasQTHxTjCQlXHWADgFtrbz3w+gNRvJEM&#10;mJ5E9e1//fYTHz/R0NAQxdsli8bGRqvVuth67AnxRjGekLDYZnaIX2VcFZm59EFUAexiKAavfPJK&#10;i67F4XBE+ZYJj8fjtbS0lJaWOp1OrutCCDcoxhMyfy5APX1cMh19o61larx/6SdL/2P9fxQqC2lg&#10;fk4ymaysrEytVifxnxXDMHl5efQcQwKiGE/IPDGAGnACAMQRyngTCj5gmtqVbv3v15+6e4pWzIei&#10;vLxcJpMlcQhsamri8XhCoZDripB4RDGexAun05kY/c8VgBUAJtdOeoJujIiB9qnD//L+f3ng/AOU&#10;tzUUtbW1SZwi8PTp05S5lsyGYjyJF3q9PgEiVhMwnTk+xZgS+cVyc1IC5VOHRz87Oto4GvMakDhi&#10;NpsFAgElvSGzoRhP4oXZbI73JNs2r5y1h7+K0TC8PwMgA4Alt5do/10LO0fVSEDd3d12e1L9eTU3&#10;N1dWVnJdCxK/KMaTuGC1WsVicVyn73ACqqnV8IyCWfY/ON3PyTS9x7wbkE9tWk/mxDCMSqVyuVxc&#10;VyQy7Ha73W5XKBa4yyFJZhTjSVzo7OzMz8/nuhazY+fZuQCAETI807wH4Z1OZ1FREYDy8vIIDEmw&#10;8++EAAA3JhWTvzjyi4VecxFQKpXFxcUqlSo5ptm3trYWFxfzeLGcEkISTMrk5CTXdSAE6enpXV1d&#10;cToxigFUU1vH3nngzvKry6eC63xs2bLFM6OQz+ePjo7y+fyFVswJyKdm+I+tHHut9DWdgeZezU2l&#10;UvF4vPb29rmLxreGhobCwsK47v0iXKN2POGe3W7n8XhxGuABlE4F+K+WfbX8l+EEeJfL5b1kwO12&#10;R2ZUWAh0TWWzT/sy7b/+7L/+68/+NQKXTXbt7e0Oh6Ouro7riixUeXk5BXgSHMV4wr24nm1XDRin&#10;DpedX4awhj6j2DMsBixTYf6J208IK4Rv/vub0bpXsuDxeCaTqb6+3mg0cl0XQqKLYjyJC3v27OG6&#10;CoHUAZ7GXiNQyGVdZiUBuqaW6T99++m7u+8OXRniuk7xTigUWiyW06dPJ8fAPCGzoRhPuFdTUxOP&#10;C3yNgCePnA4o4bAqc5HOpMCTfyl/N/vdRbWnangkEsnAwECCTljTarVJtgiQRAnFeEIC6QZKpw7v&#10;/uguarisS0gUM1vQ/mDiBx/lf8RpbUgU2e327u7u+J2/QuIJxXhC/HTPLIW/+9zdpa8t5bpCoVEA&#10;LVOHT7z5hGdvezIno9GYQFvQ0pI5EjqK8UmFYZjESPk+zW63NzU1zV0ulowzAf7e395LmADP0syE&#10;+akfhPrsQyAQCNRqdUKEeYZhmpqaSkrieeiIxBGK8UmFYRi5XJ4AWd+nnT59Or5Gjo3wNH/v/e29&#10;JZ1LYrrlTERogJbpnXK68aeMP9383U1uaxT/FApFe3t7QoR5q9UqlUppyRwJEcX4pMLn81taWtRq&#10;dUK05hmGMZvNGo2G64pMMwLaqcO7z91NyADP0sxMwXv0k0cn/nris7c+47hKcS9RwvyFCxdyc3O5&#10;rgVJGBTjk41CoTAYDHl5efGflNtoNMpksnhpkdTcF+CX/svSRA3wLAXQN7Vu/pHbj0AOV0e8/3vg&#10;XEKE+e7u7sLC+FzESeIRxfgkVFhYWFxcnJeXF+drf5ubm4uLi7muBQCgBtBPH2uw9F8Sagx+NhJg&#10;YCqn/YN3H1z39+v+fOrPHFcp7nnCfHwOeDmdToVCIRQKua4ISRiUrz5plZaWOp3Orq4urisSmN1u&#10;V6lUo6Ncb3/OAFqgY/plFVAb+Zs4nc709HTvMxaLRSaTRf5O/tiN6aaXUo+9OJZ2Oi0W901kVqtV&#10;KBRSKCVJgNrxSauxsZHH45WWls5dlAvs+h+OK+EC5F4BXheVAM8xPtAHTwretFfSvij6gtMKJQCZ&#10;TEYBniQHivHJrL29nd3PNA5ZrVaOZ9vZgSzABgD3VtxDOxIg0U14eEAXoJl6tfpfViOP1tSFymw2&#10;x9fSD0Lmg2J8MuPxeFKplOtaBDYwMMDlbDszkDW1K+vdB+8uubQkTnPRR1ALUDV93A1kTj3fkOB6&#10;enoyMzPjYaGK2WyOh2qQxEIxniw+dTNZbu58687S3y1FlB+E/Dt+uekKrgUap4+d+GrnV2jgoBaJ&#10;pbGxsaysLCsri/PJ9hUVFXE+i5bEIYrxi4Lb7d6yZUv8r6aLOjegmtlp5u7/eXd5bzj7wYdn2bJl&#10;nmPOhntLgD5AAADLvlqGCtz5/h3qtw+uvLzcZDKp1eqGBs6eidgWfDxu3UTiG8X4RYHP5yuVSq1W&#10;O3fR6Kuurp67UDTYgC2AefplOZa+sZRdQR4bf//3fw/g+9//fuxuGZAUGASUU6+W/2r5ncfvUL99&#10;cDKZrK+vr7m5ubS0lJPGdEdHBy2LJ2GgGL9Y6HQ6t9vNeXJ4s9nMzZ6YdUAWwHZk8IF2wBDrKqSm&#10;pgLYsGFDrG/sjw+YAMNULrzlny5HFlDHda3im1gs7uvrczgcnDyk9vT0UHo7EgZaH7+IOByOrKys&#10;vr4+DnelzMzM1Ol0SqVy7qKR4gK0gGcsVQK0AzH/A0hJSfnZz352+fLlb33rW//wD/8QL987O6AG&#10;pidy3fvbe0talyA+Eg/GLZfLFePpom63Oz09/fr167G8KUkO1I5fRMRicW1trVar5WrmjtlsBhDT&#10;AG8FMr0CPDsazd2+29u3b1+1ahVnt/cnAfpmltUt+fclyASsHFYoAXgH+Nh8lWw2G43Ek/BQjA9V&#10;ckxYKykpEQgEer1+7qJRoNfrdTpdjG7mBioA+VT//L2H7qEdaERiZ6GPBj7Q4rVVHZsXqJr2np9b&#10;R0dHVlZWDNazUYwnYaMYH5Lu7u60tDStVmuzJfzcpMbGRpvNFvumfEwb8d3AFswsDJNgyTuLYAX8&#10;QmiAAcATR+qAdK/+DxJIYWFhUVFRVlZWXV105zIUFhZWVlZG9RYkWVGMD4lCoRgbG9u8ebNard6y&#10;ZYvRaEzchaoCgcBisfB4MW3PMgxTXV0di0a8G9ACedPT6wBUcdw/nzDEQB9QPv3SBeTd/ydJ/JSX&#10;l/f19XV2dsrl8uh19YnF4njZnpEkGorxoRIIBFVVVaOjowaD4cKFC2lpaeymL1zXKzE4nU6ZTBb1&#10;RrwR2AIYp1+yQauW+udDxgMMQB9mkgJ1A+lAHXXdz4qdby+VStmnf66rQ8h9KMbPm0Kh6OrqGhgY&#10;4PP5iZ5aMmaTDMRicWNj49zlwuYE8gDtdKOTB9QCg4h2ArvkJAX6AAPuPXQPABigGjQXL7ja2tqu&#10;rq76+vqOjo65SxMSKxTjwyQUCmtraxUKhedMQ0NDYjXrnU5nZmZm4g46TGHn1nkPHkuBAa/c7CQ8&#10;5Vgy5DWJwQHIvZ6iiB+pVDowMBDxzqqKigp2LgshYaAYHzFDQ0OZmZkqlSpRIr1QKFQqldGeLhRF&#10;DFCHSeHkzNw6tvlOo++RIgDagS7cFd2dOmMEtgAcJ1KKXzwezzPTxeVyRSTdk91u5/NjmI6RJBeK&#10;8RHT2Ng4Ojq6devWzMzM0tLShFhrp9PpTp8+HdWqqlSqqLRCOnBv8z1UI+VGytSZQmA0GZrvbrfb&#10;aDSqVCq5XJ6WlrZu3Tq5XJ6Xl9fU1MTNPyoFlv5uKXTT0xrcQCmQ6ZUVmARit9vlcvnCfxXYbLa4&#10;3T2SxD+K8ZHE5/NramoGBwd5PN6WLVtqamrifOdpgUCg0+lKS0ujdH2bzeZwOLxHNCLACmQBaiz5&#10;cPpfrwzoA9qR6AnanE6nWq1OT0+/dOlSUVGRTqcbGBgYHR3V6XRlZWVXrlxhO4o4mAXCA2qAQcDz&#10;N2kHVBTpg1EoFKOjo+yvgrB7y+x2u1gsjvEqGJJUJkl0jI6OajSagYEBrisyh1u3bgkEgr6+vmhc&#10;XCKRdHV1RexyXZOTsslJeP1PODlpitjlowrAz6YF/N7V1taKxeL29vbg1zGZTGKxuLy8PDrVDIFp&#10;8vajt+/7W5AkzN8CJwYHBxUKhVgsDuO70NLSUlJSEo1akUWC2vHRIhQKW1pa4j87FY/Ha2xsjEZT&#10;vq6uTiwWR6YRb8a9rfeQ5zW1mz89cz6GiXGjhGEYtVp948aNgYGBOfcWUyqVg4ODjz32mFwu56aX&#10;SInlf1yOFjCC6dmabJs+3WvVIvHCRneDwVBRUVFRUTGvz77zzjs7duyIUsXIYkAxPka6u7vlcrnV&#10;auW6IgEolUoej9fdHcmsZg6Ho7m52WBY8OZuZtz+1m2osOR30/9W+YBueug9KbowVSpVfn5+bW1t&#10;6F2y5eXlOp0uLy+Ps2URGvDGeGjBrdRbU2ecgJYi/awUCsXg4GBZWdm8PuVwODjcQYokAYrxMaJQ&#10;KIqLi7VabV5eHjebqwZlsVgiOGrONkxra2vDT87lBprw+cbPocKK91ZMnRQABmAUqEEs932PqoqK&#10;itzc3DC2BpfJZJWVlWq1Ohq1CpUGq1yr0IIvNnwxdcZJkT4YoVDoOTYajXNOx3M6nZThjiwExfjY&#10;KSwsHBwczM3Nlcvl1dXVcbUwPbKTerq7u8VicRhxCwBsgBZIA0rxwB8emDopBFqAUaA8eaI7gO7u&#10;bofDUV5ePnfRQJRKpUAgaGrieimbBqvHV6MFEE6fcU7/JVbMbFxLfFy5ciU9PV2r1QZ56B8dHfV+&#10;LCBkvmj/eA64XC6tVut2u1taWqgjboob6ABO+4UECVCJJNhOht0/nj1+/vnnJycnGYbJzMzs6upa&#10;yC9xt9udlZVlsVjipbVnBPSA8/6TUqAYKEySsZUIcrvdDQ0Nzc3NEomkrKwswitQCKF2PCcEAkFX&#10;V1dxcXFkh8AXzmazNTQ0zF0ughigA9cV179a/xVKvQI8D9AAfcBAMgT4gJqamhQKxQJbaXw+v7i4&#10;uL6+PkKVWjANMAq04JNvfjJzku2bWQdogYTfuDGS2NW2o6Oje/bsKS0tzczMjM8pOyRxUTuezHC5&#10;XFu2bBkbG4v6elwGMOPjn3/88JsPL/tq2X1viYEyoDCp+uQRqB2flZVlMBgWnt7E5XJlZmaOjY0t&#10;uI6R5sS1ymsPv/Ewn7n/71I83ayPj66H+GE2m8ViMfXtkQiidnxccLlcsW5AByIQCGQyWdjjuzab&#10;TS6XByvBAB2AGvfW3oMaG/6/DfcF+ELAAgwCJckW4P25XC6n0xmR/GUCgUAoFNps8ddAFmLThU38&#10;W/wvzn0xunV05rwDqADSADXQAcR1mqiYUiqVUwHeBqhw/K+Pl5SUcF0pktgoxscFt9t94cKFrKws&#10;zjey0+l09fX1YcwHdLvdarW6srIywHs2fPj8h2OSMayb+rW+5LbXPzwl0AJcB9oBWfg1Tyx2uz2C&#10;uRMkEkkcLtbwWP3fVqfb0zEG1HrNy8PUAx/WAXKggWbnAQBs09ssmfHiwIv/9m//lp6eXlNTw/lv&#10;BpKgKMbHBXYL6vz8/KysLG43iZFIJGKxOIwM8yqVqqioaGbSkB3vv/C+Y4vj9tLbyMLGxo1pV9Jm&#10;9iDneYV2E6BJ/oa7D5fLFcFZcqmpqQmwP4IAqAJGgS4MZQ19mfLlzFtWoALYAqQDpYB5kW1Xbwca&#10;ABWwCsjCjYdvfHntSwAP3n3w/PnzJpNpfHxcLpdnZmY2NDQkwF80iScU4+NIVVVVX19fZ2dnVlYW&#10;h9/ksrKy+c7hqqmpETCCGkkNanAv997nKz5HJh4/87jYIV5xb8VMOT5QCLQv3tDu4XQ6H3vssUhd&#10;TSgUfvDBB56XBQUFO73s378/xOsUFBREqkrefOcKKLD57c0r/7Ly9//3799Jf+e+YO8EmqajXR7Q&#10;5DdFP2k4ASOgxr3Ue8icarizTzZrJ9euXLqSLSUUCiUSSWNj49jYmMFguHLlyunTp7mrNEk8y+Yu&#10;QmKIbdDX1dVlZWWZTCZOUuEqlUq9Xm82m+fYCdsJWIEh/OX/+Uv1u9UrJ1dCBQBLsOQBPHBfSRmQ&#10;C8gA2j1rmkAguHLlSqSu5tMrcPXq1SNHjmzZsoV9+eCDD4Z4ne3bt0eqSt4OHDhw8eJF37N8fPPY&#10;N7957JsArv3s2qf/+qnQIVz/6fqZAt0Au+5EDEiBrYAkwUdz3EA3cAmwzgxMLPFpaMmAYqB66pX3&#10;sguZTCaTybzLGo1GHo/H5qmMVp1JgqMYH4+qqqrEYjGHTfni4mKn0xmsxE+B6ZH3h/FwgAISQAHk&#10;eO1URrzw+fwIZpu/cePG2rVrvc9s2bJl27ZtPsXOnDlz48aN3NzcwcHBvXv3njlzpqioaM2aNRMT&#10;E62trQcOHGCLWa3WRx555Je//CUArVablpbW1tb2zDPPtLS0rF279sCBA+x1fvCDH2RkZABoa2v7&#10;8MMP2bfYl2xhAIcOHbJarVevXj1x4sShQ4dmq/+m5zdten4TADiAbqBnOrqzHPcP1UsByXTIj/On&#10;Ruf0o/AHgB2YbcqEFJABOYBsOoXAdIwPHrz5fH5ra6tarZZKpTKZLCcnRyaTUbwn3qivPk4plUoO&#10;E2KUlJTMkXztjN8ZKVACGAALcAsYAGopwM9KLBZHcBaVf1bzwcHB/mkTExMA9u/fPzAwkJube/z4&#10;8ebmZgAdHR1DQ0MAhoaGOjo6ABiNRgBvv/32vn37nnzyyY0bN+bk5ABobm4+cOBAbm7uwMDAzp07&#10;v/GNb6xdu3bfvn0AXnrpJavVmpub63Q62UEBT+Fr164VFBRs3749NTU1Nzc3tD8XoBzoAm7hvZff&#10;+80Tv/nzsj/7lrEBTUApkAWkAHKgAjB67VfEFfYBpQZQA3IgBUgH5IAeMPoFePYnNQHXgb7pL8s8&#10;o7NSqTSZTJOTk7W1tStXrqyvr1+1ahW3I30RxybtUKvV8bhyJBFQOz4BOBwOoVAYX4/nKdMHLYAE&#10;iPfd9eKORCJxu91Op3PhmUoZhrFare3t7d4n2SjOKiwsPHDgwJtvvjk8PAygrq6ODc9B5OXl7d69&#10;G4DVamWzshw+fHjbtm2bNm0CwL7FDgx3dna+9tpr7F08yfPZwseOHfu7v/u7NWvWrF+/3r9TYQ48&#10;PHH0CRwFgD/9+k+D7YN3f3t3/e/Xb721demdpfeVtPpFdzEgAPjAVgCAFOABwvun9IfH7RWq7dOr&#10;/oYAZ2i5fYTTnVuyCOcG8O7Gt1qt3gM3NTU1bCs/vn6BzM7lctlstnfeecdms1mtVrFYLJVKc3Jy&#10;KKdveCjGJ4Dm5mabzWYymeIlXym8YrwGABwOx5YtW7q6uigZZ+iUSqXZbA47Wb1Hd3e3/2/whoaG&#10;2cKFyeiMAAAgAElEQVRqRkbG+vXrA77l4Wl2b9q06e233/Z+iw3z3l5++WX2IDU1lX2MYKWlpc15&#10;o1A8+syjjz7z6MxrB2AHruD9tve/8advrJxc6fsBT9++/+oQXljd+7Zw5vnfW3FvydNLIAYeA6TT&#10;Tx6ziOA3yHvMnmEYHo93+vRplUrF5lGQSqWpqalSqTQiuRkiwuVyMQzjCeFGo7GnpycnJ6eystJk&#10;MvH5i3VeboRQjE8ABoOhrq4uMzPTZDLF8pvZ0dHB5/MD/tL5/PPPvSfWsX2DydRDGAOVlZVZWVkl&#10;JSULbGDp9Xp28HtOExMTa9asGR4e/uSTT7zPf/bZZz4lOzo62EeErq6uhoaGrq6uIJft6upas2YN&#10;gBMnTrAj9NElBsRAIR6vfRzAn3v//PG/f3zz/73Jd/K/+OKLTTc38YOs1mCi1qXPh1voXpO9Ztk3&#10;l0ECiLFEMI+RUN9vUIS+STwer6qqqqqqir24w+Gw2WxDQ0NXrlzx/CZxuVxNTU0ymUwoFEa7rczW&#10;wWq1fvnllzabze122+12Pp9fWVnJVhKAp8IkIijGJwZ2Fl5eXl5jY2OY+7nNH8Mwra2t/jG+u7v7&#10;W3/5lu/keTJPAoFAqVQ2NTUtpClvNpvZ5VU+572vuX79+osXLx45ciQvLy8vL88TsPPy8srLy/Py&#10;8i5fvuzz8c7OTgDXr1+fs5vdc9lr164FKbZ///6Ghgb2USCyvp799a9nf53t1Z/hmmrKW+usYMC/&#10;wYcTK+6teOLmE2HfyM13u/luPp9/b8W91fLVU09mEoA/9f/Bni3mKwrpAQQCAZvI0vdWDANAr9ez&#10;AZjP57P/nCQSicFgYMs4nU52Dr9PG8NTGIDD4WBndfirqanxXEev10ul0pUrV+p0Ov8LkoijfPWJ&#10;xG63q1QqpVLp+e5FldvtTk9P90lfb7fb8/LyRjHKc/EAYBIArFarXC43mUxzLLdbxPzz1QNgGEYu&#10;lzc2Noa3SNLpdKrVav9BnP7+fp+SbJweHh52OBwPPfTQyy+//NZbb3lKbtu2bXh4OCMjo7+/f9u2&#10;bSdOnMB0d73ng2wDnZ2+x4ZqtrDnsmKxmC3jKex97Ckcd5xzLcGXxmK7PN9vkGcsjItfzz7BHtMx&#10;/saNGz7pFP2fA/yvplAoKJBzaZIklLGxMYlEUl5eHpvbKRSK9vZ2z8vR0VGBQGAymSaFk5OYnJz+&#10;52OxWABYLJbY1CoRAfjZNO/v3ejoqEQiGRsbm+8Fr1+/LpPJ+vr65vvBy5cvZ2dnBylw/Pjx48eP&#10;z/eyZCF8v0G47/tFSNho7VyCEQgEfX19xcXFsbldfn5+T08Pe+x2u+VyeWVlJTXWI0goFLa0tOTl&#10;5c1raZDD4cjLy6usrAyjhbR58+bgwz1PP/30008/Pd/LEkLiEMX4xMPj8WK2+yQ795thGLZXubCw&#10;cGqg9/45QRFM57IISSSSrq6uioqKiooKz5+kAw4rrFZYmfvHZt1ud01NjVqtbmlpCW8O9po1azzp&#10;bgLyz6dGoo2+QSRKKMYntjmy0S2YQCCQSCRWq9Vut0ul0tra2qk37p8TRL+hFojtnnnssce2lG7Z&#10;dGVTClK2YIsccjnkD3z8gKJJwS6Cr6ioyMrKAtDX10e7jCcT+gaRKKF59YlNrVbn5uZ6pq1Gw549&#10;ey5cuNDS0kITZ6KqG90Xyi+4/FZN3dtwr0fWs2rVKplMlp+fb7FY4ihNAiEkvlGMT2xdXV1yuRxe&#10;q1MirrCwsKSkJJSSlK0ibEYYtdDO+jaD9vb2mK2ZJFzx+Qb9ec2fv46vc1UZkhwoxic2Pp9vsVii&#10;FObdbrdKpfJJkhq8MpGtwCIxR4B34Lvt3y2sj+sAX1BQ4JNXx9+5c+dikSFnPs6cORNwSbdUKt26&#10;devevXtjXB/6BpGIoxif8KIU5tlZ9Pn5+dQzHFUd6PAN8C7gNNAEuCEQCHQ6XUl9SP0oHLp69erI&#10;yEjwMv7Z9Dh348aN3t5e//PsyaNHj7a3t8fpsn5CQkMxPhlEPMw7nU65XF5UVOSdoCpInkvKYhse&#10;BkwFKu47VQfop6Y0SiQSi8WSEG27IJ095eXlvb29IpHokUceiWWVQpednd3Q0OB5OTg4+OGHH3Z1&#10;dfX29qrVau8M/NET8Bv09a9TRz1ZKIrxSYIN8yqVyuVyLbDlzQb4srIyTz5UhmG2bNkyNjbmG2+m&#10;83+x6TDJfHWj23uS3Zp/WjNRPcEeJ1CAx3Q6PH8nTpxg28RHjhxJS0uLbaXmwbv+7PGLL774ne98&#10;Z2Rk5MyZM8GXGkYEfYNIlNDaueTBhvkFBni73S6Xy3U6nXfCcx6PJ5FIfNJYAhHeH3MRuoALnuNv&#10;fvLNiYMTnpctLS2JEuBn88Ybbxw+fBjAwYMHZxvbZne4D+VqoZQcHh7u7++PSMt7zZo1u3btAvDr&#10;X/964VcjhCsU48kMhmFUKlVjY6NGo/F5SyqVsvuIB0Ej9/PihtvstfvpY9bHPMdKpTK8DPbxY3h4&#10;+ODBgwBUKtXJkyd93rVarQUFBRkZGdu3b9++fXtGRkZBQcHY2Jh3mYyMjIyMjImJif3793uXfOml&#10;l/xvx255t3nz5u3bt2/evHnnzp1tbW0R+UG++c1vRuQ6oaBvEIk46qtPTlarNYydInk83uDgYMCt&#10;TnNyclpbW+f8+Lxut8g54PDOYTdpmtl+JCcnh4saRdK+fftGRkays7MvXrzo81ZbW9tzzz0HIDs7&#10;W6PRXL9+vbOz02QyXb161X+O2w9/+MOrV6+mpqbm5+fbbLbe3t5Tp04B8H5uKCgoMJlMIpFo3759&#10;mzZtunbt2ptvvvncc89duXLF//EiRP39/W+++SaA733ve+FdIQxT36DpdDgffvjhRmyM2d1JUqIY&#10;n5wcDkdFRUVfX9984+5s5WUymVY7+/ouMk9Wq7WyqxL1M2fe6XzHc9zS0sLu7soqLi5OrMXx+/fv&#10;Z+fZnTt3zuetsbGxo0ePAnj11Vc949wnT57cv3//uXPnysvL2Q3xWOxcfe/Af+bMmRdeeKGzs9MT&#10;vE+cOMEGeO9i/f39arX61KlT3/ve9+bMyzs+Ps5utefBPiWMjIycP3+eg7S+0zH+3r17sb41ST5c&#10;b4pDoqWkpESpVM5ZbGxsTCaTjY6OzllSLBYPDAxMvWA3xRLO3Iv+LQWH+/edk0qlkAGTXv+bHY/H&#10;m9e97t69+6c//WloaOhtL0NDQ+Pj41H66bwdP36crXZnZ6f/u54OfP+3RCIRvPZeY18ePHgwYLHL&#10;ly97v/S/F1uNgDfyr2pAKpXqo48+Cu2HXqj7vkGjU9+vPyz7QyhfTEKCoHZ80jIYDHl5eXV1dVVV&#10;VbOVYTeDLysrC6VXXyqV2u32gOPENCt4vlwul0/Of8gAa+DCof/x3rlzx+Fw/OEPf/BvAn766acA&#10;Vq9eLRQKN23aNK/ahs4zz+748eO7d+/2L8Bur1dQUOD/1q5du0ZGRn71q195N52Dd2D09/ePjIyI&#10;RCL/e+Xm5h4+fPjq1atz1lkkEvlMQOnq6hofH2eHD06dOhXwB4msgH/FS5YsoTz2ZIEoxictHo9n&#10;MpkyMzPFYnHA3WCbmpqqq6sbGxtD7AfOz8+n3ziR5AJswPQmABqLpgUtPkXS09ND33bI5XK9++67&#10;X375ZZAyX3zxxXvvvTc+Pv6d73xn5cqV865zUJ55dvv27Tt06FDAMuPj4wC2bNni/xb75DGvPXZZ&#10;IyMjC8mgl5qa6lNb9iU7fHDw4MEYxPiAKMaThaMYn8z4fL7JZJLL5WKx2HubMrfbrdVqHQ5HV1dX&#10;6DvNzDwoBEp4Q1OCw9E5E+ONMG7ExkxkSiARQjjfKw0PD4e+ZuzTTz+1Wq1ZWVkPPfTQfG8UhGee&#10;3dmzZyN42SD+9Kc/ARCJRKmpqf7vpqamrl+/PuyLnz17lh2Vb2tri0FeW/9v0LJly6K9sSRJehTj&#10;k5xEImlpaSktLbVYLOwZtn++sLCwvb09zJnwgXqOaVJ9OIzg1fI8s+uP4ih7UIWqWtTO/jFf165d&#10;m++i8Dt37vT19clkski15j3z7F5//fWFXGfz5s2hF3700UfZA++ZehH34YcfRu/iHv7foCVLllAG&#10;SbJAtD4++SmVyq6uLs9LPp/f0tJiMBgoKnPPBR10/qfrUNeABv/zAU1MTDgcjjBufufOnd/+9rdh&#10;fNDfiRMn2Cn0r732WvB8dk8++SSAgDvBsP9KMzMzQ7/vI488ws6581lbz545ceJEiAl2gtu4kZsF&#10;bCtWrKDuMbJAFOMXBe9wLhQKFQpFeNex2WwBst0B1KMYtipUrcZq//OncTrEK/z2t78Ne5HVp59+&#10;+sEHH4T3WQ/PPLtQVpqxs+06OzsnJia8z1utVrYbIOB0vNmkpaWlpqaOjIy8/PLLPm+9/PLLhw8f&#10;Dj5zPrj9+/ezE/qeeeaZsC8SooDfoDWPr/HPRkXIvFBf/aJgNpvdbrdGo2EYZiHN99bW1s2bN0uU&#10;iZ2CLd58gS/8TzrhDOWzLpfr5s2bYd86JSVlaGjoG9/4xpIl4T/us/PsRCLRhx9+6LPQ3NvTTz8t&#10;k8n27t3b3Nzc29ubl5d37Ngx9pmgra2NXTSfn58/37T2x44dk8vlbC/CsWPH2I97+hVefPHFOa/g&#10;vz6eTcvDrs4Po0oRQx1tZMEoxic5l8ul1WqdTmdLS4vVag0vMY7HY489tvBmH/GxCqtu4ZbPST5C&#10;Slb/xz/+cSG3npycvH379scff7zwPuGRkRG2NT+b48ePsxH9rbfe2rlzZ29vr1wuZ3va2Wi6b9++&#10;MNLSyWSy8+fPHz169Ny5c2xmOvaCIpHoyJEjoWSwma3m7Jq62RYIEJIQKMYns7q6uvr6+srKSpPJ&#10;xMZ1gUBQV1cX9v6zQqHwnXfe8T7jdDrz8vIcDseKFSusVisHScESnBZa/wAPQIkAyx39saveF+ja&#10;tWsLifEh9ic//fTTnuO33nqrra3NarUODQ0ByM/P909Ix17Wfwqe//m9e/c+88wzFy9e9AzzazQa&#10;rVY7Z/v76aefnq0zPzc3N2Y7xzudzt/85jdffPFFWlpae3u7TCjzvGWz2SQSCU2dIWFLmZwMmmGL&#10;JCabzVZaWioQCBobG73z27hcrszMzK6urvC2PGEvO2AaQDoAQIgtvC2eCV9r+Wv/efSfC/gFIbZB&#10;F5WUlBQ2wx2A559/XigUOl1ONAKaAIUlkFhg4YPvWR8f8Ht68+ZNT8t1NitXrgy+Yh7A8uXLc3Nz&#10;5/4ZSHRs2TLzJeLz+R9c+uChrQ8BgAwqvqq4uDjsCTSE0Jy7JNTd3a1SqXQ6XVdXl08CO4FAUFtb&#10;q9Vqw8tMJxQKvScH3X7ktveM7hvuG/vs+9KQZkeAeXmLnRC/+utf/eLZX/Rk9kCIWzm3MHBfgF+O&#10;5TnIKURhIxr70BfKc9KdO3eCF9iwYcOzzz77N3/zNykpKUGK3b17N6QfgUTBB64PvL9Ebrf7vffe&#10;87wUi8XhLZoghEV99UlIJpMNDg7Otvu4RqO5cOFCeD32AoGAYZibN28+hIcwy54ZDJjTOO2fsm0x&#10;M8KIQfyK9ysAlx+/jPcxvnTcuwAPPBNMCoTfXOvv7z979uy6devKy8s3bNjAnmQ7q1evXr1s2bI5&#10;HwhI7Lnhfop5KkiBHTt2eO9ORMh8UTs+SVitVk+6DB6PN1uAZ7W0tDQ3NwdcBTcnoVA45zyvEOeE&#10;LxJOOEtRet8c6aX3FfAO8DabLfS0J6tWrWIP3n333Zqamj/+8Y/vvvuuZ0RgyZIlnmC/fPnyINcJ&#10;3son0dOBjpvwXRax5PbMr2WxWBze9zQ4Sq2zeFCMT3g2m00ul5eWlob+vWV77OfcDz6gysrKyCZA&#10;TXpmmNlMdlJILbBIcV/y4Ifee+ipoqfq5fVyuXzt2rVZWVmPPvroli1b5HK5XC4P/ne6evXqDRs2&#10;fPzxx97T0T3hfMOGDZ4cdsEnbS1dujTIuyR6XIHyQq/4ywrPsVgsjnjyCbVaHTAHEUlK1FefwOx2&#10;u16vt9vtOp1uvrkyws6todFoqJU+L2/gDfagDGUyyIpQZIMNABigGjcbbv4Gv/Euf+/ePYfDEeIo&#10;7IMPPnjo0KHr1697zrAbEKxevfqJJ57wnAzeUl+2jH4PxC+2KR/eJFl/RqPR4XC0tNBQ2mJB7fiE&#10;5HQ6tVptXl5eTk7O4OAgJcOKT0YY05FuwdROAdWorkFNPeqn3q5AiPlq2c3F/dlstoKCAnYnN9a2&#10;bdueeeaZDRs2SKXS1asDpM8jCUcikURq2p3D4aioqAh/owqSgOj5PSGpVKr8/PwgE+sIhxgwRhjr&#10;Ue8zL8EJpx569lgI4WDjIK/xvl+1dXV11dXV3mcEAkFZWZn/M5zNZmtubjYajd4nN27ceP78+cce&#10;e4yiezLJyckJbxWMD4ZhtFqtwWDw3oKSJD2K8QnD5XJ5EpUMDAxE6rIqlaqoqCjgBvMBWa3WNe+v&#10;2Y7tkapAMmHANKGpHvUBx1lnOGASm3h+qUqrqqoYhtHr9Z4zLperurq6urpaIBB4fjVbrVb/SwqF&#10;QovF4rNUkiSBwsLCiFxHr9cLBALq81tsqK8+3rnd7rq6uvT09Pr6+rlLz19RUZF3UJmT1Wq92ns1&#10;GjVJaAyYBjSkI70CFf4BXgklduCFX73wvcvfe+FXLyATEgQeXq2pqWlpafHvnnG5XNZp/p9SKBR9&#10;fX0U4MlsrFZrR0cHDcMvQtSOj18Oh6O+vr6jo0OpVLa3t7NzqSJOqVTq9Xqz2RxiU57P53/++efB&#10;yzjhrEFN6HWQQRZ64XhzG7ffwBvtaP8L/uL/rhJKHXQSSFJ+k/LEh0888eETABC051Wj0SgUCq1W&#10;293dPefd+Xy+wWCgxhkJrrW1NeCzI0l6lMs2HhmNxtbWVrvdXlJSUlZWFu09pK1Wq1qtHh0dDWUm&#10;jtFoHL8wXtldCYCRMqtsq+5724JEjtdxxgGcBjoAd6B3JUAZUBjS7mQ/eu9Hu6/tnu3dd7/27qGs&#10;YDuvCCEUQjj3bRKHBJK1WMt1LWCF9ZLz0lRm6GkNhoayijIAUAImALDb7W63mzaDIGGgdnw8Ghoa&#10;Ki4uViqVsZn+KpPJpFJpU1NTeXl5DG5HQiUGGoFGwAE4MJUgmAdIAen8Nh699uC1IO8OrRsK/nEn&#10;nEmW18gKK9dVmJUZ5jKUAfCkM3a73Xq9ntsYb7Va33777eBl1q5de+DAgdjUJ2zsPsJPPvnk7t2z&#10;PvUmE4rx3DObzZ2dnUVFRZ7vcG1tbYzroNPp8vLySkpKaFFNPBIDYoS2EV1gbz361u7R3ZtubvJ/&#10;6/rK62+kvxH+pUn0SaVSu93OMMx8v57eE3UX6O233w6+dzCA7OzsOI/xVquV/SlEIhHFeBJF7BSq&#10;np4es9kskUj27NnD7YIWiUQik8lCacrz+fzfT/x+jjLgzzanLFIccMwxd514ub3k9snvnDx8+fBf&#10;TfyV9/nPl3/esLXh+srrs32QxAMejyeRSLq7u0Nf/wKAYZi8vDydTjevT80myD68169f7+zsHBkZ&#10;Wb9+/cJvFFWvvPIKAJFINDIyskj2wqYYH2vs9qwOh0OhUOTm5tbW1kZ7uD1EBoMhlGW4fD5/YmIi&#10;eBl2a9QI1StJ+Owt6z8PxgYbE3wy3gKtAXbh9vu373569+6nd5euW7rkoSUbMjb808p/isbdGDBT&#10;6fySxTjGHYjwFnBOOJ1CJx6Cd9L6rYKt/iXz8/N7enrmFa0bGhqEQmFEAjwAmUw2W0TcuXPnyMiI&#10;SCQ6c+ZMRO4VPVevXhWJREeOHHnuuedeeeWVxRDjMUmibHBwsL293fNybGysq6uLw/os0OjoaFdl&#10;1yQmJzE5qZn0nak7CkxCNinjuppxB8DPptH3jrB0kzpMAq/MfIEMBsOkZdLz/fIYGBgQCoWhX3ls&#10;bIzP54+NjUW8zj727dvH1txisUT7Xgv06quvAlCpVJOTkyKRSCQSffTRR1xXKurod03kDQwMtLe3&#10;63Q6mUwmEAiEQmFJSQnXlYooy8zvoPb2dtq1jJAw1QCTwCgA4P+YOrf/8f3+MX5yclIgEAwODob4&#10;HdVoNFVVVRH/6vs4f/48W+dXX33V/12LxaJSqUTT9u3bNzQ05F3g1Vdfzc7OfvXVVz/66KN9+/Z5&#10;l5ztdtnZ2Z5ix48fn1dts7OzAZw/f35yclKlUgE4ePDgvK6QiCjGR9KtW7d4PJ5YLFYqlTqdzmKx&#10;xOA5OuJMJtMcJSz3tTPYL7lSr8Qk2P9RO56QUEy140cBILslmz0pgyxgjNdoNAaDIZTLDgwMCASC&#10;W7duRbzC3i5fviwSiQAEDMme9r1IJGIDM3vMhlgWO8DvHd3ZYgCys7MDXpC9mvcFfZ4bZjM0NMSW&#10;Z1+yTyeel0mMYjy5z9jYGI/Hm+PRxBIgxpe0l1CMJ2RepmL8IADktOewJzXQBIzxAwMDIbbjpVJp&#10;Y2NjpCt7n88++4yNsv7BeHI6eItEos7OTp+T8OrV9xTLzs72dJtbLBb2yt59AwcPHmRLXr582XOS&#10;jfoBK+CPLez9OMLexfuZIylRLltyH4FAUFJScvr06dkKWK1Wu93uc7K9vf07yu9EuWqEJCkx0I6N&#10;yo3BS0kkklBW37Cb1M22V2Gk5OXlsfPsurq6/N9ld0s6cuSI9/q0Q4cOsYGWndzu7fXXX09LS2OP&#10;ZTJZfn4+gF//+tfsmbGxsc7OTpFI1N7evm3bNs+nzp49m52d3dvb29bWNmeF33zzTQB79+71nGHv&#10;cvHixRB+3ARGMZ74KioqMhqNs82x7+zsfP/9931OFhYWLuctj37VCElShVjKWxqRK4nF4r6+vohc&#10;ajb79+/v7e1lg+6aNWt83u3v72fDv3dAZf3jP/4jgKtX79vwIjU11RPgWevWrQPwySefsC8vXrw4&#10;MjKSmprqHeBZeXl5CCFOt7W1sVXynkj/ox/9iK3M2NhY8I8nNFo7R3xJJJIgi3HdbveaVN9vNSFk&#10;kWhrazt37hyAI0eO+AddADabDUBqaqr/WxkZGeza9P7+/oCfDejGjRsAxsfHd+7c6fPW+Pg4vJ4G&#10;ZsM+BOzatau/v9/7PNsN8PLLL589ezbEyiQcivEkgOLi4tOnTweM8S6XK3VjgG8vISTa3G53Zmbm&#10;4OAgV/ko+/v7jx49CmDfvn3+zXQWG5Ij6Pr1qRxNbET3IRKJgufeGRsbY3sOzp07xz6d+GC78ZMV&#10;xXgSgFKpLC0ttdvtEolvujqGYVZ9uSrgpwghUcXn88VisdlsDripfEVFxZ49e6K0QSWAiYkJtVo9&#10;MjKiUqmCNHzXrp17s58HH3ww9PuyXff5+fknT54M/VMeLS0tbEd9wO0ZjUbjyMhIW1vbbI8siY5i&#10;PAmssrKytbXVP8Y7nc6vf+/rnFSJEFJUVNTa2uof4+12e0dHR1S3umDn2WVnZwcf/2YfMgK2uYeH&#10;h9lwm5GREfp92YcGdgjAx8TExEcffRT8ap4JgAGj+OXLl0dGRpqbm5M1xtOcOxKYRqPR6XT+5xmG&#10;Wb6cptcREn2B+uOVSqXdbnc6nT7nS0tLGxsbo9eH75ln19DQELzktm3b2EF3/+nuP/3pTwE8+eST&#10;87p1QUGBSCTq7e21Wq0+b/3whz/cvHnz/v37Z/us1WqdbQIg68UXXwTQ29s7PDw8r1olCorxJDA+&#10;n++bpxYA4HK5QumLI4QsVKB5Lzwer7CwkG2bethsNoZhIpWa3t8bb7zBjmSz6836Z8eWZ3vFjx49&#10;6h2Vz5w5w16EDauhS0tL27VrF4Af//jH3pPmzpw5YzKZRCLRsWPHZvss+5wR5KlCJpOxC+XZ54/k&#10;Q331ZB7cbrfBYOC6FoQsakVFRSqVqqamxnOmvr6+rKwsenf0rHY7derUqVOnZismEonY1vChQ4eu&#10;Xbt27tw5uVzOZpAdHx8fGRkBcP78+TB2gjl79uzQ0FBvb69arWZn7HsueOTIEZ+ld97Y+XTBnyry&#10;8/NPnTqVrDPvKMaTYFwuFwDPznh8Pr+8vBxGLqtEyCInkUj4fH53d7dCoQBgt9ttNlt7e3v07rh2&#10;7Vo2VAfnPb/97NmzMpmsubnZMzCvUqlefPFF7wDPXnbz5s0Bb+dz/q233jpz5kxHR0eQC/p44403&#10;UlNTn3zyyeBPFT/5yU/Ywf433ngj+TaVT5n02+OSEI+GhoZLly6ZTKb7zhoBLQBAA7QgJSVlcnLS&#10;CKN26ixkkNHesoTMqQY1eujZYw00LWgBoE3RsgfQATWBP9jR0cHn89kYX1FRwePxojrbjiQuaseT&#10;YEpKSqqrq10uV+BN7uNi43tCFh3vefWbN2+O3kg8SXQ0544Ew+PxlEql2WxmXzY1Nd03oXclJ5Ui&#10;hMwoKSkJ/AhOCMV4Mqf8/PzOzk72WK/Xh7I4xwlndOtECCEkBBTjyRwUCoXNZnO73W63m2EYajEQ&#10;ElWCkMfAKioq/DeBJMQbjceTOfD5fKlU2t3dLRQKQ9nakhCyELyAuW8CMZlM7733Xk9PT1TrQxIa&#10;tePJ3PLz83t6epxOJ8V4QuKE2Wxeu3bt7373O2rKkyCoHU/mplQq+Xz+lStX/FeyEkI4UV9fr9fr&#10;nU6nXq/3Xd1KyDRqx5O5CQSCwsLCmXY8w3WFCFnc2JT1CoWipKTEZrNRU57MhmI8CVV3d/fUNnQu&#10;rqtCyOJ24cKF4uJiHo/H4/EqKyv1ej3XNSJximI8CQnDMC0tLUKhkOuKEELQ0dHhSYNDTXkSBMV4&#10;EhIej9fa2kq/RwjhnM1m4/F4ngmwPB6vsbGR2yqRuEUxnoRKIBB4Et4RQqJOOOs7Op3O+6VSqZwa&#10;RyPkfhTjSaj27NnjSXhHCOGKVCr1zldPSBAU48ncrFZrRUWFTCZzOp1ut5vr6hBCAmMYWvRC7kMx&#10;nszNarWuXbsWgEQioSF5QuJTR0eHWq3muhYkvlCMJ3O7dOmSTCYDIJVK74vxlLqekNhSq9WzNWsA&#10;HskAACAASURBVNaVSqXD4ejo6IhxlUg8oxhP5uB2u+12u1QqBbBjx4533nln5r1Q82oTQiLAarXa&#10;7fbZ9n5kJ9hXVFTQgBrxoBhP5mC1WqVSKftrJUhfvTDIJGBCSCRcuHBhz549QQrIZDKFQlFdXR2z&#10;KpE4RzGezKGnpyc3N5c9FgqFg4OD3NaHkOS2Fmtne8tsNs85o95gMJjNZpvNFul6kYREMZ4EwzCM&#10;2WxWKpVcV4SQxYIPfsDzVquVz+fPufcjn883GAylpaU0x56AYjwJzuFwSCSS2KSwfeqpp1Ki76mn&#10;nqIfJK5+ltj8IEnAarUG76j3KCwsFAgE3d3d0a4SiX+LYm/Z4eHhffv2BS+zfv36ixcvxqY+YSso&#10;KPjkk0+kUunJkydjc0eJRNLV1eVzcmJiYg3WRPxe7777rtVqjfhlfbALBKIqaX4QxORnifYP8tRT&#10;T7377rtRvQWAb3/727/73e+ieotLly6VlZWFWNj/a0sWp0UR4z/77LPe3t7gZUQiUWwqE7a2tjZ2&#10;l+jx8fGYxXh/brf7fNP5/47/zlUFCJmX5HjkYhjGZrPRPvFkvhZFjN+2bdvly5cDvvXZZ5/9+Mc/&#10;HhkZSU1NjXGt5qu5uRlAdnZ2b29vW1vb3r17OakGn89PS0nj5NaELFo8Hu/WrVtc14IknkUR4wFs&#10;27Yt4PmCgoKRkRGRSHTu3LkYV2lexsbGxsfHRSLRSy+91Nvb29zcHIMYbzQaCwsL/RfjPvzww5iI&#10;9s0JIQvFMIxcLjeZTAIB5atapBb1nLuXXnqJ7fs6depURkaGf4Hh4eH+/v7h4eE5LzU2NhZKyf7+&#10;/v7+/rGxsflW9Z//+Z9HRkZ27dq1e/dukUjU29sb7e5Hh8Mx2yrb9evXR/XWhJCI4PF4MpmMlssv&#10;Zos3xre1tZ06dQrA8ePHd+/e7fPuiRMnMjIyNm/evH379s2bN2dkZJw5c8a7QH9/f0ZGRkFBwfDw&#10;cEFBQU5OjqdkW1ub/+3279+fkZGxffv27du35+TkFBQUzCtIsxu+sW33Xbt2sfWf3w88Tx0dHQEb&#10;8WDb8YSQaPNqe7tcrvCuodPpbDab0WiMSI1IwlmkMb6/v//o0aMA9u3bd+jQIZ93d+7cefjwYfbd&#10;48ePq1SqkZGRF154Yf/+/d7FRkZGPvnkk+9///tXr1598sknDx48KBKJRkZGnnvuuTfeeMNTbGJi&#10;YufOnexYwMGDB48fP/7kk0+aTCa5XO5dLAir1coOKLDzethI/+abby7kT2BOra2tRUVFAd9atWpV&#10;VG9NCAFmckW7XK6srKwwr8HjmUymiooKh8MRsYqRxLFIY3x5efnIyEh2dvbZs2d93tq/f39vb292&#10;dvalS5fOnj176NChixcvWiwWdszep/Xc29ubmpr629/+9uLFiydPnvQs0vOe9/7DH/6QveDw8PDJ&#10;kyfZC54/fx7AwYMHQ6ntK6+8AiA/P599KZPJsrOzR0ZGfLoWIojNtiGRSAK+SzGekFiy2WzshhHh&#10;EYvFBoMhLy+P8tgvQosxxhcUFPT29opEotdff93/XbZ9fOzYsbS0mdnjMplMo9FgenK7t2PHjq1Z&#10;M7NYvLS0FMD4+Dj7cnh42GQyiUQin+Wqe/fuZbsH5ozTY2NjV69eFYlEP/nJTzwn2XyW0dtg6vTp&#10;07M14kExnpDYunTp0o4dOxZyBY1Go1QqtVptpKpEEsWii/GeeXavvfaadxRn9ff3e/eKe9NqtSKR&#10;yBO8WQFLevvlL38JIDU11fs5gLV9+3aEEKcvXrzILu3zrm1BQUH0Zt45nU6bzVZSUjJ30cA5Nwkh&#10;kWSz2Ra+/r62tpZhGKfTGYEKkcSxWNbOsTzz7F599dWA35menh4AAdfKsyF2ZGSkv79/tpV4s+nt&#10;7Q04bz8U7EPA+vXrT5w44f/uK6+8EvHkG83NzZWVlbPtX3kfivGERBnDMGxK6QVeh8fjUfK7RWgR&#10;xXjveXYHDhyIzU2vX78OQCQSBXxuSE1N3bx5c5CPDw8Psxn6TCZTwBRXV69eHRsb8++QWAidTrfA&#10;K7gQ5hxgQogPu92+8ABPFq1FFOODzLPz2LhxY/CLiESiRx55JPSbrlu3DsCuXbuC3DSIn/70pwBU&#10;KhU7z9+HWq0eGRlpaWnxXxqwECG14INiQBteERImHu77Atrt9jn3mpsvem5YPBZLjPfMswveW/Xd&#10;734XXjPmvHkWsM2r0cw+NARc52a1Wv/zP//z2WefDdKNz37wxRdfDDg6sGvXrpGREaPRGNkYTwjh&#10;kAD35aTj8XgLnHDnr7q6eseOHTU1NZG9LIlDi2LOHTvPTiQStbe3+89985aRkcEuS/Mf/GYXsLH5&#10;Z0K3d+9edtG8//z5l19++YUXXmAn5QXU1tY22wRA1j/+4z8CGBkZidTMu46OjrBTbRBCokGj0bCL&#10;eiKopaWlubk5Blv1EM4lfzt+eHiYnWeXmpra09PDzqoL6MUXX1yzZg2bEJ7tG2fbx2NjYy+//DL7&#10;lHDs2LH5VkCj0Rw+fPiFF14AwM4DYC/I9isEaYKze90Geapgn0h6e3sjMvPO5XKVlpYODg4u8DqE&#10;kDgnEAhMJpNarbZYLEKhkOvqkChK/hj/2WefsQe9vb3Bd5jNzc3dtm3b7t27z58/f/To0cOHD3sS&#10;QLLt6fb29jBmtx06dOj69eunTp164YUXTp8+7XPB2T7FLovHdGN9NoWFhb29vRGZeVdfX6/RaGjv&#10;CkIWA6lUqtPp5HI5hfnklvwxfvPmzcePHw+xJHuwd+/eZ555pqWlhR28X79+fVlZmc9U/NkuG/D8&#10;yZMnf/SjH/385z+32WyzXdDH0NAQ20EXfNHdgQMHbty4wZZfSIx3uVxGozHURrwz7PsQQuaBYRi7&#10;3b6QJHdBsL9hKMwnt5TJyUmu60C4V1FRAcBgMIRUWg5YAWDif0+s+f6alJSUyclJK6xyyD1FJjHv&#10;f1cpKSkxGCCUyWTR/jefND8IYvKzRPsHiee/jhrU6KFnjzXQtKAFgDXFKoMMACxwCBwqlSqqI2h1&#10;dXU9PT0WiyV6tyAcSv52PJmTw+GYRyPey8TExBoEm8NICFkIp9MZ7RZ2VVVVSEktSWJaFPPqSXAV&#10;FRU6nS6MkfgVK1ZEoz6EEADgw+l0RnxxfID78CljZdKiGL/YuVwuPp9fXl4exmdpI3lCooiPDz74&#10;4LHHHovZDW02G8NQAqukQjF+sRMIBEGm9xNCOBSDvnpv9fX1KpUqZrcjMUAxnhBC4lSMYzz7uE9b&#10;0CYTivGL18I75W6vvh2RmhBCAnK5XDEYj/fg8Xgmk8nlclGYTxoU4xevrKysBa4p+vj2xxGqCyEk&#10;AIlEsvA9oubFO8zT2HwSoBi/SDU1NfF4vAjuPe+zkQYhZOEC7igdbWyYZxhGLpe73e7YV4BEEMX4&#10;xcjlcun1+sbGxghe02dDTEJI4uLxeO3t7fn5+RTjEx3lwFmMqqurCwsLaQNpQuKQEEKuqzClqqqK&#10;6yqQhaJ2/KJjNBptNlttbS3XFSGEBPPll1+yO1zEA6fTyXUVSDgSIMaXlpbSP69IcTgcFRUVJpMp&#10;xhN5CCHz9cknn6jVaq5rAQBut1sul9fV1XFdETJvCRDjy8rKVCpV/DzPJrTW1laDwRDL1TiEkETH&#10;5/P7+vouXLhAk+0TTgLEeLFYbLFYqqurOzo6uK5LwqutrWU3lFwQ59R/V65cudBLEUJmcfPmzfjp&#10;bxMIBH19fS6XKy8vjybiJZAEiPEA+Hx+V1dXZ2cndRbFlfXr13NdBUKS1s2bN8PYKSp6eDxeV1eX&#10;WCzOzMx0OBxcV4eEJDFiPKbXcty4cYMSMIXB4XBQDxshZOEaGxuLi4sXnkGLxEbCxHhWbW1tTk4O&#10;dRbNi9vtzsvLoy8kIQnhS3zJHqx4e0X89NV7q6qqYhv0XFeEzC3BYjwAjUbDzsKjyfYh0mq1SqVS&#10;oVBwXRFCyNz+A//BHjw08FBc9dV7k0qlcVs34i3xYjwAhUJhMBjUarXdbue6LvGurq7O7XZHeDX8&#10;F5G8GCHE2ymcYg8evPvg5s2bua1MKBoaGqqrq2k0MD4lZIwHIJFITCZTaWmp2Wzmui7xy2g0Njc3&#10;t7e3R7jH70YkL0YI8ebG1EBk6srUhMg0p9FonE5nZmYmrXCOQ4ka4wEIBAKLxdLa2trU1MR1XeJR&#10;R0dHdXW1xWKJfJfaV9MH8ThWSEhic8M99c1ycluRUPH5/Pb29srKSpVKRUuf4k0Cx3hM74905cqV&#10;iooKrusSX9h8dl1dXUKhMMKXdgN3AYB5gKGt5giJCvab5eK4FvOi0WgsFktnZ2dWVhatrIsfybAn&#10;TWNjY0NDg0qlinyndMISi8UDAwNRmRQz/eX9eOvHG7FxtlJuuPngz+vCa9eujeBet0HuEoNbJMcP&#10;gpj8LLH5QRKMAHACDN789zd3/e0urmsTKrFY3NfXV1NTk5WVZbFYaNereJAMMR5AeXm5UCiUy+Um&#10;k4lme7Ki9efgnD4QBisVRoxPmvWQSfODICl+loR85Jr+6hTlFo1OjkbyytFXU1OjVCopwMeJxO6r&#10;96ZUKhsbG1Uq1WKebO90OqP+S9k59d8VohXRvREhkeB2uyejL8Lfu+nn840rNibiY5Z3gHc6nS5X&#10;Qo06JJfkifEAJBJJe3t7RUXF4sz34nQ65XJ51H/2oan/rniKYjwh0TEd49PXpSdijPdmtVozMzPr&#10;6upocR0nkirGAxAKhSaTqb6+3mg0cl2XmGI3f9TpdEqlMrp3ck799+HvPBzdGxGyaE13/D+y5JFE&#10;j/Eajabv/2/v7oObus98gX/9GlEMFmmp5W43CGaERUsTecxQkTFBnnaKvbsXS9xOI/WSQR7SxL7Q&#10;2O7CRk5ueEkLNi1Tm25Ym7yMTGFGdG8nstnca5PpjgR4g5OaQSTpYqPZYLiT2A4tCBuKeDG6fxwd&#10;WdjGtoykoyN9P8OMjs45PucRY+s5v/fTp8+dO7ds2TKuKxZ/yZbjASiVSqfTeeLEibq6OqljiZPB&#10;wcGSkpKNGzdGYU25aQl97hTTtMcT0eyFyvFzZF+OB6BWqx0Oh8PhOHjw4KpVqziMPp6SMMcDUCgU&#10;drs9NzfXYrEkfQWRx+NZtWrVxo0bd+7cGfOb+cXxPOqY34oodamDrwvvL0yCHC/Q6/Uul+vll1+2&#10;WCwcRh83yZnjBTabrby8PLkXsOns7CwrK6uvr6+pqYnH/fqDr351kj85EUlJ7Ff/tcyvJdnXl9Fo&#10;vHjxotlsljqQVJHMOR6A2Wyur68vKytL1gVs+vv7nU5n/P5gxMHx13KvxemORClIzPFahTYpB6GF&#10;z81VVVWVat2n4inJczwAvV5vt9tNJlNSNgJVVlbq9fr43a8/+LpwxcL43ZQo1aiDE0V/7c9fS8oc&#10;H27t2rWHDh1avHhxU1NT0jetxl/y53gAWq3W5XLV1dUlR69Ov98vWfWdOHAuc3mSzJ5ElKCEzD4o&#10;sxltZ8FoNLpcLrvdfuLEifz8/J07d3I8fRSlRI4HoFQqOzo62tvb5d7Xw+fzlZWV7dq1S5rbh6pC&#10;tNLcnyhVhKrnUmNOL4PB4HQ6T58+fenSpcWLF7P2PlpSJccDUCgUDofj+vXrFRUVUscyS729vatW&#10;rdJqtY2NjRLc3h/8uhl+fJj96oliS1w43t3kTrJud1PQarV2u/38+fOlpaWhnazAfxQplOMF9fX1&#10;a9askWln++7u7o0bNzY3N0t0++Drze/clCYAotQhluMD3YFUW8ZNrVaHL7dRUlJSWFjY0tLCOvxZ&#10;SLkcD8BqtVZXV5tMJtl1trdarTabTbLbu4OvyrWRLTZDRBETm8OW31ueymtwADh9+nRjY+OHH364&#10;bNkyk8nU2trKkv3MpWKOB1BaWtrY2GixWFL8jycyJ4Kvc8rmTDwY6SpzRDQVRbDb3cKbC4f6hqSO&#10;RmIGg8Futw8MDDz77LPHjx9fsGCBfJtc4yxFczwAnU7ndDqrqqra2tqkjkUO/GJdvVLs8fsg5nii&#10;KBP/0NI+TJM0jkShUCjMZrPD4RgYGKiurg7t7+3tbW1tZU3+pFI3xwNQqVQul+vQoUMtLS1Sx5Lw&#10;ugGheswgbRxEKeOp4GvWf2VJGkfCUSqV4dMG+Hy+48ePFxYWFhYW1tbWdnZ2ShhboknpHA9AoVA4&#10;nc5z587V1tZKHUtic4sbT01xEhFFj5jFFn+5mC3QU9Dr9ULh3m635+Xl7d+/Py0tbdWqVckxIcoj&#10;SvUcL2hubl60aJHJZOIf0kOdEzcMEgZBlErEHL8ye2Wqda2fHZ1OZ7PZOjo6AoFAfX29wWAIHaqq&#10;qiopKamrq2ttbU3KOU8fhrOVBdXU1KjV6pKSEqfTGT5sg4LcAHA3426WntWGRHGhBNRAP5bcWXI5&#10;/bLU0chMeIIHsGPHjt7eXrfbfeLEiUOHDrndbpVKJcw1Eqr293g8Pp9Pr9crFIpHuXVTU5MwNruv&#10;r2/jxo3hY/3jjzl+jNFoVKvVJpOpubk56eeIjowH8AHAXzR/USn4AEQUL7rgIhFP/PUJiSOROZVK&#10;pVKpwhO/3+/v7u4OXx3n0KFDHo9HyPTCE4Cw3+FwhAp+FoslvHNff3+/MAb77NmzoawRekQoLy8P&#10;XUQqzPEP0Ol0DoejoqJix44d4x4DU5o7+Dpv9TwpwyBKNd8FhHE/nWGz21I0KBSKcV/y4+YP7e7u&#10;FlpvlcqxQUPV1dXhTbpqtTr8KUFQWVkZ7WBnjzl+PLVa7XQ6LRZLf3+/1WqVOpzEII6Mn/t3cyWN&#10;gyjFlAJ1AIDjwE5pQ0k5ky7pGdd1PqOBfe4moVQqnU7niRMn6urqpI4lAfiBTgC4l3mPHe6I4koH&#10;CJXE3fjg3Q8kDoZkiDl+cgqFwm635+bmWiyWVO9s3xYcGf/XlX/lPDdE8SZ22Lp08JKkcZAsMcdP&#10;xWazlZeXy3QBm6hpD77O/8l8SeMgSknlwVfVh+zuShFjjp+G2Wyur68vKyuT3QI20eEPdvkJPBaA&#10;UepgiFKQAVAAwNPDT1/qY1GeIsMcPz29Xm+3200mU0rNnBAkVtSnlaSxop5IAspgj/rHAo+dt5+X&#10;OhqSGeb4GdFqtS6Xq66uLuUmRxQr6vGslFEQpTSxuj793/iNTZHhb8xMKZXKjo6O9vb2hoYGqWOJ&#10;F7GiHgpEWlHvR2p3VCSKIrHb3bcufEvSOEh+mOMjoFAoHA7H9evXU2XpYrGi/uJTFyOtqB8E13kk&#10;ihItoAaAb9775uf//rnEwZCsyC/HHzt2bPUEBw4cCJ3gdrvXr1+/dOnS1atX79mzJ+oB1NfXr1mz&#10;JiU624sV9Xkv5EkaB1HKE4vyf/PHv5E0DpIZ+eX4U6dOdXV1DT3o+vXrwtFjx46VlJRcuXLFarUW&#10;FBS8+uqrq1evjnoMVqu1urraZDIlc2d7saL+bsbdr/z4K1JHQ5TaxCZ5HJcyCpId+c1l293drdFo&#10;Lly4MOnRrVu3FhcXnzp1SnhbWFi4ZcuWI0eObNiwIbphlJaWqlQqi8WStAvYiBX1N75/Y4FigdTR&#10;EKU2A6AA/EA3MChOfkc0HfmV44eGhpYvXz7pIbfb7fV6X3zxxdCezZs3azSagwcPTnvZM2fOnDlz&#10;JvR2YGBg3J6JdDqd0+msqqpqa2ubcfjyIVbUL7AywRNJTSFW1/tx9V+uShwMyYfMcvzAwACAFStW&#10;YEJWBvDBBx8AWLlyZfjOvLy8oaGhSa+2Z8+epUuXHjhwYOnSpStWrFixYsXSpUvPnDlz5MiRNWvW&#10;hPYIN52USqVyuVyHDh1qaWl59E+XQAaDFfWjWaOc+oYoIWwMvt789U1J4yA5kVmO7+vr83q9PT09&#10;4Vn52LFjwtGenh6NRrN06dLwH5l6mSCv17t///7t27f39PS0t7cDsFgsr7/++r59+3p6et544w2v&#10;1/vaa69NcQWFQuF0Os+dO1dbW/vIny9h7A9W1MManGOLiCRmDFbR/+3Nv736LovyNCMyy/FCSf3K&#10;lStvvvlmT0/P4cOHAZSXl7vdbmH/xB9ZsGCB1+udotbdarVu2LChqKho3bp1eXl5Xq93375969at&#10;KyoqEqr6+/r6pg2subl50aJFJpMpGRaw8QOtwc2M/5khZSREFK46+Dr0+uR1k0TjyKzP3dq1awG8&#10;8sorwtuioqJly5ZZLJbXXnst1M9udtcM0Wg069atC73Ny5vpsLGamhq1Wl1SUuJ0OlUqOXeJaUFw&#10;cLsRSMbehERyZQV2AX4s+XgJe97RTMisHF9UVBRK8KE9U7S4A7h27ZpGoykqKop9dDAajc3NzSaT&#10;yePxxOF2sbJX3Kie6iwiijdVsOfdY4HHLu3l+jQ0PZnl+KmVlZV5vd5xw+rivJCMTqdzOBy1tbVC&#10;84H8tImFeB1gkDYUIppAHDaU806OpHGQPMgsx69fv37inDahQvzTTz8N4KOPPhp3dOb17VGhVqud&#10;TufevXtbW1vjed/o2CVu7Ij3nZ988sm02HvyySfj/cFIakn1q1UKaAHgqyNfvXPsTjzuSHIms/b4&#10;xx9/3Ol0Hjt2LNRkfuDAAa/Xu3v3bgAGg0EYDR+a8UY4Wl0d70pnpVIpDJ3v6+urr6+P891nrxPw&#10;AMDNeTfnGufG+eaffPJJHCo/DAZDrG/x5JNPfvLJJ7G+y3e+852PP/44prdImg+SNL9aQS8CtQCQ&#10;9mYa1k13MqU2meX4n//85ydPnty6deupU6cWLFjw2WefvfPOO8XFxaFG+u3btz/33HPr169fsWLF&#10;tWvX9u3bV1xcvHnz5viHqlAo7HZ7Q0ODxWKx2+0KhRyGoIlzBd3fdl/SOOQtaTJK0nyQZGMG6gA/&#10;sv49iz3vaGoyq6vPz88/ceLEM888097e3traevLkyd27d4f3qN+wYUN7e/uVK1daW1vb29s3bdo0&#10;RX/73Nzc4uLiefPmhfYUFBSMm0SvoKCgoKBg1gHbbLby8nJ5LGDjCc57MzJ3ZN62edOdPQkFh9IT&#10;xYFKXOs5bJgr0aRkVo4HkJ+f//bbb09xwrp168IHv01h8+bN44r4E6889b1mwmw2q9XqsrIyh8Oh&#10;Vqsf8WoxJHanT/9x+uyStQqqfvRHLyAieohq4CgA4CBQw4mq6KFkVo6XKb1eb7fbTSZTnDv5R0Cc&#10;vPZe5r25r8e7JZ6IIqMX567ox8ivRiQOhhIYc3ycaLVal8tVV1d39OhRqWOZzN7g5LVpFWls3iOS&#10;gdDIF/GPl2gi5vj4USqVHR0d7e3tDQ0NUsfyIA/QBACBxwKcvJZIHsRpKOfdnHfvjXtSR0MJijk+&#10;rhQKhcPhuH79ekVFhdSxhBHHxKdVpXHyWiLZEIvyt1+/zaI8TYo5XgL19fVr1qxJlM72bcGWeCiA&#10;lyWOhYgiIBbl547MZVGeJsUcLw2r1VpdXW0ymfr7+6WMwx82sV09B9oSyY09+Hr79dvBWaiJwjDH&#10;S6a0tLSxsdFisUi5gE1LcGI7v9KPSsmiIKJZ0gXHys8dmXtvN4vyNB5zvJR0Op0w5W1bW5sEt/eN&#10;jYlX2DmBDZE8ia3ymW9nsihP4zDHS0ylUrlcrkOHDrW0tMT73ruCS8zdKrgVnDaLiGRHFzbt3d5p&#10;zqVUwxwvPYVC4XQ6z507V1tbG7+79gLiQ8Wco3Pid18iirrQWPkWsChP4ZjjE0Vzc/OiRYtMJpPf&#10;H5dBMHXBeTNGvjfC8XJE8hZWlGerPIVjjk8gNTU1GzduLCkpGRyM8aO4e2zm2nlvz2b5GSJKLM3i&#10;rPViR1oiMMcnGqPR2NzcbDKZHtbZPgrp3x9cfBpA5pZMqB/1ekQkPRWEoTGZ9zLv/I87nBKHBMzx&#10;CUen0zkcjtra2olLd/f29i5btuxRh9TvEh/zVWHNeEQkd+IUF9n/mS3MTk3EHJ+I1Gq10+ncu3dv&#10;a2traKfP5zOZTD6fr6qqavaXdgOhyfIbAeUjRDklLjJLFG+KsSlxRrePolfSYCgxMMcnKKVS6XQ6&#10;T5w4UVdXJ+ypqKjo7e0F0NnZOcvF63xAaJp8K2CORqBElDhKg3/XGXcz7m+8L3U0JD3m+MSlUCjs&#10;dntubq7FYtm3b1/4PDm1tbWzmeu+FkLpevRvR9EctTiJKIE0Bmvs0z9KR9wn3aBEwxyf6Gw2m0aj&#10;2bZtW/jOwcHBUPl+po4CrcHNjH/N4Kx2RMlJBdSL27UcLp/qmOMT3eDg4FtvvTVxf0tLS3d394yv&#10;AoQa8XcA+ujERkSJyAqUAgD8Yc1zlJKY4xOa3+83mUwPGy9XVVU10wlzKgAfANwtugtb9OIjosQU&#10;Gi7fOVaBRymIOT6h1dXVTVFY93g8TU0zGCLTAnQCwGjWaNbvs1hLT5T81GE19nWssU9dzPGJy+Px&#10;TLtQza5du6YZLt87NuNNxpsZnPGGKFXUiK1yg2NfApRqmOMTl06nGxgYaG5u1mq1DzvH7/dPNVxe&#10;aI3zA8Ddv78La/SDJKLEFaqxP8oa+xTFHJ/QlEplZWXl+fPnXS6X2Tz5ePaphsvXAkJNvwpZb2fF&#10;KkoiSkw64OXgZqAygBl30qWkwRwvDwaDweFwDAwM1NfXq9XqcUcnHy7fNLZ6LBzBIbNElFp2Bpek&#10;S7udFjAH2DCfapjj5USlUtlstosXLzocjtLS0tD+SYbLt4W1wDUChrjFSEQJxg6hI07apTRYwOVq&#10;UgpzvCyZzeaOjo6LFy/abDalUolxw+U9gEU8tRKokSZIIkoISqBDbJh3AxHOnkWyxhwvY2q1ur6+&#10;fmBgwG636/X64HD5QcAkPqqXAo0SB0lE0tMCDnG7CZjVehckR8zxsqdQKKxW6+nTpx0Ox6W+SygT&#10;J6XXjMIBjoYnIgAwhlXpVYgLTFOyY45PHlqttmBngfCnOzpvNOP9jNgtHTspNUffEyWyUNccP2AK&#10;zn1JyY05PonUAW0AcD/7fsb7nO6GiCZwBvvfoT+s1w4lL+b4ZNEKNAQ30w+lc9UZIpqEqRnZLAAA&#10;D+FJREFUEnAi8FgAADrZ/y75Mccnhc4Hl5WbfLIcIiJAh7SWtOB2A+e/S3LM8fLXGdaR3gzslDYa&#10;Ikp41gf737VKFwnFGHO8zHUiYAyMjZSzSxwOEclDI8YWsGCaT17M8XLWiYAxkHY7DQBKASdHyhHR&#10;jNmD09wCQFVwBWpKMszxssUET0SPyAEIk2ILo+mY5pNOptQB0KwkY4LPzc01GAxxuEscbsEPEtFd&#10;4nCL5Pgg0acAnGJ2F9K8U8z6lBSY42WoDQFzsiV4AJMsnSdP/CCJJmk+SEyMS/MWwAXopI6KooR1&#10;9XLTCpiQfAmeiCQjpHkhr/uAEs50mzyY42WlFagQt5ngiShaFIALd751B2CaTyrM8fLRygRPRDGj&#10;RPZ/ZDPNJxnmeJmoZYInohhTIvs/sv1aPwD4gFXBJTBIvpjjE54PKAOaxLdM8EQUO0ooXIrR74wC&#10;Yk/7pul+hBIYc3xi68XoytGxQas1QIc8EvwgBqUOgYhmRYWMjzJG/9to8G1t2HIYJDfM8QmsE6Mr&#10;RzO8GQCgABxAo9QhzZg/OL8uEcmQAhnHMlApvm0ByrjevCwxxyeqJqAMGSMZAKACXFxNjojiqzms&#10;XNEJlAD9EkZDs8Ecn3iEaShqxbd64Cy4HjwRSaAGcIjtgx5gFTvbywxzfIIZBEqAo+LbSsAFqKSM&#10;iIhSmhlw4V7OPQAYZGd7mWGOTyTdCOgC6AYAKIBmoFkePeyIKJnpkfnHzDvfuAOIne0bpA6JZoY5&#10;PjH4cW/bPaxC2lAaACiBDox1eCEikpYW2X8SZ8gBUAeUgaNnEh9zfALoxi3trcx94vpAOuAsYJAy&#10;IiKi8ZTIPpN99+/vBt92Asu4HG2iY46XlFh8n3NpTnCPDTgNqKUMiohocgpkvZeFZoxmjQLiDF1V&#10;4FDZhMUcL53eB4vvWuA0UM8GeCJKbJXI+Djj3op7wbctQCH72yco5niJNACFYcX3Sg6QIyL50CLz&#10;VCZs4tteYBU74iUi5vi4E/4Y6sTaLRXQwf7zRCQ3CqAecCGQFwAAPzviJSLm+Li694t795+6Hxwd&#10;B8AKnAdKJYyIiOgRGJDWmzb8d8PBt+yIl2CY4+OlDVfzrma+lpl+Jx0Qi+92QCl1YEREj0KJ+f9n&#10;/t037/oV4qK0ZYCJE98mBOb42OvGl9/+EiY8/uXjwT1WFt+JKKlk/SRLcV4x/C2xQN8GLAPquJKN&#10;xDKnP4VmrR9DPx7KO533dXw9uEcNNCdtdldx0l2i6Llw4cLIyMjU5xQUFOTk5MQnnumpMf9P89GA&#10;Wztvzbk9B36gAXffujvwwsCV/35l3rx5S5culTrElMMcHxuDwF6gCXnIC+5RAjuAymTuW6dI4s9G&#10;FHebNm3q6uqa+pzdu3e/8sor8Ylnpmz4/lvff+6z5ypRCSDrL1lP1D9xtf7qi3jxc83ny5cvb2ho&#10;YLKPG+b4aPMDDcD+sBoqBVAJ7GDTOxFFoKCgYIqj06Z/CV3JuFKFqo8KP/rpZz8tvF4IQAedC64/&#10;DPzhJ96f/MOn//Dee+8xzccHc3w0/WX3XzJ3Z+beyh3bZQbqOW8dEUXs7bffftih1atXA9BoNC+9&#10;9FIcI4rM5rc2FxYVog3Dm4bnX50P4Ps3vt+X3vdr769//o8/P/xvh6UOMCWwz100+PGnn/7py7lf&#10;fvV/fXUswRuA04CDCZ6Ioun555/v6urSaDQOhyOBGuMfxoj5n88feWXk1mO3AGTfz7bB9uuOX6OJ&#10;3fHigTn+kQx/PHzWcHZ47vC33/j21/8qdqzTAk7AxXnriCjKDhw48M477wDYvn17UVHRuKMDAwN7&#10;9uxZvXr16tWrn3/+ebfbPfHH9+zZc+PGDWFbOHPbtm0TzxS43e5t27aFThsYGJhN0ArM2z1vTv+c&#10;P//wz8KOhaMLUQssBmo5xC7GAjQ7rsDw94YDCDzwTxUINEodWNyFfousASsCEP7tCOyQNCgiGdgR&#10;2BH6k7EGrMLOKb6WXS6X8L29adOmiUe3bt2q0WgAaDQaYQOAyWQKP6e4uBjA4cOHQ2eGcsHhw4fH&#10;XXDTpk3CodAFNRrN1q1bp/1cwsk9PT0TD7mb3Kdxevw3pzUQODvtVWk2UFpaWlpa6nA4pI5EJm4F&#10;AvZAQBsY/zuqDwRS9b+QOZ5odiLK8V988YWQO8elbcHWrVuFHPzGG28Ie9rb24WMXlxcHDpN2KPR&#10;aIqLi10uVyAQ6OvrE3K5RqP54osvQmeGdra3twt7Qk8GoVs8zMNyfHt7u3Do/VfeDxgnfIsaAgHn&#10;1BemiCEQCDgcjtLSUqVSWVlZef78ealDSlBffvTlqeJT19Ov8wl0HOZ4otmJKMdPTNghofQvpO2Q&#10;kZERYX+ojB7K8SMjI+FnjjtNqDDQaDTj8nRo/9SfK7w6Idy4p5DAxUDAGrj/2P0HvlG1gYA9ELg1&#10;9R1optIBmM3mjo6Os2fPLlq0qKysrLCwsKGhwedjdwgAuPzx5fd//P7Jr55cuHJhcVfx/PvzgwdU&#10;wA5gALADOklDJKJkF+pn19TUNPHou+++6/V6i4uLDQZD+P6cnJzy8nLhhPD9zzzzzLjOenl5eQAu&#10;X74svD1y5Ihw2rgmf4PBUFxc7PV6hRNmwev1Hj16NNj8rwbsSOtPu/GPN4QeeQDQC1QAi4EGLm8T&#10;BWNj59Rqtc1ms9ls3d3dv/vd7ySMKSH40NvQ+/m/fP69ke89gSceOKQDqgGrNHERUaqZup8dgLNn&#10;zwIoKyubeMhsNu/bt+/TTz8N37lkyZKp79jX1wfg6tWre/bsGXdoaGgIYU8DU3A4HOHRDgwM9PX1&#10;/eY3v3E6nS+88MLYEHkVcvbl4BcY/s1woCGQey0XAAaBOqAOMADPAmbOLzJLk4yP1+v1ev1Yj3Cf&#10;z7dgwQKj0bh27drS0lK1Wh2/6OLO+0ev5k8atANt0EKrhfaBw2agmr3liSh+3G73li1bAGzdunXD&#10;hg2TniOk5KhzOp1OpzNaV8vPz8/PzzcYDOvXr3c6nTab7YHaBQXm/9N8/BPQBl+dT9krpnQ34Aaq&#10;ACPwLGBM5qlCY2H6OXCUSuW1a9c6Ozvb29vr6urUanVpaemzzz6r0yVJDbXP53MfdQ//dnjJH5cU&#10;3yue5AwjUA4Y+SBJRHE1MDDwwgsvANi0adOvfvWrON/98OHDy5Ytm/TQ1HPwTW3FihVOp3Nc1cIY&#10;I5RGJbqBQ8DRsDH0bUAboAhL9jQDM5rnTqlUms1ms9kMQKjJt1gsOp3O4XDEOLwYarA13Dl5J/d8&#10;7qrhVcb7E35fFGGpnY+NRCSFH/3oR0JD+xRz3gEoKyvr6ur67LPPJh46f/48xOb2SF2+fPlhNQcx&#10;pwf0QDPQhtF3R+/86505t+cAgB84ChwFlIAR2AgYpAlQLiKey1aoyW9sbAzf2dTUtHfvXq1Wu2bN&#10;Gp1Op9VqtVrtw64gCbfb3d3dvWXFlpxPc3AO6Iat1zbJeUoxtZcytRORlEL97ITG+Ck8/fTTAE6e&#10;PDnxkFAfHt78OhNms7mrq6ujo2PigjerV68eGhrat2/funXrIrpmSE9PD2b+2GFEhjFjzptz0IbL&#10;/3w5/8P8rNEsAPABrUAroAT0wBpAz3w/iejMV19TU2M0Gj0ej8fjOXjwoMfj8fl8er2+urraaJSg&#10;SkUIoLu7+9r5a+jGggsLfjD/B7bhyZK6QAUYgbWs/4ma67gudQhEMhbqZ/fmm29Ou3yL0N29q6vr&#10;+eefDy/xHzlyxOl0ajSan/3sZxHdff369fv37594wT179giPHbNL8BcuXPjlL38ptPG/+OKLEfyk&#10;AjDjCfMT8AFtuP7b67kucdZwH9AJdIpnGgA98F3AwNZVIIpr0qjVarVaHcroPp/P4/EolWP/xxUV&#10;FW1tbUIrvlarFR7i9Hq9TqdTqSJed3xwcLC3t9fv93d3dwP48MMPf7HlF0Vzi9AP9OPO/77z+ODj&#10;W+5sybkhjg8ZnnAJrfiroOfgt+jzcSpqokdw9OhRYUNoj3+Y5cuXCyX1pqYmi8Xyzjvv9PX1CR3s&#10;e3p6hGy6ffv2/Pz8iO6en5+/ffv255577mEXnMlFLBbLuD1er1fY2LRp0yxbAZSAFbnWXPiAo0A7&#10;4Ab8YSe4Abe4rQUMYr5Xz+ZuSSBW684plcpxIzXtdntjY6PH4wHQ29s7ODgIYO/evS+//HJpaalw&#10;TkVFRWtr68Sr2e12q9Uq5O+9e/d2dnYWLi58KvCUKk1lDVhzbuTs/PPOsec4YCVWThKTIqxKR89H&#10;PCJKXAsXLgyfaHZaRUVF7733ns1m+/TTT1999VWIk9lt27YtvMz9sMtO3L9hw4ZvfvObr7322tDQ&#10;0BQXfJhJ76LRaJYvX/7SSy+Nyw6zoQQqgUoAQDfgxtWOq1/56CsKf1gjay/QC7SIbw2AAvguoAK0&#10;gDolEn9aIBCQOgYAQDdQBXiifVkW1mMvLS34W1SBila0CjutsNphlzIsooS3Ezt3YZewHfqTCf1B&#10;zdqZM2cAfOMb34i0+D6pgYGBL774IooXjK1ewI2b//dm+kfpc4bmTH++FlABeuCxsOZ8XfIUAhNm&#10;/fi6R0vwavHforBt9aOHRUQkM5POkzNrwrj2KF4wtrSAFnMr5wJAP+AGPgQ8QPdDzu8NPhYAEB+3&#10;Hs4Qtl0O1DxSpPGRMDl+I+CZsJywUKMykZq5nIiIpqQGrGFzkvoADzAI9AKXcOPTG9mfZWdfzY7g&#10;gu4Ht3Uy6Mkfw7r648ePx+jKlFB++MMfCstRE1FkdgI7xO1WoAIAcnJyfv/730sVUQqa91/zsm5m&#10;5Z7PzfprVu753HFHlb3K9DvpE3/qVt6trre67mffj0uMsxfDHP+HP/whRlemxNSGNo/Y4qKDzsiR&#10;iERT+u2S3x5ecljY/sEXP9j2n9ukjYdmYu7/m5t9NfvaU9ekDmRGYlhXn5mZMA0BFBeZyMwUf6PC&#10;t4loUunp6eHb/M6UhduLb99efFsu32/M8RQ1zPFEEQnP8WlpafzOpKiL4a9URkZG7C5OCSgDGRnI&#10;mLhNRJMaV47ndyZFHcvxFDUsxxNFhOV4ijWW4ylqWI4nikhaWlr4Nr8zKepYjqeoYTmeKCLsc0ex&#10;xhxPUcMcTxQR1tVTrDHHU9TkIIc5nmjmWI6nWGN7PEXNXMxlezzRzI0rx/M7k6KO5XiKGtbVE0WE&#10;dfUUayzHU9SwXz1RRNivnmKN5XiKGpbjiSLC9niKNeZ4ihrmeKKIsK6eYo05nqKGOZ4oIizHU6yx&#10;PZ6ihu3xRBFhv3qKNeZ4ihrmeKKIsM8dxRrr6ilqWFdPFBHW1VOsxfBXKjs7O3YXpwT0AT6oR72w&#10;bYX1R/iRtPEQJbjwuq709HR+Z1LUpU9/ChEREckQczwREVFyYo4nIiJKTszxRETSUEAhdQiU5Jjj&#10;KWr4hUUUESOMoe1ylEsYCSWr/w8g5n+P23zUXgAAAABJRU5ErkJgglBLAwQUAAYACAAAACEAodvq&#10;GNwAAAAFAQAADwAAAGRycy9kb3ducmV2LnhtbEyPQUvDQBCF74L/YRnBm93E2mJjNqUU9VQEW6H0&#10;Nk2mSWh2NmS3SfrvHb3o5cHjDe99ky5H26ieOl87NhBPIlDEuStqLg187d4enkH5gFxg45gMXMnD&#10;Mru9STEp3MCf1G9DqaSEfYIGqhDaRGufV2TRT1xLLNnJdRaD2K7URYeDlNtGP0bRXFusWRYqbGld&#10;UX7eXqyB9wGH1TR+7Tfn0/p62M0+9puYjLm/G1cvoAKN4e8YfvAFHTJhOroLF141BuSR8KuSLaYL&#10;sUcDs6d5BDpL9X/67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v8wHZgMAAHYIAAAOAAAAAAAAAAAAAAAAADoCAABkcnMvZTJvRG9jLnhtbFBLAQItAAoAAAAA&#10;AAAAIQB7Irr5ZXAAAGVwAAAUAAAAAAAAAAAAAAAAAMwFAABkcnMvbWVkaWEvaW1hZ2UxLnBuZ1BL&#10;AQItABQABgAIAAAAIQCh2+oY3AAAAAUBAAAPAAAAAAAAAAAAAAAAAGN2AABkcnMvZG93bnJldi54&#10;bWxQSwECLQAUAAYACAAAACEAqiYOvrwAAAAhAQAAGQAAAAAAAAAAAAAAAABsdwAAZHJzL19yZWxz&#10;L2Uyb0RvYy54bWwucmVsc1BLBQYAAAAABgAGAHwBAABfeAAAAAA=&#10;">
                <v:shape id="Image 120" o:spid="_x0000_s1027" type="#_x0000_t75" style="position:absolute;left:95;top:95;width:59348;height:3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M3xgAAANwAAAAPAAAAZHJzL2Rvd25yZXYueG1sRI9Ba8JA&#10;EIXvhf6HZQQvopt6aDW6igQKxZtaWnobs2M2mJ1Ns1sT/33nUOhthvfmvW/W28E36kZdrAMbeJpl&#10;oIjLYGuuDLyfXqcLUDEhW2wCk4E7RdhuHh/WmNvQ84Fux1QpCeGYowGXUptrHUtHHuMstMSiXULn&#10;McnaVdp22Eu4b/Q8y561x5qlwWFLhaPyevzxBhYf4bR76fu9K5af5eWrmHwX54kx49GwW4FKNKR/&#10;89/1mxX8ueDLMzKB3vwCAAD//wMAUEsBAi0AFAAGAAgAAAAhANvh9svuAAAAhQEAABMAAAAAAAAA&#10;AAAAAAAAAAAAAFtDb250ZW50X1R5cGVzXS54bWxQSwECLQAUAAYACAAAACEAWvQsW78AAAAVAQAA&#10;CwAAAAAAAAAAAAAAAAAfAQAAX3JlbHMvLnJlbHNQSwECLQAUAAYACAAAACEAAmEDN8YAAADcAAAA&#10;DwAAAAAAAAAAAAAAAAAHAgAAZHJzL2Rvd25yZXYueG1sUEsFBgAAAAADAAMAtwAAAPoCAAAAAA==&#10;">
                  <v:imagedata r:id="rId38" o:title=""/>
                </v:shape>
                <v:shape id="Graphic 121" o:spid="_x0000_s1028" style="position:absolute;left:47;top:47;width:59531;height:34576;visibility:visible;mso-wrap-style:square;v-text-anchor:top" coordsize="5953125,34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xMwAAAANwAAAAPAAAAZHJzL2Rvd25yZXYueG1sRE/fa8Iw&#10;EH4f7H8IJ+xtppUhWzWWThnOR7sxfDyasyk2l5JkWv/7RRD2dh/fz1uWo+3FmXzoHCvIpxkI4sbp&#10;jlsF318fz68gQkTW2DsmBVcKUK4eH5ZYaHfhPZ3r2IoUwqFABSbGoZAyNIYshqkbiBN3dN5iTNC3&#10;Unu8pHDby1mWzaXFjlODwYHWhppT/WsVnN729da/mMP7pkL9syPEakClniZjtQARaYz/4rv7U6f5&#10;sxxuz6QL5OoPAAD//wMAUEsBAi0AFAAGAAgAAAAhANvh9svuAAAAhQEAABMAAAAAAAAAAAAAAAAA&#10;AAAAAFtDb250ZW50X1R5cGVzXS54bWxQSwECLQAUAAYACAAAACEAWvQsW78AAAAVAQAACwAAAAAA&#10;AAAAAAAAAAAfAQAAX3JlbHMvLnJlbHNQSwECLQAUAAYACAAAACEAa5eMTMAAAADcAAAADwAAAAAA&#10;AAAAAAAAAAAHAgAAZHJzL2Rvd25yZXYueG1sUEsFBgAAAAADAAMAtwAAAPQCAAAAAA==&#10;" path="m5953125,3457575l,3457575,,,5953125,r,3457575xe" filled="f">
                  <v:path arrowok="t"/>
                </v:shape>
                <w10:anchorlock/>
              </v:group>
            </w:pict>
          </mc:Fallback>
        </mc:AlternateContent>
      </w:r>
    </w:p>
    <w:p w14:paraId="63C4DB3E" w14:textId="77777777" w:rsidR="005B37EA" w:rsidRDefault="00000000">
      <w:pPr>
        <w:spacing w:before="160"/>
        <w:ind w:left="720"/>
        <w:rPr>
          <w:i/>
          <w:sz w:val="18"/>
        </w:rPr>
      </w:pPr>
      <w:bookmarkStart w:id="98" w:name="_bookmark43"/>
      <w:bookmarkEnd w:id="98"/>
      <w:r>
        <w:rPr>
          <w:color w:val="007DB9"/>
          <w:sz w:val="18"/>
        </w:rPr>
        <w:t>Figure</w:t>
      </w:r>
      <w:r>
        <w:rPr>
          <w:color w:val="007DB9"/>
          <w:spacing w:val="-7"/>
          <w:sz w:val="18"/>
        </w:rPr>
        <w:t xml:space="preserve"> </w:t>
      </w:r>
      <w:r>
        <w:rPr>
          <w:color w:val="007DB9"/>
          <w:sz w:val="18"/>
        </w:rPr>
        <w:t>4:</w:t>
      </w:r>
      <w:r>
        <w:rPr>
          <w:color w:val="007DB9"/>
          <w:spacing w:val="-7"/>
          <w:sz w:val="18"/>
        </w:rPr>
        <w:t xml:space="preserve"> </w:t>
      </w:r>
      <w:r>
        <w:rPr>
          <w:i/>
          <w:sz w:val="18"/>
        </w:rPr>
        <w:t>Rolling</w:t>
      </w:r>
      <w:r>
        <w:rPr>
          <w:i/>
          <w:spacing w:val="-7"/>
          <w:sz w:val="18"/>
        </w:rPr>
        <w:t xml:space="preserve"> </w:t>
      </w:r>
      <w:r>
        <w:rPr>
          <w:i/>
          <w:sz w:val="18"/>
        </w:rPr>
        <w:t>sphere</w:t>
      </w:r>
      <w:r>
        <w:rPr>
          <w:i/>
          <w:spacing w:val="-7"/>
          <w:sz w:val="18"/>
        </w:rPr>
        <w:t xml:space="preserve"> </w:t>
      </w:r>
      <w:r>
        <w:rPr>
          <w:i/>
          <w:sz w:val="18"/>
        </w:rPr>
        <w:t>method</w:t>
      </w:r>
      <w:r>
        <w:rPr>
          <w:i/>
          <w:spacing w:val="-7"/>
          <w:sz w:val="18"/>
        </w:rPr>
        <w:t xml:space="preserve"> </w:t>
      </w:r>
      <w:r>
        <w:rPr>
          <w:i/>
          <w:sz w:val="18"/>
        </w:rPr>
        <w:t>to</w:t>
      </w:r>
      <w:r>
        <w:rPr>
          <w:i/>
          <w:spacing w:val="-7"/>
          <w:sz w:val="18"/>
        </w:rPr>
        <w:t xml:space="preserve"> </w:t>
      </w:r>
      <w:r>
        <w:rPr>
          <w:i/>
          <w:sz w:val="18"/>
        </w:rPr>
        <w:t>determine</w:t>
      </w:r>
      <w:r>
        <w:rPr>
          <w:i/>
          <w:spacing w:val="-7"/>
          <w:sz w:val="18"/>
        </w:rPr>
        <w:t xml:space="preserve"> </w:t>
      </w:r>
      <w:r>
        <w:rPr>
          <w:i/>
          <w:sz w:val="18"/>
        </w:rPr>
        <w:t>the</w:t>
      </w:r>
      <w:r>
        <w:rPr>
          <w:i/>
          <w:spacing w:val="-7"/>
          <w:sz w:val="18"/>
        </w:rPr>
        <w:t xml:space="preserve"> </w:t>
      </w:r>
      <w:r>
        <w:rPr>
          <w:i/>
          <w:sz w:val="18"/>
        </w:rPr>
        <w:t>lightning</w:t>
      </w:r>
      <w:r>
        <w:rPr>
          <w:i/>
          <w:spacing w:val="-7"/>
          <w:sz w:val="18"/>
        </w:rPr>
        <w:t xml:space="preserve"> </w:t>
      </w:r>
      <w:r>
        <w:rPr>
          <w:i/>
          <w:sz w:val="18"/>
        </w:rPr>
        <w:t>protection</w:t>
      </w:r>
      <w:r>
        <w:rPr>
          <w:i/>
          <w:spacing w:val="-7"/>
          <w:sz w:val="18"/>
        </w:rPr>
        <w:t xml:space="preserve"> </w:t>
      </w:r>
      <w:r>
        <w:rPr>
          <w:i/>
          <w:spacing w:val="-2"/>
          <w:sz w:val="18"/>
        </w:rPr>
        <w:t>zones</w:t>
      </w:r>
    </w:p>
    <w:p w14:paraId="121BD6BB" w14:textId="77777777" w:rsidR="005B37EA" w:rsidRDefault="00000000">
      <w:pPr>
        <w:pStyle w:val="BodyText"/>
        <w:spacing w:before="156"/>
        <w:ind w:left="720"/>
      </w:pPr>
      <w:r>
        <w:t>Assess</w:t>
      </w:r>
      <w:r>
        <w:rPr>
          <w:spacing w:val="-7"/>
        </w:rPr>
        <w:t xml:space="preserve"> </w:t>
      </w:r>
      <w:r>
        <w:t>locations</w:t>
      </w:r>
      <w:r>
        <w:rPr>
          <w:spacing w:val="-7"/>
        </w:rPr>
        <w:t xml:space="preserve"> </w:t>
      </w:r>
      <w:r>
        <w:t>on</w:t>
      </w:r>
      <w:r>
        <w:rPr>
          <w:spacing w:val="-7"/>
        </w:rPr>
        <w:t xml:space="preserve"> </w:t>
      </w:r>
      <w:r>
        <w:t>masts,</w:t>
      </w:r>
      <w:r>
        <w:rPr>
          <w:spacing w:val="-7"/>
        </w:rPr>
        <w:t xml:space="preserve"> </w:t>
      </w:r>
      <w:r>
        <w:t>towers,</w:t>
      </w:r>
      <w:r>
        <w:rPr>
          <w:spacing w:val="-7"/>
        </w:rPr>
        <w:t xml:space="preserve"> </w:t>
      </w:r>
      <w:r>
        <w:t>and</w:t>
      </w:r>
      <w:r>
        <w:rPr>
          <w:spacing w:val="-7"/>
        </w:rPr>
        <w:t xml:space="preserve"> </w:t>
      </w:r>
      <w:r>
        <w:t>buildings</w:t>
      </w:r>
      <w:r>
        <w:rPr>
          <w:spacing w:val="-7"/>
        </w:rPr>
        <w:t xml:space="preserve"> </w:t>
      </w:r>
      <w:r>
        <w:t>to</w:t>
      </w:r>
      <w:r>
        <w:rPr>
          <w:spacing w:val="-7"/>
        </w:rPr>
        <w:t xml:space="preserve"> </w:t>
      </w:r>
      <w:r>
        <w:t>determine</w:t>
      </w:r>
      <w:r>
        <w:rPr>
          <w:spacing w:val="-7"/>
        </w:rPr>
        <w:t xml:space="preserve"> </w:t>
      </w:r>
      <w:r>
        <w:t>if</w:t>
      </w:r>
      <w:r>
        <w:rPr>
          <w:spacing w:val="-7"/>
        </w:rPr>
        <w:t xml:space="preserve"> </w:t>
      </w:r>
      <w:r>
        <w:t>the</w:t>
      </w:r>
      <w:r>
        <w:rPr>
          <w:spacing w:val="-7"/>
        </w:rPr>
        <w:t xml:space="preserve"> </w:t>
      </w:r>
      <w:r>
        <w:t>location</w:t>
      </w:r>
      <w:r>
        <w:rPr>
          <w:spacing w:val="-7"/>
        </w:rPr>
        <w:t xml:space="preserve"> </w:t>
      </w:r>
      <w:r>
        <w:t>is</w:t>
      </w:r>
      <w:r>
        <w:rPr>
          <w:spacing w:val="-7"/>
        </w:rPr>
        <w:t xml:space="preserve"> </w:t>
      </w:r>
      <w:r>
        <w:t>in</w:t>
      </w:r>
      <w:r>
        <w:rPr>
          <w:spacing w:val="-7"/>
        </w:rPr>
        <w:t xml:space="preserve"> </w:t>
      </w:r>
      <w:r>
        <w:t>Zone</w:t>
      </w:r>
      <w:r>
        <w:rPr>
          <w:spacing w:val="-7"/>
        </w:rPr>
        <w:t xml:space="preserve"> </w:t>
      </w:r>
      <w:r>
        <w:t>A</w:t>
      </w:r>
      <w:r>
        <w:rPr>
          <w:spacing w:val="-7"/>
        </w:rPr>
        <w:t xml:space="preserve"> </w:t>
      </w:r>
      <w:r>
        <w:t>or</w:t>
      </w:r>
      <w:r>
        <w:rPr>
          <w:spacing w:val="-7"/>
        </w:rPr>
        <w:t xml:space="preserve"> </w:t>
      </w:r>
      <w:r>
        <w:t>Zone</w:t>
      </w:r>
      <w:r>
        <w:rPr>
          <w:spacing w:val="-7"/>
        </w:rPr>
        <w:t xml:space="preserve"> </w:t>
      </w:r>
      <w:r>
        <w:rPr>
          <w:spacing w:val="-5"/>
        </w:rPr>
        <w:t>B:</w:t>
      </w:r>
    </w:p>
    <w:p w14:paraId="51098B6A" w14:textId="77777777" w:rsidR="005B37EA" w:rsidRDefault="00000000">
      <w:pPr>
        <w:pStyle w:val="ListParagraph"/>
        <w:numPr>
          <w:ilvl w:val="0"/>
          <w:numId w:val="5"/>
        </w:numPr>
        <w:tabs>
          <w:tab w:val="left" w:pos="1318"/>
        </w:tabs>
        <w:spacing w:before="186"/>
        <w:ind w:left="1318" w:hanging="216"/>
        <w:rPr>
          <w:sz w:val="18"/>
        </w:rPr>
      </w:pPr>
      <w:r>
        <w:rPr>
          <w:b/>
          <w:sz w:val="18"/>
        </w:rPr>
        <w:t>Zone A</w:t>
      </w:r>
      <w:r>
        <w:rPr>
          <w:sz w:val="18"/>
        </w:rPr>
        <w:t>:</w:t>
      </w:r>
      <w:r>
        <w:rPr>
          <w:spacing w:val="-7"/>
          <w:sz w:val="18"/>
        </w:rPr>
        <w:t xml:space="preserve"> </w:t>
      </w:r>
      <w:r>
        <w:rPr>
          <w:sz w:val="18"/>
        </w:rPr>
        <w:t>In</w:t>
      </w:r>
      <w:r>
        <w:rPr>
          <w:spacing w:val="-6"/>
          <w:sz w:val="18"/>
        </w:rPr>
        <w:t xml:space="preserve"> </w:t>
      </w:r>
      <w:r>
        <w:rPr>
          <w:sz w:val="18"/>
        </w:rPr>
        <w:t>this</w:t>
      </w:r>
      <w:r>
        <w:rPr>
          <w:spacing w:val="-7"/>
          <w:sz w:val="18"/>
        </w:rPr>
        <w:t xml:space="preserve"> </w:t>
      </w:r>
      <w:r>
        <w:rPr>
          <w:sz w:val="18"/>
        </w:rPr>
        <w:t>zone</w:t>
      </w:r>
      <w:r>
        <w:rPr>
          <w:spacing w:val="-7"/>
          <w:sz w:val="18"/>
        </w:rPr>
        <w:t xml:space="preserve"> </w:t>
      </w:r>
      <w:r>
        <w:rPr>
          <w:sz w:val="18"/>
        </w:rPr>
        <w:t>a</w:t>
      </w:r>
      <w:r>
        <w:rPr>
          <w:spacing w:val="-6"/>
          <w:sz w:val="18"/>
        </w:rPr>
        <w:t xml:space="preserve"> </w:t>
      </w:r>
      <w:r>
        <w:rPr>
          <w:sz w:val="18"/>
        </w:rPr>
        <w:t>direct</w:t>
      </w:r>
      <w:r>
        <w:rPr>
          <w:spacing w:val="-7"/>
          <w:sz w:val="18"/>
        </w:rPr>
        <w:t xml:space="preserve"> </w:t>
      </w:r>
      <w:r>
        <w:rPr>
          <w:sz w:val="18"/>
        </w:rPr>
        <w:t>lightning</w:t>
      </w:r>
      <w:r>
        <w:rPr>
          <w:spacing w:val="-6"/>
          <w:sz w:val="18"/>
        </w:rPr>
        <w:t xml:space="preserve"> </w:t>
      </w:r>
      <w:r>
        <w:rPr>
          <w:sz w:val="18"/>
        </w:rPr>
        <w:t>strike</w:t>
      </w:r>
      <w:r>
        <w:rPr>
          <w:spacing w:val="-7"/>
          <w:sz w:val="18"/>
        </w:rPr>
        <w:t xml:space="preserve"> </w:t>
      </w:r>
      <w:r>
        <w:rPr>
          <w:sz w:val="18"/>
        </w:rPr>
        <w:t>is</w:t>
      </w:r>
      <w:r>
        <w:rPr>
          <w:spacing w:val="-7"/>
          <w:sz w:val="18"/>
        </w:rPr>
        <w:t xml:space="preserve"> </w:t>
      </w:r>
      <w:r>
        <w:rPr>
          <w:sz w:val="18"/>
        </w:rPr>
        <w:t>possible.</w:t>
      </w:r>
      <w:r>
        <w:rPr>
          <w:spacing w:val="-6"/>
          <w:sz w:val="18"/>
        </w:rPr>
        <w:t xml:space="preserve"> </w:t>
      </w:r>
      <w:r>
        <w:rPr>
          <w:sz w:val="18"/>
        </w:rPr>
        <w:t>Do</w:t>
      </w:r>
      <w:r>
        <w:rPr>
          <w:spacing w:val="-7"/>
          <w:sz w:val="18"/>
        </w:rPr>
        <w:t xml:space="preserve"> </w:t>
      </w:r>
      <w:r>
        <w:rPr>
          <w:sz w:val="18"/>
        </w:rPr>
        <w:t>not</w:t>
      </w:r>
      <w:r>
        <w:rPr>
          <w:spacing w:val="-7"/>
          <w:sz w:val="18"/>
        </w:rPr>
        <w:t xml:space="preserve"> </w:t>
      </w:r>
      <w:r>
        <w:rPr>
          <w:sz w:val="18"/>
        </w:rPr>
        <w:t>mount</w:t>
      </w:r>
      <w:r>
        <w:rPr>
          <w:spacing w:val="-6"/>
          <w:sz w:val="18"/>
        </w:rPr>
        <w:t xml:space="preserve"> </w:t>
      </w:r>
      <w:r>
        <w:rPr>
          <w:sz w:val="18"/>
        </w:rPr>
        <w:t>the</w:t>
      </w:r>
      <w:r>
        <w:rPr>
          <w:spacing w:val="-7"/>
          <w:sz w:val="18"/>
        </w:rPr>
        <w:t xml:space="preserve"> </w:t>
      </w:r>
      <w:r>
        <w:rPr>
          <w:sz w:val="18"/>
        </w:rPr>
        <w:t>equipment</w:t>
      </w:r>
      <w:r>
        <w:rPr>
          <w:spacing w:val="-7"/>
          <w:sz w:val="18"/>
        </w:rPr>
        <w:t xml:space="preserve"> </w:t>
      </w:r>
      <w:r>
        <w:rPr>
          <w:sz w:val="18"/>
        </w:rPr>
        <w:t>in</w:t>
      </w:r>
      <w:r>
        <w:rPr>
          <w:spacing w:val="-6"/>
          <w:sz w:val="18"/>
        </w:rPr>
        <w:t xml:space="preserve"> </w:t>
      </w:r>
      <w:r>
        <w:rPr>
          <w:sz w:val="18"/>
        </w:rPr>
        <w:t>this</w:t>
      </w:r>
      <w:r>
        <w:rPr>
          <w:spacing w:val="-7"/>
          <w:sz w:val="18"/>
        </w:rPr>
        <w:t xml:space="preserve"> </w:t>
      </w:r>
      <w:r>
        <w:rPr>
          <w:spacing w:val="-2"/>
          <w:sz w:val="18"/>
        </w:rPr>
        <w:t>zone.</w:t>
      </w:r>
    </w:p>
    <w:p w14:paraId="76364649" w14:textId="77777777" w:rsidR="005B37EA" w:rsidRDefault="005B37EA">
      <w:pPr>
        <w:pStyle w:val="BodyText"/>
        <w:spacing w:before="13"/>
      </w:pPr>
    </w:p>
    <w:p w14:paraId="1B334420" w14:textId="77777777" w:rsidR="005B37EA" w:rsidRDefault="00000000">
      <w:pPr>
        <w:pStyle w:val="ListParagraph"/>
        <w:numPr>
          <w:ilvl w:val="0"/>
          <w:numId w:val="5"/>
        </w:numPr>
        <w:tabs>
          <w:tab w:val="left" w:pos="1318"/>
          <w:tab w:val="left" w:pos="1320"/>
        </w:tabs>
        <w:spacing w:line="264" w:lineRule="auto"/>
        <w:ind w:right="608"/>
        <w:rPr>
          <w:sz w:val="18"/>
        </w:rPr>
      </w:pPr>
      <w:r>
        <w:rPr>
          <w:b/>
          <w:sz w:val="18"/>
        </w:rPr>
        <w:t>Zone</w:t>
      </w:r>
      <w:r>
        <w:rPr>
          <w:b/>
          <w:spacing w:val="-2"/>
          <w:sz w:val="18"/>
        </w:rPr>
        <w:t xml:space="preserve"> </w:t>
      </w:r>
      <w:r>
        <w:rPr>
          <w:b/>
          <w:sz w:val="18"/>
        </w:rPr>
        <w:t>B</w:t>
      </w:r>
      <w:r>
        <w:rPr>
          <w:sz w:val="18"/>
        </w:rPr>
        <w:t>:</w:t>
      </w:r>
      <w:r>
        <w:rPr>
          <w:spacing w:val="-8"/>
          <w:sz w:val="18"/>
        </w:rPr>
        <w:t xml:space="preserve"> </w:t>
      </w:r>
      <w:r>
        <w:rPr>
          <w:sz w:val="18"/>
        </w:rPr>
        <w:t>In</w:t>
      </w:r>
      <w:r>
        <w:rPr>
          <w:spacing w:val="-8"/>
          <w:sz w:val="18"/>
        </w:rPr>
        <w:t xml:space="preserve"> </w:t>
      </w:r>
      <w:r>
        <w:rPr>
          <w:sz w:val="18"/>
        </w:rPr>
        <w:t>this</w:t>
      </w:r>
      <w:r>
        <w:rPr>
          <w:spacing w:val="-8"/>
          <w:sz w:val="18"/>
        </w:rPr>
        <w:t xml:space="preserve"> </w:t>
      </w:r>
      <w:r>
        <w:rPr>
          <w:sz w:val="18"/>
        </w:rPr>
        <w:t>zone,</w:t>
      </w:r>
      <w:r>
        <w:rPr>
          <w:spacing w:val="-8"/>
          <w:sz w:val="18"/>
        </w:rPr>
        <w:t xml:space="preserve"> </w:t>
      </w:r>
      <w:r>
        <w:rPr>
          <w:sz w:val="18"/>
        </w:rPr>
        <w:t>direct</w:t>
      </w:r>
      <w:r>
        <w:rPr>
          <w:spacing w:val="-8"/>
          <w:sz w:val="18"/>
        </w:rPr>
        <w:t xml:space="preserve"> </w:t>
      </w:r>
      <w:r>
        <w:rPr>
          <w:sz w:val="18"/>
        </w:rPr>
        <w:t>EMD</w:t>
      </w:r>
      <w:r>
        <w:rPr>
          <w:spacing w:val="-8"/>
          <w:sz w:val="18"/>
        </w:rPr>
        <w:t xml:space="preserve"> </w:t>
      </w:r>
      <w:r>
        <w:rPr>
          <w:sz w:val="18"/>
        </w:rPr>
        <w:t>(lightning)</w:t>
      </w:r>
      <w:r>
        <w:rPr>
          <w:spacing w:val="-8"/>
          <w:sz w:val="18"/>
        </w:rPr>
        <w:t xml:space="preserve"> </w:t>
      </w:r>
      <w:r>
        <w:rPr>
          <w:sz w:val="18"/>
        </w:rPr>
        <w:t>effects</w:t>
      </w:r>
      <w:r>
        <w:rPr>
          <w:spacing w:val="-8"/>
          <w:sz w:val="18"/>
        </w:rPr>
        <w:t xml:space="preserve"> </w:t>
      </w:r>
      <w:r>
        <w:rPr>
          <w:sz w:val="18"/>
        </w:rPr>
        <w:t>are</w:t>
      </w:r>
      <w:r>
        <w:rPr>
          <w:spacing w:val="-8"/>
          <w:sz w:val="18"/>
        </w:rPr>
        <w:t xml:space="preserve"> </w:t>
      </w:r>
      <w:r>
        <w:rPr>
          <w:sz w:val="18"/>
        </w:rPr>
        <w:t>still</w:t>
      </w:r>
      <w:r>
        <w:rPr>
          <w:spacing w:val="-8"/>
          <w:sz w:val="18"/>
        </w:rPr>
        <w:t xml:space="preserve"> </w:t>
      </w:r>
      <w:r>
        <w:rPr>
          <w:sz w:val="18"/>
        </w:rPr>
        <w:t>possible,</w:t>
      </w:r>
      <w:r>
        <w:rPr>
          <w:spacing w:val="-8"/>
          <w:sz w:val="18"/>
        </w:rPr>
        <w:t xml:space="preserve"> </w:t>
      </w:r>
      <w:r>
        <w:rPr>
          <w:sz w:val="18"/>
        </w:rPr>
        <w:t>but</w:t>
      </w:r>
      <w:r>
        <w:rPr>
          <w:spacing w:val="-8"/>
          <w:sz w:val="18"/>
        </w:rPr>
        <w:t xml:space="preserve"> </w:t>
      </w:r>
      <w:r>
        <w:rPr>
          <w:sz w:val="18"/>
        </w:rPr>
        <w:t>mounting</w:t>
      </w:r>
      <w:r>
        <w:rPr>
          <w:spacing w:val="-8"/>
          <w:sz w:val="18"/>
        </w:rPr>
        <w:t xml:space="preserve"> </w:t>
      </w:r>
      <w:r>
        <w:rPr>
          <w:sz w:val="18"/>
        </w:rPr>
        <w:t>the</w:t>
      </w:r>
      <w:r>
        <w:rPr>
          <w:spacing w:val="-8"/>
          <w:sz w:val="18"/>
        </w:rPr>
        <w:t xml:space="preserve"> </w:t>
      </w:r>
      <w:r>
        <w:rPr>
          <w:sz w:val="18"/>
        </w:rPr>
        <w:t>equipment</w:t>
      </w:r>
      <w:r>
        <w:rPr>
          <w:spacing w:val="-8"/>
          <w:sz w:val="18"/>
        </w:rPr>
        <w:t xml:space="preserve"> </w:t>
      </w:r>
      <w:r>
        <w:rPr>
          <w:sz w:val="18"/>
        </w:rPr>
        <w:t>in</w:t>
      </w:r>
      <w:r>
        <w:rPr>
          <w:spacing w:val="-8"/>
          <w:sz w:val="18"/>
        </w:rPr>
        <w:t xml:space="preserve"> </w:t>
      </w:r>
      <w:r>
        <w:rPr>
          <w:sz w:val="18"/>
        </w:rPr>
        <w:t>this</w:t>
      </w:r>
      <w:r>
        <w:rPr>
          <w:spacing w:val="-8"/>
          <w:sz w:val="18"/>
        </w:rPr>
        <w:t xml:space="preserve"> </w:t>
      </w:r>
      <w:r>
        <w:rPr>
          <w:sz w:val="18"/>
        </w:rPr>
        <w:t>zone significantly reduces the possibility of a direct strike. Mount the equipment in this zone.</w:t>
      </w:r>
    </w:p>
    <w:p w14:paraId="18C93ECB" w14:textId="77777777" w:rsidR="005B37EA" w:rsidRDefault="00000000">
      <w:pPr>
        <w:pStyle w:val="BodyText"/>
        <w:spacing w:before="6"/>
        <w:rPr>
          <w:sz w:val="12"/>
        </w:rPr>
      </w:pPr>
      <w:r>
        <w:rPr>
          <w:noProof/>
          <w:sz w:val="12"/>
        </w:rPr>
        <w:drawing>
          <wp:anchor distT="0" distB="0" distL="0" distR="0" simplePos="0" relativeHeight="487610368" behindDoc="1" locked="0" layoutInCell="1" allowOverlap="1" wp14:anchorId="5F61B115" wp14:editId="41D358E8">
            <wp:simplePos x="0" y="0"/>
            <wp:positionH relativeFrom="page">
              <wp:posOffset>981075</wp:posOffset>
            </wp:positionH>
            <wp:positionV relativeFrom="paragraph">
              <wp:posOffset>125013</wp:posOffset>
            </wp:positionV>
            <wp:extent cx="457200" cy="381000"/>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6" cstate="print"/>
                    <a:stretch>
                      <a:fillRect/>
                    </a:stretch>
                  </pic:blipFill>
                  <pic:spPr>
                    <a:xfrm>
                      <a:off x="0" y="0"/>
                      <a:ext cx="457200" cy="381000"/>
                    </a:xfrm>
                    <a:prstGeom prst="rect">
                      <a:avLst/>
                    </a:prstGeom>
                  </pic:spPr>
                </pic:pic>
              </a:graphicData>
            </a:graphic>
          </wp:anchor>
        </w:drawing>
      </w:r>
      <w:r>
        <w:rPr>
          <w:noProof/>
          <w:sz w:val="12"/>
        </w:rPr>
        <mc:AlternateContent>
          <mc:Choice Requires="wpg">
            <w:drawing>
              <wp:anchor distT="0" distB="0" distL="0" distR="0" simplePos="0" relativeHeight="487610880" behindDoc="1" locked="0" layoutInCell="1" allowOverlap="1" wp14:anchorId="640693CC" wp14:editId="6B60D8F1">
                <wp:simplePos x="0" y="0"/>
                <wp:positionH relativeFrom="page">
                  <wp:posOffset>1581150</wp:posOffset>
                </wp:positionH>
                <wp:positionV relativeFrom="paragraph">
                  <wp:posOffset>105963</wp:posOffset>
                </wp:positionV>
                <wp:extent cx="4619625" cy="59055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590550"/>
                          <a:chOff x="0" y="0"/>
                          <a:chExt cx="4619625" cy="590550"/>
                        </a:xfrm>
                      </wpg:grpSpPr>
                      <wps:wsp>
                        <wps:cNvPr id="124" name="Graphic 124"/>
                        <wps:cNvSpPr/>
                        <wps:spPr>
                          <a:xfrm>
                            <a:off x="0" y="0"/>
                            <a:ext cx="4619625" cy="590550"/>
                          </a:xfrm>
                          <a:custGeom>
                            <a:avLst/>
                            <a:gdLst/>
                            <a:ahLst/>
                            <a:cxnLst/>
                            <a:rect l="l" t="t" r="r" b="b"/>
                            <a:pathLst>
                              <a:path w="4619625" h="590550">
                                <a:moveTo>
                                  <a:pt x="4619625" y="0"/>
                                </a:moveTo>
                                <a:lnTo>
                                  <a:pt x="0" y="0"/>
                                </a:lnTo>
                                <a:lnTo>
                                  <a:pt x="0" y="590550"/>
                                </a:lnTo>
                                <a:lnTo>
                                  <a:pt x="4619625" y="590550"/>
                                </a:lnTo>
                                <a:lnTo>
                                  <a:pt x="4619625" y="0"/>
                                </a:lnTo>
                                <a:close/>
                              </a:path>
                            </a:pathLst>
                          </a:custGeom>
                          <a:solidFill>
                            <a:srgbClr val="FCB2B2"/>
                          </a:solidFill>
                        </wps:spPr>
                        <wps:bodyPr wrap="square" lIns="0" tIns="0" rIns="0" bIns="0" rtlCol="0">
                          <a:prstTxWarp prst="textNoShape">
                            <a:avLst/>
                          </a:prstTxWarp>
                          <a:noAutofit/>
                        </wps:bodyPr>
                      </wps:wsp>
                      <wps:wsp>
                        <wps:cNvPr id="125" name="Graphic 125"/>
                        <wps:cNvSpPr/>
                        <wps:spPr>
                          <a:xfrm>
                            <a:off x="0" y="4762"/>
                            <a:ext cx="4619625" cy="581025"/>
                          </a:xfrm>
                          <a:custGeom>
                            <a:avLst/>
                            <a:gdLst/>
                            <a:ahLst/>
                            <a:cxnLst/>
                            <a:rect l="l" t="t" r="r" b="b"/>
                            <a:pathLst>
                              <a:path w="4619625" h="581025">
                                <a:moveTo>
                                  <a:pt x="0" y="0"/>
                                </a:moveTo>
                                <a:lnTo>
                                  <a:pt x="4619625" y="0"/>
                                </a:lnTo>
                              </a:path>
                              <a:path w="4619625" h="581025">
                                <a:moveTo>
                                  <a:pt x="4619625" y="581025"/>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126" name="Textbox 126"/>
                        <wps:cNvSpPr txBox="1"/>
                        <wps:spPr>
                          <a:xfrm>
                            <a:off x="0" y="9525"/>
                            <a:ext cx="4619625" cy="571500"/>
                          </a:xfrm>
                          <a:prstGeom prst="rect">
                            <a:avLst/>
                          </a:prstGeom>
                        </wps:spPr>
                        <wps:txbx>
                          <w:txbxContent>
                            <w:p w14:paraId="6241AF4A" w14:textId="77777777" w:rsidR="005B37EA" w:rsidRDefault="00000000">
                              <w:pPr>
                                <w:spacing w:before="15"/>
                                <w:ind w:left="90"/>
                                <w:rPr>
                                  <w:b/>
                                  <w:sz w:val="18"/>
                                </w:rPr>
                              </w:pPr>
                              <w:r>
                                <w:rPr>
                                  <w:b/>
                                  <w:spacing w:val="-2"/>
                                  <w:sz w:val="18"/>
                                </w:rPr>
                                <w:t>Warning</w:t>
                              </w:r>
                            </w:p>
                            <w:p w14:paraId="0CEE9E7A" w14:textId="77777777" w:rsidR="005B37EA" w:rsidRDefault="00000000">
                              <w:pPr>
                                <w:spacing w:before="156" w:line="264" w:lineRule="auto"/>
                                <w:ind w:left="90"/>
                                <w:rPr>
                                  <w:sz w:val="18"/>
                                </w:rPr>
                              </w:pPr>
                              <w:r>
                                <w:rPr>
                                  <w:sz w:val="18"/>
                                </w:rPr>
                                <w:t>Do</w:t>
                              </w:r>
                              <w:r>
                                <w:rPr>
                                  <w:spacing w:val="-9"/>
                                  <w:sz w:val="18"/>
                                </w:rPr>
                                <w:t xml:space="preserve"> </w:t>
                              </w:r>
                              <w:r>
                                <w:rPr>
                                  <w:sz w:val="18"/>
                                </w:rPr>
                                <w:t>not</w:t>
                              </w:r>
                              <w:r>
                                <w:rPr>
                                  <w:spacing w:val="-9"/>
                                  <w:sz w:val="18"/>
                                </w:rPr>
                                <w:t xml:space="preserve"> </w:t>
                              </w:r>
                              <w:r>
                                <w:rPr>
                                  <w:sz w:val="18"/>
                                </w:rPr>
                                <w:t>mount</w:t>
                              </w:r>
                              <w:r>
                                <w:rPr>
                                  <w:spacing w:val="-9"/>
                                  <w:sz w:val="18"/>
                                </w:rPr>
                                <w:t xml:space="preserve"> </w:t>
                              </w:r>
                              <w:r>
                                <w:rPr>
                                  <w:sz w:val="18"/>
                                </w:rPr>
                                <w:t>the</w:t>
                              </w:r>
                              <w:r>
                                <w:rPr>
                                  <w:spacing w:val="-9"/>
                                  <w:sz w:val="18"/>
                                </w:rPr>
                                <w:t xml:space="preserve"> </w:t>
                              </w:r>
                              <w:r>
                                <w:rPr>
                                  <w:sz w:val="18"/>
                                </w:rPr>
                                <w:t>equipment</w:t>
                              </w:r>
                              <w:r>
                                <w:rPr>
                                  <w:spacing w:val="-9"/>
                                  <w:sz w:val="18"/>
                                </w:rPr>
                                <w:t xml:space="preserve"> </w:t>
                              </w:r>
                              <w:r>
                                <w:rPr>
                                  <w:sz w:val="18"/>
                                </w:rPr>
                                <w:t>in</w:t>
                              </w:r>
                              <w:r>
                                <w:rPr>
                                  <w:spacing w:val="-9"/>
                                  <w:sz w:val="18"/>
                                </w:rPr>
                                <w:t xml:space="preserve"> </w:t>
                              </w:r>
                              <w:r>
                                <w:rPr>
                                  <w:sz w:val="18"/>
                                </w:rPr>
                                <w:t>Zone</w:t>
                              </w:r>
                              <w:r>
                                <w:rPr>
                                  <w:spacing w:val="-9"/>
                                  <w:sz w:val="18"/>
                                </w:rPr>
                                <w:t xml:space="preserve"> </w:t>
                              </w:r>
                              <w:r>
                                <w:rPr>
                                  <w:sz w:val="18"/>
                                </w:rPr>
                                <w:t>A.</w:t>
                              </w:r>
                              <w:r>
                                <w:rPr>
                                  <w:spacing w:val="-9"/>
                                  <w:sz w:val="18"/>
                                </w:rPr>
                                <w:t xml:space="preserve"> </w:t>
                              </w:r>
                              <w:r>
                                <w:rPr>
                                  <w:sz w:val="18"/>
                                </w:rPr>
                                <w:t>Mounting</w:t>
                              </w:r>
                              <w:r>
                                <w:rPr>
                                  <w:spacing w:val="-9"/>
                                  <w:sz w:val="18"/>
                                </w:rPr>
                                <w:t xml:space="preserve"> </w:t>
                              </w:r>
                              <w:r>
                                <w:rPr>
                                  <w:sz w:val="18"/>
                                </w:rPr>
                                <w:t>the</w:t>
                              </w:r>
                              <w:r>
                                <w:rPr>
                                  <w:spacing w:val="-9"/>
                                  <w:sz w:val="18"/>
                                </w:rPr>
                                <w:t xml:space="preserve"> </w:t>
                              </w:r>
                              <w:r>
                                <w:rPr>
                                  <w:sz w:val="18"/>
                                </w:rPr>
                                <w:t>equipment</w:t>
                              </w:r>
                              <w:r>
                                <w:rPr>
                                  <w:spacing w:val="-9"/>
                                  <w:sz w:val="18"/>
                                </w:rPr>
                                <w:t xml:space="preserve"> </w:t>
                              </w:r>
                              <w:r>
                                <w:rPr>
                                  <w:sz w:val="18"/>
                                </w:rPr>
                                <w:t>in</w:t>
                              </w:r>
                              <w:r>
                                <w:rPr>
                                  <w:spacing w:val="-9"/>
                                  <w:sz w:val="18"/>
                                </w:rPr>
                                <w:t xml:space="preserve"> </w:t>
                              </w:r>
                              <w:r>
                                <w:rPr>
                                  <w:sz w:val="18"/>
                                </w:rPr>
                                <w:t>Zone</w:t>
                              </w:r>
                              <w:r>
                                <w:rPr>
                                  <w:spacing w:val="-9"/>
                                  <w:sz w:val="18"/>
                                </w:rPr>
                                <w:t xml:space="preserve"> </w:t>
                              </w:r>
                              <w:r>
                                <w:rPr>
                                  <w:sz w:val="18"/>
                                </w:rPr>
                                <w:t>A</w:t>
                              </w:r>
                              <w:r>
                                <w:rPr>
                                  <w:spacing w:val="-9"/>
                                  <w:sz w:val="18"/>
                                </w:rPr>
                                <w:t xml:space="preserve"> </w:t>
                              </w:r>
                              <w:r>
                                <w:rPr>
                                  <w:sz w:val="18"/>
                                </w:rPr>
                                <w:t>poses</w:t>
                              </w:r>
                              <w:r>
                                <w:rPr>
                                  <w:spacing w:val="-9"/>
                                  <w:sz w:val="18"/>
                                </w:rPr>
                                <w:t xml:space="preserve"> </w:t>
                              </w:r>
                              <w:r>
                                <w:rPr>
                                  <w:sz w:val="18"/>
                                </w:rPr>
                                <w:t>risk</w:t>
                              </w:r>
                              <w:r>
                                <w:rPr>
                                  <w:spacing w:val="-9"/>
                                  <w:sz w:val="18"/>
                                </w:rPr>
                                <w:t xml:space="preserve"> </w:t>
                              </w:r>
                              <w:r>
                                <w:rPr>
                                  <w:sz w:val="18"/>
                                </w:rPr>
                                <w:t>to</w:t>
                              </w:r>
                              <w:r>
                                <w:rPr>
                                  <w:spacing w:val="-9"/>
                                  <w:sz w:val="18"/>
                                </w:rPr>
                                <w:t xml:space="preserve"> </w:t>
                              </w:r>
                              <w:r>
                                <w:rPr>
                                  <w:sz w:val="18"/>
                                </w:rPr>
                                <w:t xml:space="preserve">the </w:t>
                              </w:r>
                              <w:bookmarkStart w:id="99" w:name="_bookmark44"/>
                              <w:bookmarkEnd w:id="99"/>
                              <w:r>
                                <w:rPr>
                                  <w:sz w:val="18"/>
                                </w:rPr>
                                <w:t>equipment, structures, and human lives.</w:t>
                              </w:r>
                            </w:p>
                          </w:txbxContent>
                        </wps:txbx>
                        <wps:bodyPr wrap="square" lIns="0" tIns="0" rIns="0" bIns="0" rtlCol="0">
                          <a:noAutofit/>
                        </wps:bodyPr>
                      </wps:wsp>
                    </wpg:wgp>
                  </a:graphicData>
                </a:graphic>
              </wp:anchor>
            </w:drawing>
          </mc:Choice>
          <mc:Fallback>
            <w:pict>
              <v:group w14:anchorId="640693CC" id="Group 123" o:spid="_x0000_s1106" style="position:absolute;margin-left:124.5pt;margin-top:8.35pt;width:363.75pt;height:46.5pt;z-index:-15705600;mso-wrap-distance-left:0;mso-wrap-distance-right:0;mso-position-horizontal-relative:page;mso-position-vertical-relative:text" coordsize="4619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5fQQMAABILAAAOAAAAZHJzL2Uyb0RvYy54bWzsVl1v2yAUfZ+0/4B4X+1YTbpaTaq1XaNJ&#10;VVepmfZMMP7QsGFAYvff7wLG8dKm2tptT8uDc4ELXM4958LZeVdztGVKV6KZ48lRjBFrqMiqppjj&#10;L6vrd+8x0oY0GeGiYXP8wDQ+X7x9c9bKlCWiFDxjCsEijU5bOcelMTKNIk1LVhN9JCRrYDAXqiYG&#10;mqqIMkVaWL3mURLHs6gVKpNKUKY19F75Qbxw6+c5o+ZznmtmEJ9jiM24r3Lftf1GizOSForIsqJ9&#10;GOQFUdSkamDTYakrYgjaqOrRUnVFldAiN0dU1JHI84oydwY4zSTeO81SiY10ZynStpADTADtHk4v&#10;XpbebpdK3ss75aMH80bQbxpwiVpZpONx2y52zl2uajsJDoE6h+jDgCjrDKLQeTybnM6SKUYUxqan&#10;8XTaQ05LyMujabT8+PzEiKR+WxfcEEwrgT16B5B+HUD3JZHM4a4tAHcKVRmQOznGqCE1sHjZE8Z2&#10;AVJ2e/CzKPYt3QP6CoyGo5KUbrRZMuHQJtsbbTxrs2CRMli0a4KpgPuW9dyx3mAErFcYAevXnvWS&#10;GDvPptCaqB2lqxyyZYdrsWUr4RyNzdmQ1ZBwiHXnw5uxL4hu5BXGwr9063mfHT1gueAQ/r3jeOPf&#10;dHe8Gy1MudAMcIQue/rBcIhA5xhzLXiVXVecWwi0KtaXXKEtAXCvLy+Si8TiCVNGbkBPnXoSWGst&#10;sgdgUQu0mWP9fUMUw4h/aoCntigFQwVjHQxl+KVwpcuhr7RZdV+JkkiCOccGdHYrAl1JGshhDzX4&#10;2pmN+LAxIq8sc1xsPqK+AdLxJP4HGoJasK+h6Qs0dHwyc7CT9OlS834SQ9nxeQkiHKc0IAUV+y/L&#10;yEdik7CTyJj2gZi70cOcD77eY6DuAQEf3vknHY2hOhREr9Cx614MfTBPyYc3tracTiEhTkAH1RS7&#10;32M1eTZfEV161Tmh9W686Un8X21P3FizoLYVyGQtOjRJZntqQ6a7EFDUJ6H/2bvLZRFkdUh3J5Np&#10;HFgadGdLkb2++qJlLyZHhKDBvlr5G26vcppu3bnbN3Gr/sFi+gsl0T0y4OHlqnv/SLQvu3HbsW/3&#10;lF38AAAA//8DAFBLAwQUAAYACAAAACEABKTbTuEAAAAKAQAADwAAAGRycy9kb3ducmV2LnhtbEyP&#10;QU+DQBCF7yb+h82YeLML1UJBlqZp1FPTxNbE9LaFKZCys4TdAv33jic9znsvb76XrSbTigF711hS&#10;EM4CEEiFLRuqFHwd3p+WIJzXVOrWEiq4oYNVfn+X6bS0I33isPeV4BJyqVZQe9+lUrqiRqPdzHZI&#10;7J1tb7Tns69k2euRy00r50EQSaMb4g+17nBTY3HZX42Cj1GP6+fwbdhezpvb8bDYfW9DVOrxYVq/&#10;gvA4+b8w/OIzOuTMdLJXKp1oFcxfEt7i2YhiEBxI4mgB4sRCkMQg80z+n5D/AAAA//8DAFBLAQIt&#10;ABQABgAIAAAAIQC2gziS/gAAAOEBAAATAAAAAAAAAAAAAAAAAAAAAABbQ29udGVudF9UeXBlc10u&#10;eG1sUEsBAi0AFAAGAAgAAAAhADj9If/WAAAAlAEAAAsAAAAAAAAAAAAAAAAALwEAAF9yZWxzLy5y&#10;ZWxzUEsBAi0AFAAGAAgAAAAhAK5Lvl9BAwAAEgsAAA4AAAAAAAAAAAAAAAAALgIAAGRycy9lMm9E&#10;b2MueG1sUEsBAi0AFAAGAAgAAAAhAASk207hAAAACgEAAA8AAAAAAAAAAAAAAAAAmwUAAGRycy9k&#10;b3ducmV2LnhtbFBLBQYAAAAABAAEAPMAAACpBgAAAAA=&#10;">
                <v:shape id="Graphic 124" o:spid="_x0000_s1107" style="position:absolute;width:46196;height:5905;visibility:visible;mso-wrap-style:square;v-text-anchor:top" coordsize="4619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tiwgAAANwAAAAPAAAAZHJzL2Rvd25yZXYueG1sRE9La8JA&#10;EL4X/A/LCL3VTZNSJLpKDViKF6laeh2yYxLMzobdbR7/3i0UepuP7znr7Wha0ZPzjWUFz4sEBHFp&#10;dcOVgst5/7QE4QOyxtYyKZjIw3Yze1hjru3An9SfQiViCPscFdQhdLmUvqzJoF/YjjhyV+sMhghd&#10;JbXDIYabVqZJ8ioNNhwbauyoqKm8nX6MgmwyEt8PhTzeGvcVdtnxuyp6pR7n49sKRKAx/Iv/3B86&#10;zk9f4PeZeIHc3AEAAP//AwBQSwECLQAUAAYACAAAACEA2+H2y+4AAACFAQAAEwAAAAAAAAAAAAAA&#10;AAAAAAAAW0NvbnRlbnRfVHlwZXNdLnhtbFBLAQItABQABgAIAAAAIQBa9CxbvwAAABUBAAALAAAA&#10;AAAAAAAAAAAAAB8BAABfcmVscy8ucmVsc1BLAQItABQABgAIAAAAIQCmTltiwgAAANwAAAAPAAAA&#10;AAAAAAAAAAAAAAcCAABkcnMvZG93bnJldi54bWxQSwUGAAAAAAMAAwC3AAAA9gIAAAAA&#10;" path="m4619625,l,,,590550r4619625,l4619625,xe" fillcolor="#fcb2b2" stroked="f">
                  <v:path arrowok="t"/>
                </v:shape>
                <v:shape id="Graphic 125" o:spid="_x0000_s1108" style="position:absolute;top:47;width:46196;height:5810;visibility:visible;mso-wrap-style:square;v-text-anchor:top" coordsize="46196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r6vwAAANwAAAAPAAAAZHJzL2Rvd25yZXYueG1sRE/NisIw&#10;EL4LvkMYwYus6Qq6u9Uoq1AQPFn7AEMztsVmUpJU69tvFgRv8/H9zmY3mFbcyfnGsoLPeQKCuLS6&#10;4UpBcck+vkH4gKyxtUwKnuRhtx2PNphq++Az3fNQiRjCPkUFdQhdKqUvazLo57YjjtzVOoMhQldJ&#10;7fARw00rF0mykgYbjg01dnSoqbzlvVFwzoqCslP7c+3DrEKDrt/zl1LTyfC7BhFoCG/xy33Ucf5i&#10;Cf/PxAvk9g8AAP//AwBQSwECLQAUAAYACAAAACEA2+H2y+4AAACFAQAAEwAAAAAAAAAAAAAAAAAA&#10;AAAAW0NvbnRlbnRfVHlwZXNdLnhtbFBLAQItABQABgAIAAAAIQBa9CxbvwAAABUBAAALAAAAAAAA&#10;AAAAAAAAAB8BAABfcmVscy8ucmVsc1BLAQItABQABgAIAAAAIQAeLwr6vwAAANwAAAAPAAAAAAAA&#10;AAAAAAAAAAcCAABkcnMvZG93bnJldi54bWxQSwUGAAAAAAMAAwC3AAAA8wIAAAAA&#10;" path="m,l4619625,em4619625,581025l,581025e" filled="f">
                  <v:path arrowok="t"/>
                </v:shape>
                <v:shape id="Textbox 126" o:spid="_x0000_s1109" type="#_x0000_t202" style="position:absolute;top:95;width:4619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241AF4A" w14:textId="77777777" w:rsidR="005B37EA" w:rsidRDefault="00000000">
                        <w:pPr>
                          <w:spacing w:before="15"/>
                          <w:ind w:left="90"/>
                          <w:rPr>
                            <w:b/>
                            <w:sz w:val="18"/>
                          </w:rPr>
                        </w:pPr>
                        <w:r>
                          <w:rPr>
                            <w:b/>
                            <w:spacing w:val="-2"/>
                            <w:sz w:val="18"/>
                          </w:rPr>
                          <w:t>Warning</w:t>
                        </w:r>
                      </w:p>
                      <w:p w14:paraId="0CEE9E7A" w14:textId="77777777" w:rsidR="005B37EA" w:rsidRDefault="00000000">
                        <w:pPr>
                          <w:spacing w:before="156" w:line="264" w:lineRule="auto"/>
                          <w:ind w:left="90"/>
                          <w:rPr>
                            <w:sz w:val="18"/>
                          </w:rPr>
                        </w:pPr>
                        <w:r>
                          <w:rPr>
                            <w:sz w:val="18"/>
                          </w:rPr>
                          <w:t>Do</w:t>
                        </w:r>
                        <w:r>
                          <w:rPr>
                            <w:spacing w:val="-9"/>
                            <w:sz w:val="18"/>
                          </w:rPr>
                          <w:t xml:space="preserve"> </w:t>
                        </w:r>
                        <w:r>
                          <w:rPr>
                            <w:sz w:val="18"/>
                          </w:rPr>
                          <w:t>not</w:t>
                        </w:r>
                        <w:r>
                          <w:rPr>
                            <w:spacing w:val="-9"/>
                            <w:sz w:val="18"/>
                          </w:rPr>
                          <w:t xml:space="preserve"> </w:t>
                        </w:r>
                        <w:r>
                          <w:rPr>
                            <w:sz w:val="18"/>
                          </w:rPr>
                          <w:t>mount</w:t>
                        </w:r>
                        <w:r>
                          <w:rPr>
                            <w:spacing w:val="-9"/>
                            <w:sz w:val="18"/>
                          </w:rPr>
                          <w:t xml:space="preserve"> </w:t>
                        </w:r>
                        <w:r>
                          <w:rPr>
                            <w:sz w:val="18"/>
                          </w:rPr>
                          <w:t>the</w:t>
                        </w:r>
                        <w:r>
                          <w:rPr>
                            <w:spacing w:val="-9"/>
                            <w:sz w:val="18"/>
                          </w:rPr>
                          <w:t xml:space="preserve"> </w:t>
                        </w:r>
                        <w:r>
                          <w:rPr>
                            <w:sz w:val="18"/>
                          </w:rPr>
                          <w:t>equipment</w:t>
                        </w:r>
                        <w:r>
                          <w:rPr>
                            <w:spacing w:val="-9"/>
                            <w:sz w:val="18"/>
                          </w:rPr>
                          <w:t xml:space="preserve"> </w:t>
                        </w:r>
                        <w:r>
                          <w:rPr>
                            <w:sz w:val="18"/>
                          </w:rPr>
                          <w:t>in</w:t>
                        </w:r>
                        <w:r>
                          <w:rPr>
                            <w:spacing w:val="-9"/>
                            <w:sz w:val="18"/>
                          </w:rPr>
                          <w:t xml:space="preserve"> </w:t>
                        </w:r>
                        <w:r>
                          <w:rPr>
                            <w:sz w:val="18"/>
                          </w:rPr>
                          <w:t>Zone</w:t>
                        </w:r>
                        <w:r>
                          <w:rPr>
                            <w:spacing w:val="-9"/>
                            <w:sz w:val="18"/>
                          </w:rPr>
                          <w:t xml:space="preserve"> </w:t>
                        </w:r>
                        <w:r>
                          <w:rPr>
                            <w:sz w:val="18"/>
                          </w:rPr>
                          <w:t>A.</w:t>
                        </w:r>
                        <w:r>
                          <w:rPr>
                            <w:spacing w:val="-9"/>
                            <w:sz w:val="18"/>
                          </w:rPr>
                          <w:t xml:space="preserve"> </w:t>
                        </w:r>
                        <w:r>
                          <w:rPr>
                            <w:sz w:val="18"/>
                          </w:rPr>
                          <w:t>Mounting</w:t>
                        </w:r>
                        <w:r>
                          <w:rPr>
                            <w:spacing w:val="-9"/>
                            <w:sz w:val="18"/>
                          </w:rPr>
                          <w:t xml:space="preserve"> </w:t>
                        </w:r>
                        <w:r>
                          <w:rPr>
                            <w:sz w:val="18"/>
                          </w:rPr>
                          <w:t>the</w:t>
                        </w:r>
                        <w:r>
                          <w:rPr>
                            <w:spacing w:val="-9"/>
                            <w:sz w:val="18"/>
                          </w:rPr>
                          <w:t xml:space="preserve"> </w:t>
                        </w:r>
                        <w:r>
                          <w:rPr>
                            <w:sz w:val="18"/>
                          </w:rPr>
                          <w:t>equipment</w:t>
                        </w:r>
                        <w:r>
                          <w:rPr>
                            <w:spacing w:val="-9"/>
                            <w:sz w:val="18"/>
                          </w:rPr>
                          <w:t xml:space="preserve"> </w:t>
                        </w:r>
                        <w:r>
                          <w:rPr>
                            <w:sz w:val="18"/>
                          </w:rPr>
                          <w:t>in</w:t>
                        </w:r>
                        <w:r>
                          <w:rPr>
                            <w:spacing w:val="-9"/>
                            <w:sz w:val="18"/>
                          </w:rPr>
                          <w:t xml:space="preserve"> </w:t>
                        </w:r>
                        <w:r>
                          <w:rPr>
                            <w:sz w:val="18"/>
                          </w:rPr>
                          <w:t>Zone</w:t>
                        </w:r>
                        <w:r>
                          <w:rPr>
                            <w:spacing w:val="-9"/>
                            <w:sz w:val="18"/>
                          </w:rPr>
                          <w:t xml:space="preserve"> </w:t>
                        </w:r>
                        <w:r>
                          <w:rPr>
                            <w:sz w:val="18"/>
                          </w:rPr>
                          <w:t>A</w:t>
                        </w:r>
                        <w:r>
                          <w:rPr>
                            <w:spacing w:val="-9"/>
                            <w:sz w:val="18"/>
                          </w:rPr>
                          <w:t xml:space="preserve"> </w:t>
                        </w:r>
                        <w:r>
                          <w:rPr>
                            <w:sz w:val="18"/>
                          </w:rPr>
                          <w:t>poses</w:t>
                        </w:r>
                        <w:r>
                          <w:rPr>
                            <w:spacing w:val="-9"/>
                            <w:sz w:val="18"/>
                          </w:rPr>
                          <w:t xml:space="preserve"> </w:t>
                        </w:r>
                        <w:r>
                          <w:rPr>
                            <w:sz w:val="18"/>
                          </w:rPr>
                          <w:t>risk</w:t>
                        </w:r>
                        <w:r>
                          <w:rPr>
                            <w:spacing w:val="-9"/>
                            <w:sz w:val="18"/>
                          </w:rPr>
                          <w:t xml:space="preserve"> </w:t>
                        </w:r>
                        <w:r>
                          <w:rPr>
                            <w:sz w:val="18"/>
                          </w:rPr>
                          <w:t>to</w:t>
                        </w:r>
                        <w:r>
                          <w:rPr>
                            <w:spacing w:val="-9"/>
                            <w:sz w:val="18"/>
                          </w:rPr>
                          <w:t xml:space="preserve"> </w:t>
                        </w:r>
                        <w:r>
                          <w:rPr>
                            <w:sz w:val="18"/>
                          </w:rPr>
                          <w:t xml:space="preserve">the </w:t>
                        </w:r>
                        <w:bookmarkStart w:id="100" w:name="_bookmark44"/>
                        <w:bookmarkEnd w:id="100"/>
                        <w:r>
                          <w:rPr>
                            <w:sz w:val="18"/>
                          </w:rPr>
                          <w:t>equipment, structures, and human lives.</w:t>
                        </w:r>
                      </w:p>
                    </w:txbxContent>
                  </v:textbox>
                </v:shape>
                <w10:wrap type="topAndBottom" anchorx="page"/>
              </v:group>
            </w:pict>
          </mc:Fallback>
        </mc:AlternateContent>
      </w:r>
    </w:p>
    <w:p w14:paraId="7B7AA9F0" w14:textId="77777777" w:rsidR="005B37EA" w:rsidRDefault="00000000">
      <w:pPr>
        <w:pStyle w:val="Heading3"/>
        <w:spacing w:before="165"/>
      </w:pPr>
      <w:r>
        <w:rPr>
          <w:color w:val="0099DD"/>
        </w:rPr>
        <w:t>Electromagnetic</w:t>
      </w:r>
      <w:r>
        <w:rPr>
          <w:color w:val="0099DD"/>
          <w:spacing w:val="-12"/>
        </w:rPr>
        <w:t xml:space="preserve"> </w:t>
      </w:r>
      <w:r>
        <w:rPr>
          <w:color w:val="0099DD"/>
        </w:rPr>
        <w:t>Compatibility</w:t>
      </w:r>
      <w:r>
        <w:rPr>
          <w:color w:val="0099DD"/>
          <w:spacing w:val="-12"/>
        </w:rPr>
        <w:t xml:space="preserve"> </w:t>
      </w:r>
      <w:r>
        <w:rPr>
          <w:color w:val="0099DD"/>
        </w:rPr>
        <w:t>(EMC)</w:t>
      </w:r>
      <w:r>
        <w:rPr>
          <w:color w:val="0099DD"/>
          <w:spacing w:val="-10"/>
        </w:rPr>
        <w:t xml:space="preserve"> </w:t>
      </w:r>
      <w:r>
        <w:rPr>
          <w:color w:val="0099DD"/>
          <w:spacing w:val="-2"/>
        </w:rPr>
        <w:t>compliance</w:t>
      </w:r>
    </w:p>
    <w:p w14:paraId="2BD6653C" w14:textId="77777777" w:rsidR="005B37EA" w:rsidRDefault="00000000">
      <w:pPr>
        <w:pStyle w:val="BodyText"/>
        <w:spacing w:before="174" w:line="264" w:lineRule="auto"/>
        <w:ind w:left="720" w:right="353"/>
      </w:pPr>
      <w:r>
        <w:t>ePMP</w:t>
      </w:r>
      <w:r>
        <w:rPr>
          <w:spacing w:val="-10"/>
        </w:rPr>
        <w:t xml:space="preserve"> </w:t>
      </w:r>
      <w:r>
        <w:t>complies</w:t>
      </w:r>
      <w:r>
        <w:rPr>
          <w:spacing w:val="-10"/>
        </w:rPr>
        <w:t xml:space="preserve"> </w:t>
      </w:r>
      <w:r>
        <w:t>with</w:t>
      </w:r>
      <w:r>
        <w:rPr>
          <w:spacing w:val="-10"/>
        </w:rPr>
        <w:t xml:space="preserve"> </w:t>
      </w:r>
      <w:r>
        <w:t>European</w:t>
      </w:r>
      <w:r>
        <w:rPr>
          <w:spacing w:val="-10"/>
        </w:rPr>
        <w:t xml:space="preserve"> </w:t>
      </w:r>
      <w:r>
        <w:t>EMC</w:t>
      </w:r>
      <w:r>
        <w:rPr>
          <w:spacing w:val="-10"/>
        </w:rPr>
        <w:t xml:space="preserve"> </w:t>
      </w:r>
      <w:r>
        <w:t>Specification</w:t>
      </w:r>
      <w:r>
        <w:rPr>
          <w:spacing w:val="-10"/>
        </w:rPr>
        <w:t xml:space="preserve"> </w:t>
      </w:r>
      <w:r>
        <w:t>EN301</w:t>
      </w:r>
      <w:r>
        <w:rPr>
          <w:spacing w:val="-10"/>
        </w:rPr>
        <w:t xml:space="preserve"> </w:t>
      </w:r>
      <w:r>
        <w:t>489-1</w:t>
      </w:r>
      <w:r>
        <w:rPr>
          <w:spacing w:val="-10"/>
        </w:rPr>
        <w:t xml:space="preserve"> </w:t>
      </w:r>
      <w:r>
        <w:t>with</w:t>
      </w:r>
      <w:r>
        <w:rPr>
          <w:spacing w:val="-10"/>
        </w:rPr>
        <w:t xml:space="preserve"> </w:t>
      </w:r>
      <w:r>
        <w:t>testing</w:t>
      </w:r>
      <w:r>
        <w:rPr>
          <w:spacing w:val="-10"/>
        </w:rPr>
        <w:t xml:space="preserve"> </w:t>
      </w:r>
      <w:r>
        <w:t>carried</w:t>
      </w:r>
      <w:r>
        <w:rPr>
          <w:spacing w:val="-10"/>
        </w:rPr>
        <w:t xml:space="preserve"> </w:t>
      </w:r>
      <w:r>
        <w:t>out</w:t>
      </w:r>
      <w:r>
        <w:rPr>
          <w:spacing w:val="-10"/>
        </w:rPr>
        <w:t xml:space="preserve"> </w:t>
      </w:r>
      <w:r>
        <w:t>to</w:t>
      </w:r>
      <w:r>
        <w:rPr>
          <w:spacing w:val="-10"/>
        </w:rPr>
        <w:t xml:space="preserve"> </w:t>
      </w:r>
      <w:r>
        <w:t>the</w:t>
      </w:r>
      <w:r>
        <w:rPr>
          <w:spacing w:val="-10"/>
        </w:rPr>
        <w:t xml:space="preserve"> </w:t>
      </w:r>
      <w:r>
        <w:t>detailed</w:t>
      </w:r>
      <w:r>
        <w:rPr>
          <w:spacing w:val="-10"/>
        </w:rPr>
        <w:t xml:space="preserve"> </w:t>
      </w:r>
      <w:r>
        <w:t>requirements</w:t>
      </w:r>
      <w:r>
        <w:rPr>
          <w:spacing w:val="-10"/>
        </w:rPr>
        <w:t xml:space="preserve"> </w:t>
      </w:r>
      <w:r>
        <w:t>of EN 301 489-17.</w:t>
      </w:r>
    </w:p>
    <w:p w14:paraId="5AF66AD0" w14:textId="77777777" w:rsidR="005B37EA" w:rsidRDefault="00000000">
      <w:pPr>
        <w:spacing w:before="136" w:line="451" w:lineRule="auto"/>
        <w:ind w:left="720" w:right="2547"/>
        <w:rPr>
          <w:b/>
          <w:sz w:val="18"/>
        </w:rPr>
      </w:pPr>
      <w:bookmarkStart w:id="101" w:name="_bookmark45"/>
      <w:bookmarkEnd w:id="101"/>
      <w:r>
        <w:rPr>
          <w:sz w:val="18"/>
        </w:rPr>
        <w:t>The</w:t>
      </w:r>
      <w:r>
        <w:rPr>
          <w:spacing w:val="-10"/>
          <w:sz w:val="18"/>
        </w:rPr>
        <w:t xml:space="preserve"> </w:t>
      </w:r>
      <w:r>
        <w:rPr>
          <w:sz w:val="18"/>
        </w:rPr>
        <w:t>EMC</w:t>
      </w:r>
      <w:r>
        <w:rPr>
          <w:spacing w:val="-10"/>
          <w:sz w:val="18"/>
        </w:rPr>
        <w:t xml:space="preserve"> </w:t>
      </w:r>
      <w:r>
        <w:rPr>
          <w:sz w:val="18"/>
        </w:rPr>
        <w:t>specification</w:t>
      </w:r>
      <w:r>
        <w:rPr>
          <w:spacing w:val="-10"/>
          <w:sz w:val="18"/>
        </w:rPr>
        <w:t xml:space="preserve"> </w:t>
      </w:r>
      <w:r>
        <w:rPr>
          <w:sz w:val="18"/>
        </w:rPr>
        <w:t>type</w:t>
      </w:r>
      <w:r>
        <w:rPr>
          <w:spacing w:val="-10"/>
          <w:sz w:val="18"/>
        </w:rPr>
        <w:t xml:space="preserve"> </w:t>
      </w:r>
      <w:r>
        <w:rPr>
          <w:sz w:val="18"/>
        </w:rPr>
        <w:t>approvals</w:t>
      </w:r>
      <w:r>
        <w:rPr>
          <w:spacing w:val="-10"/>
          <w:sz w:val="18"/>
        </w:rPr>
        <w:t xml:space="preserve"> </w:t>
      </w:r>
      <w:r>
        <w:rPr>
          <w:sz w:val="18"/>
        </w:rPr>
        <w:t>that</w:t>
      </w:r>
      <w:r>
        <w:rPr>
          <w:spacing w:val="-10"/>
          <w:sz w:val="18"/>
        </w:rPr>
        <w:t xml:space="preserve"> </w:t>
      </w:r>
      <w:r>
        <w:rPr>
          <w:sz w:val="18"/>
        </w:rPr>
        <w:t>is</w:t>
      </w:r>
      <w:r>
        <w:rPr>
          <w:spacing w:val="-10"/>
          <w:sz w:val="18"/>
        </w:rPr>
        <w:t xml:space="preserve"> </w:t>
      </w:r>
      <w:r>
        <w:rPr>
          <w:sz w:val="18"/>
        </w:rPr>
        <w:t>granted</w:t>
      </w:r>
      <w:r>
        <w:rPr>
          <w:spacing w:val="-10"/>
          <w:sz w:val="18"/>
        </w:rPr>
        <w:t xml:space="preserve"> </w:t>
      </w:r>
      <w:r>
        <w:rPr>
          <w:sz w:val="18"/>
        </w:rPr>
        <w:t>for</w:t>
      </w:r>
      <w:r>
        <w:rPr>
          <w:spacing w:val="-10"/>
          <w:sz w:val="18"/>
        </w:rPr>
        <w:t xml:space="preserve"> </w:t>
      </w:r>
      <w:r>
        <w:rPr>
          <w:sz w:val="18"/>
        </w:rPr>
        <w:t>ePMP</w:t>
      </w:r>
      <w:r>
        <w:rPr>
          <w:spacing w:val="-10"/>
          <w:sz w:val="18"/>
        </w:rPr>
        <w:t xml:space="preserve"> </w:t>
      </w:r>
      <w:r>
        <w:rPr>
          <w:sz w:val="18"/>
        </w:rPr>
        <w:t>are</w:t>
      </w:r>
      <w:r>
        <w:rPr>
          <w:spacing w:val="-10"/>
          <w:sz w:val="18"/>
        </w:rPr>
        <w:t xml:space="preserve"> </w:t>
      </w:r>
      <w:r>
        <w:rPr>
          <w:sz w:val="18"/>
        </w:rPr>
        <w:t>listed</w:t>
      </w:r>
      <w:r>
        <w:rPr>
          <w:spacing w:val="-10"/>
          <w:sz w:val="18"/>
        </w:rPr>
        <w:t xml:space="preserve"> </w:t>
      </w:r>
      <w:r>
        <w:rPr>
          <w:sz w:val="18"/>
        </w:rPr>
        <w:t>under</w:t>
      </w:r>
      <w:r>
        <w:rPr>
          <w:spacing w:val="-10"/>
          <w:sz w:val="18"/>
        </w:rPr>
        <w:t xml:space="preserve"> </w:t>
      </w:r>
      <w:hyperlink w:anchor="_bookmark45" w:history="1">
        <w:r>
          <w:rPr>
            <w:color w:val="5288AD"/>
            <w:sz w:val="18"/>
          </w:rPr>
          <w:t>Table</w:t>
        </w:r>
        <w:r>
          <w:rPr>
            <w:color w:val="5288AD"/>
            <w:spacing w:val="-10"/>
            <w:sz w:val="18"/>
          </w:rPr>
          <w:t xml:space="preserve"> </w:t>
        </w:r>
        <w:r>
          <w:rPr>
            <w:color w:val="5288AD"/>
            <w:sz w:val="18"/>
          </w:rPr>
          <w:t>2</w:t>
        </w:r>
      </w:hyperlink>
      <w:r>
        <w:rPr>
          <w:sz w:val="18"/>
        </w:rPr>
        <w:t xml:space="preserve">. </w:t>
      </w:r>
      <w:r>
        <w:rPr>
          <w:b/>
          <w:color w:val="7F7F7F"/>
          <w:sz w:val="18"/>
        </w:rPr>
        <w:t>Table 2: EMC emissions compliance</w:t>
      </w: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6"/>
        <w:gridCol w:w="2701"/>
      </w:tblGrid>
      <w:tr w:rsidR="005B37EA" w14:paraId="59718E15" w14:textId="77777777">
        <w:trPr>
          <w:trHeight w:val="360"/>
        </w:trPr>
        <w:tc>
          <w:tcPr>
            <w:tcW w:w="946" w:type="dxa"/>
            <w:shd w:val="clear" w:color="auto" w:fill="BFBFBF"/>
          </w:tcPr>
          <w:p w14:paraId="3A6C9A5C" w14:textId="77777777" w:rsidR="005B37EA" w:rsidRDefault="00000000">
            <w:pPr>
              <w:pStyle w:val="TableParagraph"/>
              <w:rPr>
                <w:b/>
                <w:sz w:val="18"/>
              </w:rPr>
            </w:pPr>
            <w:r>
              <w:rPr>
                <w:b/>
                <w:spacing w:val="-2"/>
                <w:sz w:val="18"/>
              </w:rPr>
              <w:t>Region</w:t>
            </w:r>
          </w:p>
        </w:tc>
        <w:tc>
          <w:tcPr>
            <w:tcW w:w="2701" w:type="dxa"/>
            <w:shd w:val="clear" w:color="auto" w:fill="BFBFBF"/>
          </w:tcPr>
          <w:p w14:paraId="736A8B5E" w14:textId="77777777" w:rsidR="005B37EA" w:rsidRDefault="00000000">
            <w:pPr>
              <w:pStyle w:val="TableParagraph"/>
              <w:rPr>
                <w:b/>
                <w:sz w:val="18"/>
              </w:rPr>
            </w:pPr>
            <w:r>
              <w:rPr>
                <w:b/>
                <w:sz w:val="18"/>
              </w:rPr>
              <w:t>Specification</w:t>
            </w:r>
            <w:r>
              <w:rPr>
                <w:b/>
                <w:spacing w:val="16"/>
                <w:sz w:val="18"/>
              </w:rPr>
              <w:t xml:space="preserve"> </w:t>
            </w:r>
            <w:r>
              <w:rPr>
                <w:b/>
                <w:sz w:val="18"/>
              </w:rPr>
              <w:t>(Type</w:t>
            </w:r>
            <w:r>
              <w:rPr>
                <w:b/>
                <w:spacing w:val="17"/>
                <w:sz w:val="18"/>
              </w:rPr>
              <w:t xml:space="preserve"> </w:t>
            </w:r>
            <w:r>
              <w:rPr>
                <w:b/>
                <w:spacing w:val="-2"/>
                <w:sz w:val="18"/>
              </w:rPr>
              <w:t>Approvals)</w:t>
            </w:r>
          </w:p>
        </w:tc>
      </w:tr>
      <w:tr w:rsidR="005B37EA" w14:paraId="3FE3E69F" w14:textId="77777777">
        <w:trPr>
          <w:trHeight w:val="360"/>
        </w:trPr>
        <w:tc>
          <w:tcPr>
            <w:tcW w:w="946" w:type="dxa"/>
          </w:tcPr>
          <w:p w14:paraId="74649C0F" w14:textId="77777777" w:rsidR="005B37EA" w:rsidRDefault="00000000">
            <w:pPr>
              <w:pStyle w:val="TableParagraph"/>
              <w:rPr>
                <w:sz w:val="18"/>
              </w:rPr>
            </w:pPr>
            <w:r>
              <w:rPr>
                <w:spacing w:val="-5"/>
                <w:sz w:val="18"/>
              </w:rPr>
              <w:t>USA</w:t>
            </w:r>
          </w:p>
        </w:tc>
        <w:tc>
          <w:tcPr>
            <w:tcW w:w="2701" w:type="dxa"/>
          </w:tcPr>
          <w:p w14:paraId="52C3E2E2" w14:textId="77777777" w:rsidR="005B37EA" w:rsidRDefault="00000000">
            <w:pPr>
              <w:pStyle w:val="TableParagraph"/>
              <w:rPr>
                <w:sz w:val="18"/>
              </w:rPr>
            </w:pPr>
            <w:r>
              <w:rPr>
                <w:sz w:val="18"/>
              </w:rPr>
              <w:t>FCC</w:t>
            </w:r>
            <w:r>
              <w:rPr>
                <w:spacing w:val="-7"/>
                <w:sz w:val="18"/>
              </w:rPr>
              <w:t xml:space="preserve"> </w:t>
            </w:r>
            <w:r>
              <w:rPr>
                <w:sz w:val="18"/>
              </w:rPr>
              <w:t>CFR</w:t>
            </w:r>
            <w:r>
              <w:rPr>
                <w:spacing w:val="-7"/>
                <w:sz w:val="18"/>
              </w:rPr>
              <w:t xml:space="preserve"> </w:t>
            </w:r>
            <w:r>
              <w:rPr>
                <w:sz w:val="18"/>
              </w:rPr>
              <w:t>47</w:t>
            </w:r>
            <w:r>
              <w:rPr>
                <w:spacing w:val="-7"/>
                <w:sz w:val="18"/>
              </w:rPr>
              <w:t xml:space="preserve"> </w:t>
            </w:r>
            <w:r>
              <w:rPr>
                <w:sz w:val="18"/>
              </w:rPr>
              <w:t>Part</w:t>
            </w:r>
            <w:r>
              <w:rPr>
                <w:spacing w:val="-7"/>
                <w:sz w:val="18"/>
              </w:rPr>
              <w:t xml:space="preserve"> </w:t>
            </w:r>
            <w:r>
              <w:rPr>
                <w:sz w:val="18"/>
              </w:rPr>
              <w:t>15</w:t>
            </w:r>
            <w:r>
              <w:rPr>
                <w:spacing w:val="-7"/>
                <w:sz w:val="18"/>
              </w:rPr>
              <w:t xml:space="preserve"> </w:t>
            </w:r>
            <w:r>
              <w:rPr>
                <w:sz w:val="18"/>
              </w:rPr>
              <w:t>class</w:t>
            </w:r>
            <w:r>
              <w:rPr>
                <w:spacing w:val="-7"/>
                <w:sz w:val="18"/>
              </w:rPr>
              <w:t xml:space="preserve"> </w:t>
            </w:r>
            <w:r>
              <w:rPr>
                <w:spacing w:val="-10"/>
                <w:sz w:val="18"/>
              </w:rPr>
              <w:t>B</w:t>
            </w:r>
          </w:p>
        </w:tc>
      </w:tr>
      <w:tr w:rsidR="005B37EA" w14:paraId="66D2DD4B" w14:textId="77777777">
        <w:trPr>
          <w:trHeight w:val="720"/>
        </w:trPr>
        <w:tc>
          <w:tcPr>
            <w:tcW w:w="946" w:type="dxa"/>
          </w:tcPr>
          <w:p w14:paraId="25133888" w14:textId="77777777" w:rsidR="005B37EA" w:rsidRDefault="00000000">
            <w:pPr>
              <w:pStyle w:val="TableParagraph"/>
              <w:rPr>
                <w:sz w:val="18"/>
              </w:rPr>
            </w:pPr>
            <w:r>
              <w:rPr>
                <w:spacing w:val="-2"/>
                <w:sz w:val="18"/>
              </w:rPr>
              <w:t>Canada</w:t>
            </w:r>
          </w:p>
        </w:tc>
        <w:tc>
          <w:tcPr>
            <w:tcW w:w="2701" w:type="dxa"/>
          </w:tcPr>
          <w:p w14:paraId="6D6C79EB" w14:textId="77777777" w:rsidR="005B37EA" w:rsidRDefault="00000000">
            <w:pPr>
              <w:pStyle w:val="TableParagraph"/>
              <w:rPr>
                <w:sz w:val="18"/>
              </w:rPr>
            </w:pPr>
            <w:r>
              <w:rPr>
                <w:sz w:val="18"/>
              </w:rPr>
              <w:t>RSS-</w:t>
            </w:r>
            <w:r>
              <w:rPr>
                <w:spacing w:val="-5"/>
                <w:sz w:val="18"/>
              </w:rPr>
              <w:t>210</w:t>
            </w:r>
          </w:p>
          <w:p w14:paraId="758E1545" w14:textId="77777777" w:rsidR="005B37EA" w:rsidRDefault="00000000">
            <w:pPr>
              <w:pStyle w:val="TableParagraph"/>
              <w:spacing w:before="156"/>
              <w:rPr>
                <w:sz w:val="18"/>
              </w:rPr>
            </w:pPr>
            <w:r>
              <w:rPr>
                <w:sz w:val="18"/>
              </w:rPr>
              <w:t>RSS-</w:t>
            </w:r>
            <w:r>
              <w:rPr>
                <w:spacing w:val="-5"/>
                <w:sz w:val="18"/>
              </w:rPr>
              <w:t>247</w:t>
            </w:r>
          </w:p>
        </w:tc>
      </w:tr>
      <w:tr w:rsidR="005B37EA" w14:paraId="48B23565" w14:textId="77777777">
        <w:trPr>
          <w:trHeight w:val="720"/>
        </w:trPr>
        <w:tc>
          <w:tcPr>
            <w:tcW w:w="946" w:type="dxa"/>
          </w:tcPr>
          <w:p w14:paraId="42806F5F" w14:textId="77777777" w:rsidR="005B37EA" w:rsidRDefault="00000000">
            <w:pPr>
              <w:pStyle w:val="TableParagraph"/>
              <w:rPr>
                <w:sz w:val="18"/>
              </w:rPr>
            </w:pPr>
            <w:r>
              <w:rPr>
                <w:spacing w:val="-2"/>
                <w:sz w:val="18"/>
              </w:rPr>
              <w:t>Europe</w:t>
            </w:r>
          </w:p>
        </w:tc>
        <w:tc>
          <w:tcPr>
            <w:tcW w:w="2701" w:type="dxa"/>
          </w:tcPr>
          <w:p w14:paraId="543D6348" w14:textId="77777777" w:rsidR="005B37EA" w:rsidRDefault="00000000">
            <w:pPr>
              <w:pStyle w:val="TableParagraph"/>
              <w:rPr>
                <w:sz w:val="18"/>
              </w:rPr>
            </w:pPr>
            <w:r>
              <w:rPr>
                <w:sz w:val="18"/>
              </w:rPr>
              <w:t>ETSI</w:t>
            </w:r>
            <w:r>
              <w:rPr>
                <w:spacing w:val="-7"/>
                <w:sz w:val="18"/>
              </w:rPr>
              <w:t xml:space="preserve"> </w:t>
            </w:r>
            <w:r>
              <w:rPr>
                <w:sz w:val="18"/>
              </w:rPr>
              <w:t>EN</w:t>
            </w:r>
            <w:r>
              <w:rPr>
                <w:spacing w:val="-7"/>
                <w:sz w:val="18"/>
              </w:rPr>
              <w:t xml:space="preserve"> </w:t>
            </w:r>
            <w:r>
              <w:rPr>
                <w:sz w:val="18"/>
              </w:rPr>
              <w:t>301</w:t>
            </w:r>
            <w:r>
              <w:rPr>
                <w:spacing w:val="-7"/>
                <w:sz w:val="18"/>
              </w:rPr>
              <w:t xml:space="preserve"> </w:t>
            </w:r>
            <w:r>
              <w:rPr>
                <w:sz w:val="18"/>
              </w:rPr>
              <w:t>489-</w:t>
            </w:r>
            <w:r>
              <w:rPr>
                <w:spacing w:val="-10"/>
                <w:sz w:val="18"/>
              </w:rPr>
              <w:t>1</w:t>
            </w:r>
          </w:p>
          <w:p w14:paraId="52169DD7" w14:textId="77777777" w:rsidR="005B37EA" w:rsidRDefault="00000000">
            <w:pPr>
              <w:pStyle w:val="TableParagraph"/>
              <w:spacing w:before="156"/>
              <w:rPr>
                <w:sz w:val="18"/>
              </w:rPr>
            </w:pPr>
            <w:r>
              <w:rPr>
                <w:sz w:val="18"/>
              </w:rPr>
              <w:t>ETSI</w:t>
            </w:r>
            <w:r>
              <w:rPr>
                <w:spacing w:val="-7"/>
                <w:sz w:val="18"/>
              </w:rPr>
              <w:t xml:space="preserve"> </w:t>
            </w:r>
            <w:r>
              <w:rPr>
                <w:sz w:val="18"/>
              </w:rPr>
              <w:t>EN</w:t>
            </w:r>
            <w:r>
              <w:rPr>
                <w:spacing w:val="-7"/>
                <w:sz w:val="18"/>
              </w:rPr>
              <w:t xml:space="preserve"> </w:t>
            </w:r>
            <w:r>
              <w:rPr>
                <w:sz w:val="18"/>
              </w:rPr>
              <w:t>301</w:t>
            </w:r>
            <w:r>
              <w:rPr>
                <w:spacing w:val="-7"/>
                <w:sz w:val="18"/>
              </w:rPr>
              <w:t xml:space="preserve"> </w:t>
            </w:r>
            <w:r>
              <w:rPr>
                <w:sz w:val="18"/>
              </w:rPr>
              <w:t>489-</w:t>
            </w:r>
            <w:r>
              <w:rPr>
                <w:spacing w:val="-5"/>
                <w:sz w:val="18"/>
              </w:rPr>
              <w:t>17</w:t>
            </w:r>
          </w:p>
        </w:tc>
      </w:tr>
    </w:tbl>
    <w:p w14:paraId="77B739EE" w14:textId="77777777" w:rsidR="005B37EA" w:rsidRDefault="005B37EA">
      <w:pPr>
        <w:pStyle w:val="TableParagraph"/>
        <w:rPr>
          <w:sz w:val="18"/>
        </w:rPr>
        <w:sectPr w:rsidR="005B37EA">
          <w:pgSz w:w="12240" w:h="15840"/>
          <w:pgMar w:top="1440" w:right="1080" w:bottom="1020" w:left="720" w:header="0" w:footer="820" w:gutter="0"/>
          <w:cols w:space="720"/>
        </w:sectPr>
      </w:pPr>
    </w:p>
    <w:p w14:paraId="4B366249" w14:textId="77777777" w:rsidR="005B37EA" w:rsidRDefault="00000000">
      <w:pPr>
        <w:pStyle w:val="Heading2"/>
        <w:spacing w:before="40"/>
      </w:pPr>
      <w:bookmarkStart w:id="102" w:name="ePMP_4600L_Access_Point"/>
      <w:bookmarkStart w:id="103" w:name="_bookmark46"/>
      <w:bookmarkEnd w:id="102"/>
      <w:bookmarkEnd w:id="103"/>
      <w:r>
        <w:rPr>
          <w:color w:val="0099DD"/>
        </w:rPr>
        <w:lastRenderedPageBreak/>
        <w:t>ePMP</w:t>
      </w:r>
      <w:r>
        <w:rPr>
          <w:color w:val="0099DD"/>
          <w:spacing w:val="-8"/>
        </w:rPr>
        <w:t xml:space="preserve"> </w:t>
      </w:r>
      <w:r>
        <w:rPr>
          <w:color w:val="0099DD"/>
        </w:rPr>
        <w:t>4600L</w:t>
      </w:r>
      <w:r>
        <w:rPr>
          <w:color w:val="0099DD"/>
          <w:spacing w:val="-8"/>
        </w:rPr>
        <w:t xml:space="preserve"> </w:t>
      </w:r>
      <w:r>
        <w:rPr>
          <w:color w:val="0099DD"/>
        </w:rPr>
        <w:t>Access</w:t>
      </w:r>
      <w:r>
        <w:rPr>
          <w:color w:val="0099DD"/>
          <w:spacing w:val="-7"/>
        </w:rPr>
        <w:t xml:space="preserve"> </w:t>
      </w:r>
      <w:r>
        <w:rPr>
          <w:color w:val="0099DD"/>
          <w:spacing w:val="-2"/>
        </w:rPr>
        <w:t>Point</w:t>
      </w:r>
    </w:p>
    <w:p w14:paraId="00656A0F" w14:textId="77777777" w:rsidR="005B37EA" w:rsidRDefault="00000000">
      <w:pPr>
        <w:pStyle w:val="BodyText"/>
        <w:spacing w:before="186"/>
        <w:ind w:left="720"/>
      </w:pPr>
      <w:r>
        <w:t>For</w:t>
      </w:r>
      <w:r>
        <w:rPr>
          <w:spacing w:val="-7"/>
        </w:rPr>
        <w:t xml:space="preserve"> </w:t>
      </w:r>
      <w:r>
        <w:t>details</w:t>
      </w:r>
      <w:r>
        <w:rPr>
          <w:spacing w:val="-7"/>
        </w:rPr>
        <w:t xml:space="preserve"> </w:t>
      </w:r>
      <w:r>
        <w:t>of</w:t>
      </w:r>
      <w:r>
        <w:rPr>
          <w:spacing w:val="-7"/>
        </w:rPr>
        <w:t xml:space="preserve"> </w:t>
      </w:r>
      <w:r>
        <w:t>the</w:t>
      </w:r>
      <w:r>
        <w:rPr>
          <w:spacing w:val="-7"/>
        </w:rPr>
        <w:t xml:space="preserve"> </w:t>
      </w:r>
      <w:r>
        <w:t>ePMP</w:t>
      </w:r>
      <w:r>
        <w:rPr>
          <w:spacing w:val="-7"/>
        </w:rPr>
        <w:t xml:space="preserve"> </w:t>
      </w:r>
      <w:r>
        <w:t>4600L</w:t>
      </w:r>
      <w:r>
        <w:rPr>
          <w:spacing w:val="-7"/>
        </w:rPr>
        <w:t xml:space="preserve"> </w:t>
      </w:r>
      <w:r>
        <w:t>Access</w:t>
      </w:r>
      <w:r>
        <w:rPr>
          <w:spacing w:val="-7"/>
        </w:rPr>
        <w:t xml:space="preserve"> </w:t>
      </w:r>
      <w:r>
        <w:t>Point</w:t>
      </w:r>
      <w:r>
        <w:rPr>
          <w:spacing w:val="-7"/>
        </w:rPr>
        <w:t xml:space="preserve"> </w:t>
      </w:r>
      <w:r>
        <w:t>hardware,</w:t>
      </w:r>
      <w:r>
        <w:rPr>
          <w:spacing w:val="-7"/>
        </w:rPr>
        <w:t xml:space="preserve"> </w:t>
      </w:r>
      <w:r>
        <w:rPr>
          <w:spacing w:val="-4"/>
        </w:rPr>
        <w:t>see:</w:t>
      </w:r>
    </w:p>
    <w:p w14:paraId="4DA26544" w14:textId="77777777" w:rsidR="005B37EA" w:rsidRDefault="00000000">
      <w:pPr>
        <w:pStyle w:val="ListParagraph"/>
        <w:numPr>
          <w:ilvl w:val="0"/>
          <w:numId w:val="5"/>
        </w:numPr>
        <w:tabs>
          <w:tab w:val="left" w:pos="1318"/>
        </w:tabs>
        <w:spacing w:before="186"/>
        <w:ind w:left="1318" w:hanging="216"/>
        <w:rPr>
          <w:sz w:val="18"/>
        </w:rPr>
      </w:pPr>
      <w:hyperlink w:anchor="_bookmark47" w:history="1">
        <w:r>
          <w:rPr>
            <w:color w:val="0000FF"/>
            <w:spacing w:val="-2"/>
            <w:sz w:val="18"/>
            <w:u w:val="single" w:color="0000FF"/>
          </w:rPr>
          <w:t>Description</w:t>
        </w:r>
      </w:hyperlink>
    </w:p>
    <w:p w14:paraId="6A13B4CC" w14:textId="77777777" w:rsidR="005B37EA" w:rsidRDefault="005B37EA">
      <w:pPr>
        <w:pStyle w:val="BodyText"/>
        <w:spacing w:before="12"/>
      </w:pPr>
    </w:p>
    <w:p w14:paraId="110BEF32" w14:textId="77777777" w:rsidR="005B37EA" w:rsidRDefault="00000000">
      <w:pPr>
        <w:pStyle w:val="ListParagraph"/>
        <w:numPr>
          <w:ilvl w:val="0"/>
          <w:numId w:val="5"/>
        </w:numPr>
        <w:tabs>
          <w:tab w:val="left" w:pos="1318"/>
        </w:tabs>
        <w:ind w:left="1318" w:hanging="216"/>
        <w:rPr>
          <w:sz w:val="18"/>
        </w:rPr>
      </w:pPr>
      <w:hyperlink w:anchor="_bookmark49" w:history="1">
        <w:r>
          <w:rPr>
            <w:color w:val="0000FF"/>
            <w:sz w:val="18"/>
            <w:u w:val="single" w:color="0000FF"/>
          </w:rPr>
          <w:t>Part</w:t>
        </w:r>
        <w:r>
          <w:rPr>
            <w:color w:val="0000FF"/>
            <w:spacing w:val="-7"/>
            <w:sz w:val="18"/>
            <w:u w:val="single" w:color="0000FF"/>
          </w:rPr>
          <w:t xml:space="preserve"> </w:t>
        </w:r>
        <w:r>
          <w:rPr>
            <w:color w:val="0000FF"/>
            <w:spacing w:val="-2"/>
            <w:sz w:val="18"/>
            <w:u w:val="single" w:color="0000FF"/>
          </w:rPr>
          <w:t>numbers</w:t>
        </w:r>
      </w:hyperlink>
    </w:p>
    <w:p w14:paraId="11E41906" w14:textId="77777777" w:rsidR="005B37EA" w:rsidRDefault="005B37EA">
      <w:pPr>
        <w:pStyle w:val="BodyText"/>
        <w:spacing w:before="13"/>
      </w:pPr>
    </w:p>
    <w:p w14:paraId="76A0B612" w14:textId="77777777" w:rsidR="005B37EA" w:rsidRDefault="00000000">
      <w:pPr>
        <w:pStyle w:val="ListParagraph"/>
        <w:numPr>
          <w:ilvl w:val="0"/>
          <w:numId w:val="5"/>
        </w:numPr>
        <w:tabs>
          <w:tab w:val="left" w:pos="1318"/>
        </w:tabs>
        <w:ind w:left="1318" w:hanging="216"/>
        <w:rPr>
          <w:sz w:val="18"/>
        </w:rPr>
      </w:pPr>
      <w:hyperlink w:anchor="_bookmark51" w:history="1">
        <w:r>
          <w:rPr>
            <w:color w:val="0000FF"/>
            <w:sz w:val="18"/>
            <w:u w:val="single" w:color="0000FF"/>
          </w:rPr>
          <w:t>Mounting</w:t>
        </w:r>
        <w:r>
          <w:rPr>
            <w:color w:val="0000FF"/>
            <w:spacing w:val="-7"/>
            <w:sz w:val="18"/>
            <w:u w:val="single" w:color="0000FF"/>
          </w:rPr>
          <w:t xml:space="preserve"> </w:t>
        </w:r>
        <w:r>
          <w:rPr>
            <w:color w:val="0000FF"/>
            <w:spacing w:val="-2"/>
            <w:sz w:val="18"/>
            <w:u w:val="single" w:color="0000FF"/>
          </w:rPr>
          <w:t>bracket</w:t>
        </w:r>
      </w:hyperlink>
    </w:p>
    <w:p w14:paraId="0E75C7E7" w14:textId="77777777" w:rsidR="005B37EA" w:rsidRDefault="005B37EA">
      <w:pPr>
        <w:pStyle w:val="BodyText"/>
        <w:spacing w:before="12"/>
      </w:pPr>
    </w:p>
    <w:p w14:paraId="5782AA08" w14:textId="77777777" w:rsidR="005B37EA" w:rsidRDefault="00000000">
      <w:pPr>
        <w:pStyle w:val="ListParagraph"/>
        <w:numPr>
          <w:ilvl w:val="0"/>
          <w:numId w:val="5"/>
        </w:numPr>
        <w:tabs>
          <w:tab w:val="left" w:pos="1318"/>
        </w:tabs>
        <w:spacing w:before="1"/>
        <w:ind w:left="1318" w:hanging="216"/>
        <w:rPr>
          <w:sz w:val="18"/>
        </w:rPr>
      </w:pPr>
      <w:hyperlink w:anchor="_bookmark53" w:history="1">
        <w:r>
          <w:rPr>
            <w:color w:val="0000FF"/>
            <w:spacing w:val="-2"/>
            <w:sz w:val="18"/>
            <w:u w:val="single" w:color="0000FF"/>
          </w:rPr>
          <w:t>Interfaces</w:t>
        </w:r>
      </w:hyperlink>
    </w:p>
    <w:p w14:paraId="4AC1C8D3" w14:textId="77777777" w:rsidR="005B37EA" w:rsidRDefault="005B37EA">
      <w:pPr>
        <w:pStyle w:val="BodyText"/>
        <w:spacing w:before="12"/>
      </w:pPr>
    </w:p>
    <w:p w14:paraId="07423147" w14:textId="77777777" w:rsidR="005B37EA" w:rsidRDefault="00000000">
      <w:pPr>
        <w:pStyle w:val="ListParagraph"/>
        <w:numPr>
          <w:ilvl w:val="0"/>
          <w:numId w:val="5"/>
        </w:numPr>
        <w:tabs>
          <w:tab w:val="left" w:pos="1318"/>
        </w:tabs>
        <w:ind w:left="1318" w:hanging="216"/>
        <w:rPr>
          <w:sz w:val="18"/>
        </w:rPr>
      </w:pPr>
      <w:hyperlink w:anchor="_bookmark55" w:history="1">
        <w:r>
          <w:rPr>
            <w:color w:val="0000FF"/>
            <w:spacing w:val="-2"/>
            <w:sz w:val="18"/>
            <w:u w:val="single" w:color="0000FF"/>
          </w:rPr>
          <w:t>Specifications</w:t>
        </w:r>
      </w:hyperlink>
    </w:p>
    <w:p w14:paraId="1169367B" w14:textId="77777777" w:rsidR="005B37EA" w:rsidRDefault="005B37EA">
      <w:pPr>
        <w:pStyle w:val="BodyText"/>
        <w:spacing w:before="12"/>
      </w:pPr>
    </w:p>
    <w:p w14:paraId="0C5BBD51" w14:textId="77777777" w:rsidR="005B37EA" w:rsidRDefault="00000000">
      <w:pPr>
        <w:pStyle w:val="ListParagraph"/>
        <w:numPr>
          <w:ilvl w:val="0"/>
          <w:numId w:val="5"/>
        </w:numPr>
        <w:tabs>
          <w:tab w:val="left" w:pos="1318"/>
        </w:tabs>
        <w:spacing w:before="1"/>
        <w:ind w:left="1318" w:hanging="216"/>
        <w:rPr>
          <w:sz w:val="18"/>
        </w:rPr>
      </w:pPr>
      <w:hyperlink w:anchor="_bookmark58" w:history="1">
        <w:r>
          <w:rPr>
            <w:color w:val="0000FF"/>
            <w:spacing w:val="-2"/>
            <w:sz w:val="18"/>
            <w:u w:val="single" w:color="0000FF"/>
          </w:rPr>
          <w:t>Heater</w:t>
        </w:r>
      </w:hyperlink>
    </w:p>
    <w:p w14:paraId="367A7B7B" w14:textId="77777777" w:rsidR="005B37EA" w:rsidRDefault="005B37EA">
      <w:pPr>
        <w:pStyle w:val="BodyText"/>
        <w:spacing w:before="12"/>
      </w:pPr>
    </w:p>
    <w:p w14:paraId="13DFFA39" w14:textId="77777777" w:rsidR="005B37EA" w:rsidRDefault="00000000">
      <w:pPr>
        <w:pStyle w:val="ListParagraph"/>
        <w:numPr>
          <w:ilvl w:val="0"/>
          <w:numId w:val="5"/>
        </w:numPr>
        <w:tabs>
          <w:tab w:val="left" w:pos="1318"/>
        </w:tabs>
        <w:ind w:left="1318" w:hanging="216"/>
        <w:rPr>
          <w:sz w:val="18"/>
        </w:rPr>
      </w:pPr>
      <w:hyperlink w:anchor="_bookmark60" w:history="1">
        <w:r>
          <w:rPr>
            <w:color w:val="0000FF"/>
            <w:sz w:val="18"/>
            <w:u w:val="single" w:color="0000FF"/>
          </w:rPr>
          <w:t>Wind</w:t>
        </w:r>
        <w:r>
          <w:rPr>
            <w:color w:val="0000FF"/>
            <w:spacing w:val="-7"/>
            <w:sz w:val="18"/>
            <w:u w:val="single" w:color="0000FF"/>
          </w:rPr>
          <w:t xml:space="preserve"> </w:t>
        </w:r>
        <w:r>
          <w:rPr>
            <w:color w:val="0000FF"/>
            <w:spacing w:val="-2"/>
            <w:sz w:val="18"/>
            <w:u w:val="single" w:color="0000FF"/>
          </w:rPr>
          <w:t>loading</w:t>
        </w:r>
      </w:hyperlink>
    </w:p>
    <w:p w14:paraId="128F1CB3" w14:textId="77777777" w:rsidR="005B37EA" w:rsidRDefault="005B37EA">
      <w:pPr>
        <w:pStyle w:val="BodyText"/>
        <w:spacing w:before="13"/>
      </w:pPr>
    </w:p>
    <w:p w14:paraId="174CB727" w14:textId="77777777" w:rsidR="005B37EA" w:rsidRDefault="00000000">
      <w:pPr>
        <w:pStyle w:val="ListParagraph"/>
        <w:numPr>
          <w:ilvl w:val="0"/>
          <w:numId w:val="5"/>
        </w:numPr>
        <w:tabs>
          <w:tab w:val="left" w:pos="1318"/>
        </w:tabs>
        <w:ind w:left="1318" w:hanging="216"/>
        <w:rPr>
          <w:sz w:val="18"/>
        </w:rPr>
      </w:pPr>
      <w:hyperlink w:anchor="_bookmark61" w:history="1">
        <w:r>
          <w:rPr>
            <w:color w:val="0000FF"/>
            <w:spacing w:val="-2"/>
            <w:sz w:val="18"/>
            <w:u w:val="single" w:color="0000FF"/>
          </w:rPr>
          <w:t>Installation</w:t>
        </w:r>
      </w:hyperlink>
    </w:p>
    <w:p w14:paraId="751B0884" w14:textId="77777777" w:rsidR="005B37EA" w:rsidRDefault="005B37EA">
      <w:pPr>
        <w:pStyle w:val="BodyText"/>
        <w:spacing w:before="12"/>
      </w:pPr>
    </w:p>
    <w:bookmarkStart w:id="104" w:name="Description"/>
    <w:bookmarkStart w:id="105" w:name="_bookmark47"/>
    <w:bookmarkEnd w:id="104"/>
    <w:bookmarkEnd w:id="105"/>
    <w:p w14:paraId="29229662" w14:textId="77777777" w:rsidR="005B37EA" w:rsidRDefault="00000000">
      <w:pPr>
        <w:pStyle w:val="ListParagraph"/>
        <w:numPr>
          <w:ilvl w:val="0"/>
          <w:numId w:val="5"/>
        </w:numPr>
        <w:tabs>
          <w:tab w:val="left" w:pos="1318"/>
        </w:tabs>
        <w:ind w:left="1318" w:hanging="216"/>
        <w:rPr>
          <w:sz w:val="18"/>
        </w:rPr>
      </w:pPr>
      <w:r>
        <w:fldChar w:fldCharType="begin"/>
      </w:r>
      <w:r>
        <w:instrText>HYPERLINK \l "_bookmark62"</w:instrText>
      </w:r>
      <w:r>
        <w:fldChar w:fldCharType="separate"/>
      </w:r>
      <w:r>
        <w:rPr>
          <w:color w:val="0000FF"/>
          <w:sz w:val="18"/>
          <w:u w:val="single" w:color="0000FF"/>
        </w:rPr>
        <w:t>Software</w:t>
      </w:r>
      <w:r>
        <w:rPr>
          <w:color w:val="0000FF"/>
          <w:spacing w:val="-7"/>
          <w:sz w:val="18"/>
          <w:u w:val="single" w:color="0000FF"/>
        </w:rPr>
        <w:t xml:space="preserve"> </w:t>
      </w:r>
      <w:r>
        <w:rPr>
          <w:color w:val="0000FF"/>
          <w:spacing w:val="-2"/>
          <w:sz w:val="18"/>
          <w:u w:val="single" w:color="0000FF"/>
        </w:rPr>
        <w:t>packages</w:t>
      </w:r>
      <w:r>
        <w:fldChar w:fldCharType="end"/>
      </w:r>
    </w:p>
    <w:p w14:paraId="2EEFECC4" w14:textId="77777777" w:rsidR="005B37EA" w:rsidRDefault="00000000">
      <w:pPr>
        <w:pStyle w:val="Heading3"/>
        <w:spacing w:before="202"/>
      </w:pPr>
      <w:r>
        <w:rPr>
          <w:color w:val="0099DD"/>
          <w:spacing w:val="-2"/>
        </w:rPr>
        <w:t>Description</w:t>
      </w:r>
    </w:p>
    <w:p w14:paraId="455AF9C3" w14:textId="77777777" w:rsidR="005B37EA" w:rsidRDefault="00000000">
      <w:pPr>
        <w:pStyle w:val="BodyText"/>
        <w:spacing w:before="174" w:line="264" w:lineRule="auto"/>
        <w:ind w:left="720" w:right="353"/>
      </w:pPr>
      <w:r>
        <w:t>The</w:t>
      </w:r>
      <w:r>
        <w:rPr>
          <w:spacing w:val="-4"/>
        </w:rPr>
        <w:t xml:space="preserve"> </w:t>
      </w:r>
      <w:r>
        <w:t>ePMP</w:t>
      </w:r>
      <w:r>
        <w:rPr>
          <w:spacing w:val="-4"/>
        </w:rPr>
        <w:t xml:space="preserve"> </w:t>
      </w:r>
      <w:r>
        <w:t>4600L</w:t>
      </w:r>
      <w:r>
        <w:rPr>
          <w:spacing w:val="-4"/>
        </w:rPr>
        <w:t xml:space="preserve"> </w:t>
      </w:r>
      <w:r>
        <w:t>device</w:t>
      </w:r>
      <w:r>
        <w:rPr>
          <w:spacing w:val="-4"/>
        </w:rPr>
        <w:t xml:space="preserve"> </w:t>
      </w:r>
      <w:r>
        <w:t>is</w:t>
      </w:r>
      <w:r>
        <w:rPr>
          <w:spacing w:val="-4"/>
        </w:rPr>
        <w:t xml:space="preserve"> </w:t>
      </w:r>
      <w:r>
        <w:t>a</w:t>
      </w:r>
      <w:r>
        <w:rPr>
          <w:spacing w:val="-4"/>
        </w:rPr>
        <w:t xml:space="preserve"> </w:t>
      </w:r>
      <w:r>
        <w:t>self-contained</w:t>
      </w:r>
      <w:r>
        <w:rPr>
          <w:spacing w:val="-4"/>
        </w:rPr>
        <w:t xml:space="preserve"> </w:t>
      </w:r>
      <w:r>
        <w:t>transceiver</w:t>
      </w:r>
      <w:r>
        <w:rPr>
          <w:spacing w:val="-4"/>
        </w:rPr>
        <w:t xml:space="preserve"> </w:t>
      </w:r>
      <w:r>
        <w:t>unit</w:t>
      </w:r>
      <w:r>
        <w:rPr>
          <w:spacing w:val="-4"/>
        </w:rPr>
        <w:t xml:space="preserve"> </w:t>
      </w:r>
      <w:r>
        <w:t>that</w:t>
      </w:r>
      <w:r>
        <w:rPr>
          <w:spacing w:val="-4"/>
        </w:rPr>
        <w:t xml:space="preserve"> </w:t>
      </w:r>
      <w:r>
        <w:t>contains</w:t>
      </w:r>
      <w:r>
        <w:rPr>
          <w:spacing w:val="-4"/>
        </w:rPr>
        <w:t xml:space="preserve"> </w:t>
      </w:r>
      <w:r>
        <w:t>both</w:t>
      </w:r>
      <w:r>
        <w:rPr>
          <w:spacing w:val="-4"/>
        </w:rPr>
        <w:t xml:space="preserve"> </w:t>
      </w:r>
      <w:r>
        <w:t>radio</w:t>
      </w:r>
      <w:r>
        <w:rPr>
          <w:spacing w:val="-4"/>
        </w:rPr>
        <w:t xml:space="preserve"> </w:t>
      </w:r>
      <w:r>
        <w:t>and</w:t>
      </w:r>
      <w:r>
        <w:rPr>
          <w:spacing w:val="-4"/>
        </w:rPr>
        <w:t xml:space="preserve"> </w:t>
      </w:r>
      <w:r>
        <w:t>networking</w:t>
      </w:r>
      <w:r>
        <w:rPr>
          <w:spacing w:val="-4"/>
        </w:rPr>
        <w:t xml:space="preserve"> </w:t>
      </w:r>
      <w:r>
        <w:t>electronics.</w:t>
      </w:r>
      <w:r>
        <w:rPr>
          <w:spacing w:val="-4"/>
        </w:rPr>
        <w:t xml:space="preserve"> </w:t>
      </w:r>
      <w:r>
        <w:t>It</w:t>
      </w:r>
      <w:r>
        <w:rPr>
          <w:spacing w:val="-4"/>
        </w:rPr>
        <w:t xml:space="preserve"> </w:t>
      </w:r>
      <w:r>
        <w:t>is available</w:t>
      </w:r>
      <w:r>
        <w:rPr>
          <w:spacing w:val="-9"/>
        </w:rPr>
        <w:t xml:space="preserve"> </w:t>
      </w:r>
      <w:r>
        <w:t>with</w:t>
      </w:r>
      <w:r>
        <w:rPr>
          <w:spacing w:val="-9"/>
        </w:rPr>
        <w:t xml:space="preserve"> </w:t>
      </w:r>
      <w:r>
        <w:t>2</w:t>
      </w:r>
      <w:r>
        <w:rPr>
          <w:spacing w:val="-9"/>
        </w:rPr>
        <w:t xml:space="preserve"> </w:t>
      </w:r>
      <w:r>
        <w:t>X</w:t>
      </w:r>
      <w:r>
        <w:rPr>
          <w:spacing w:val="-9"/>
        </w:rPr>
        <w:t xml:space="preserve"> </w:t>
      </w:r>
      <w:r>
        <w:t>2</w:t>
      </w:r>
      <w:r>
        <w:rPr>
          <w:spacing w:val="-9"/>
        </w:rPr>
        <w:t xml:space="preserve"> </w:t>
      </w:r>
      <w:r>
        <w:t>MU-MIMO</w:t>
      </w:r>
      <w:r>
        <w:rPr>
          <w:spacing w:val="-9"/>
        </w:rPr>
        <w:t xml:space="preserve"> </w:t>
      </w:r>
      <w:r>
        <w:t>connectorized</w:t>
      </w:r>
      <w:r>
        <w:rPr>
          <w:spacing w:val="-9"/>
        </w:rPr>
        <w:t xml:space="preserve"> </w:t>
      </w:r>
      <w:r>
        <w:t>antenna.</w:t>
      </w:r>
      <w:r>
        <w:rPr>
          <w:spacing w:val="-9"/>
        </w:rPr>
        <w:t xml:space="preserve"> </w:t>
      </w:r>
      <w:r>
        <w:t>The</w:t>
      </w:r>
      <w:r>
        <w:rPr>
          <w:spacing w:val="-9"/>
        </w:rPr>
        <w:t xml:space="preserve"> </w:t>
      </w:r>
      <w:r>
        <w:t>MPE</w:t>
      </w:r>
      <w:r>
        <w:rPr>
          <w:spacing w:val="-9"/>
        </w:rPr>
        <w:t xml:space="preserve"> </w:t>
      </w:r>
      <w:r>
        <w:t>distance</w:t>
      </w:r>
      <w:r>
        <w:rPr>
          <w:spacing w:val="-9"/>
        </w:rPr>
        <w:t xml:space="preserve"> </w:t>
      </w:r>
      <w:r>
        <w:t>for</w:t>
      </w:r>
      <w:r>
        <w:rPr>
          <w:spacing w:val="-9"/>
        </w:rPr>
        <w:t xml:space="preserve"> </w:t>
      </w:r>
      <w:r>
        <w:t>FCC</w:t>
      </w:r>
      <w:r>
        <w:rPr>
          <w:spacing w:val="-9"/>
        </w:rPr>
        <w:t xml:space="preserve"> </w:t>
      </w:r>
      <w:r>
        <w:t>is</w:t>
      </w:r>
      <w:r>
        <w:rPr>
          <w:spacing w:val="-9"/>
        </w:rPr>
        <w:t xml:space="preserve"> </w:t>
      </w:r>
      <w:r>
        <w:t>371</w:t>
      </w:r>
      <w:r>
        <w:rPr>
          <w:spacing w:val="-9"/>
        </w:rPr>
        <w:t xml:space="preserve"> </w:t>
      </w:r>
      <w:r>
        <w:t>cm</w:t>
      </w:r>
      <w:r>
        <w:rPr>
          <w:spacing w:val="-9"/>
        </w:rPr>
        <w:t xml:space="preserve"> </w:t>
      </w:r>
      <w:r>
        <w:t>(Dish),</w:t>
      </w:r>
      <w:r>
        <w:rPr>
          <w:spacing w:val="-9"/>
        </w:rPr>
        <w:t xml:space="preserve"> </w:t>
      </w:r>
      <w:r>
        <w:t>132</w:t>
      </w:r>
      <w:r>
        <w:rPr>
          <w:spacing w:val="-9"/>
        </w:rPr>
        <w:t xml:space="preserve"> </w:t>
      </w:r>
      <w:r>
        <w:t>cm</w:t>
      </w:r>
      <w:r>
        <w:rPr>
          <w:spacing w:val="-9"/>
        </w:rPr>
        <w:t xml:space="preserve"> </w:t>
      </w:r>
      <w:r>
        <w:t>(Sector), and for IC is 20 cm.</w:t>
      </w:r>
    </w:p>
    <w:p w14:paraId="4E2C9085" w14:textId="77777777" w:rsidR="005B37EA" w:rsidRDefault="00000000">
      <w:pPr>
        <w:spacing w:before="137" w:line="424" w:lineRule="auto"/>
        <w:ind w:left="720" w:right="6497"/>
        <w:rPr>
          <w:i/>
          <w:sz w:val="18"/>
        </w:rPr>
      </w:pPr>
      <w:bookmarkStart w:id="106" w:name="_bookmark48"/>
      <w:bookmarkEnd w:id="106"/>
      <w:r>
        <w:rPr>
          <w:sz w:val="18"/>
        </w:rPr>
        <w:t xml:space="preserve">ePMP 4600L is shown in </w:t>
      </w:r>
      <w:hyperlink w:anchor="_bookmark48" w:history="1">
        <w:r>
          <w:rPr>
            <w:color w:val="5288AD"/>
            <w:sz w:val="18"/>
          </w:rPr>
          <w:t>Figure 5</w:t>
        </w:r>
      </w:hyperlink>
      <w:r>
        <w:rPr>
          <w:sz w:val="18"/>
        </w:rPr>
        <w:t xml:space="preserve">. </w:t>
      </w:r>
      <w:r>
        <w:rPr>
          <w:color w:val="007DB9"/>
          <w:sz w:val="18"/>
        </w:rPr>
        <w:t>Figure</w:t>
      </w:r>
      <w:r>
        <w:rPr>
          <w:color w:val="007DB9"/>
          <w:spacing w:val="-12"/>
          <w:sz w:val="18"/>
        </w:rPr>
        <w:t xml:space="preserve"> </w:t>
      </w:r>
      <w:r>
        <w:rPr>
          <w:color w:val="007DB9"/>
          <w:sz w:val="18"/>
        </w:rPr>
        <w:t>5:</w:t>
      </w:r>
      <w:r>
        <w:rPr>
          <w:color w:val="007DB9"/>
          <w:spacing w:val="-12"/>
          <w:sz w:val="18"/>
        </w:rPr>
        <w:t xml:space="preserve"> </w:t>
      </w:r>
      <w:r>
        <w:rPr>
          <w:i/>
          <w:sz w:val="18"/>
        </w:rPr>
        <w:t>ePMP</w:t>
      </w:r>
      <w:r>
        <w:rPr>
          <w:i/>
          <w:spacing w:val="-12"/>
          <w:sz w:val="18"/>
        </w:rPr>
        <w:t xml:space="preserve"> </w:t>
      </w:r>
      <w:r>
        <w:rPr>
          <w:i/>
          <w:sz w:val="18"/>
        </w:rPr>
        <w:t>4600L</w:t>
      </w:r>
      <w:r>
        <w:rPr>
          <w:i/>
          <w:spacing w:val="-12"/>
          <w:sz w:val="18"/>
        </w:rPr>
        <w:t xml:space="preserve"> </w:t>
      </w:r>
      <w:r>
        <w:rPr>
          <w:i/>
          <w:sz w:val="18"/>
        </w:rPr>
        <w:t>Access</w:t>
      </w:r>
      <w:r>
        <w:rPr>
          <w:i/>
          <w:spacing w:val="-12"/>
          <w:sz w:val="18"/>
        </w:rPr>
        <w:t xml:space="preserve"> </w:t>
      </w:r>
      <w:r>
        <w:rPr>
          <w:i/>
          <w:sz w:val="18"/>
        </w:rPr>
        <w:t>Point</w:t>
      </w:r>
    </w:p>
    <w:p w14:paraId="1EB120A0" w14:textId="77777777" w:rsidR="005B37EA" w:rsidRDefault="00000000">
      <w:pPr>
        <w:pStyle w:val="BodyText"/>
        <w:spacing w:before="8"/>
        <w:rPr>
          <w:i/>
          <w:sz w:val="3"/>
        </w:rPr>
      </w:pPr>
      <w:r>
        <w:rPr>
          <w:i/>
          <w:noProof/>
          <w:sz w:val="3"/>
        </w:rPr>
        <w:drawing>
          <wp:anchor distT="0" distB="0" distL="0" distR="0" simplePos="0" relativeHeight="487611392" behindDoc="1" locked="0" layoutInCell="1" allowOverlap="1" wp14:anchorId="7D6F7B9A" wp14:editId="38E5AC12">
            <wp:simplePos x="0" y="0"/>
            <wp:positionH relativeFrom="page">
              <wp:posOffset>960798</wp:posOffset>
            </wp:positionH>
            <wp:positionV relativeFrom="paragraph">
              <wp:posOffset>42505</wp:posOffset>
            </wp:positionV>
            <wp:extent cx="1094112" cy="3060382"/>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1" cstate="print"/>
                    <a:stretch>
                      <a:fillRect/>
                    </a:stretch>
                  </pic:blipFill>
                  <pic:spPr>
                    <a:xfrm>
                      <a:off x="0" y="0"/>
                      <a:ext cx="1094112" cy="3060382"/>
                    </a:xfrm>
                    <a:prstGeom prst="rect">
                      <a:avLst/>
                    </a:prstGeom>
                  </pic:spPr>
                </pic:pic>
              </a:graphicData>
            </a:graphic>
          </wp:anchor>
        </w:drawing>
      </w:r>
      <w:r>
        <w:rPr>
          <w:i/>
          <w:noProof/>
          <w:sz w:val="3"/>
        </w:rPr>
        <w:drawing>
          <wp:anchor distT="0" distB="0" distL="0" distR="0" simplePos="0" relativeHeight="487611904" behindDoc="1" locked="0" layoutInCell="1" allowOverlap="1" wp14:anchorId="5E070262" wp14:editId="4DF34D41">
            <wp:simplePos x="0" y="0"/>
            <wp:positionH relativeFrom="page">
              <wp:posOffset>981075</wp:posOffset>
            </wp:positionH>
            <wp:positionV relativeFrom="paragraph">
              <wp:posOffset>3275956</wp:posOffset>
            </wp:positionV>
            <wp:extent cx="457200" cy="381000"/>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6" cstate="print"/>
                    <a:stretch>
                      <a:fillRect/>
                    </a:stretch>
                  </pic:blipFill>
                  <pic:spPr>
                    <a:xfrm>
                      <a:off x="0" y="0"/>
                      <a:ext cx="457200" cy="381000"/>
                    </a:xfrm>
                    <a:prstGeom prst="rect">
                      <a:avLst/>
                    </a:prstGeom>
                  </pic:spPr>
                </pic:pic>
              </a:graphicData>
            </a:graphic>
          </wp:anchor>
        </w:drawing>
      </w:r>
      <w:r>
        <w:rPr>
          <w:i/>
          <w:noProof/>
          <w:sz w:val="3"/>
        </w:rPr>
        <mc:AlternateContent>
          <mc:Choice Requires="wpg">
            <w:drawing>
              <wp:anchor distT="0" distB="0" distL="0" distR="0" simplePos="0" relativeHeight="487612416" behindDoc="1" locked="0" layoutInCell="1" allowOverlap="1" wp14:anchorId="09E7A6C9" wp14:editId="16F61D47">
                <wp:simplePos x="0" y="0"/>
                <wp:positionH relativeFrom="page">
                  <wp:posOffset>1581150</wp:posOffset>
                </wp:positionH>
                <wp:positionV relativeFrom="paragraph">
                  <wp:posOffset>3256906</wp:posOffset>
                </wp:positionV>
                <wp:extent cx="5276850" cy="48577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485775"/>
                          <a:chOff x="0" y="0"/>
                          <a:chExt cx="5276850" cy="485775"/>
                        </a:xfrm>
                      </wpg:grpSpPr>
                      <wps:wsp>
                        <wps:cNvPr id="130" name="Graphic 130"/>
                        <wps:cNvSpPr/>
                        <wps:spPr>
                          <a:xfrm>
                            <a:off x="0" y="0"/>
                            <a:ext cx="5276850" cy="485775"/>
                          </a:xfrm>
                          <a:custGeom>
                            <a:avLst/>
                            <a:gdLst/>
                            <a:ahLst/>
                            <a:cxnLst/>
                            <a:rect l="l" t="t" r="r" b="b"/>
                            <a:pathLst>
                              <a:path w="5276850" h="485775">
                                <a:moveTo>
                                  <a:pt x="5276850" y="0"/>
                                </a:moveTo>
                                <a:lnTo>
                                  <a:pt x="0" y="0"/>
                                </a:lnTo>
                                <a:lnTo>
                                  <a:pt x="0" y="485775"/>
                                </a:lnTo>
                                <a:lnTo>
                                  <a:pt x="5276850" y="485775"/>
                                </a:lnTo>
                                <a:lnTo>
                                  <a:pt x="5276850" y="0"/>
                                </a:lnTo>
                                <a:close/>
                              </a:path>
                            </a:pathLst>
                          </a:custGeom>
                          <a:solidFill>
                            <a:srgbClr val="FCB2B2"/>
                          </a:solidFill>
                        </wps:spPr>
                        <wps:bodyPr wrap="square" lIns="0" tIns="0" rIns="0" bIns="0" rtlCol="0">
                          <a:prstTxWarp prst="textNoShape">
                            <a:avLst/>
                          </a:prstTxWarp>
                          <a:noAutofit/>
                        </wps:bodyPr>
                      </wps:wsp>
                      <wps:wsp>
                        <wps:cNvPr id="131" name="Graphic 131"/>
                        <wps:cNvSpPr/>
                        <wps:spPr>
                          <a:xfrm>
                            <a:off x="0" y="4762"/>
                            <a:ext cx="5276850" cy="476250"/>
                          </a:xfrm>
                          <a:custGeom>
                            <a:avLst/>
                            <a:gdLst/>
                            <a:ahLst/>
                            <a:cxnLst/>
                            <a:rect l="l" t="t" r="r" b="b"/>
                            <a:pathLst>
                              <a:path w="5276850" h="476250">
                                <a:moveTo>
                                  <a:pt x="0" y="0"/>
                                </a:moveTo>
                                <a:lnTo>
                                  <a:pt x="5276850" y="0"/>
                                </a:lnTo>
                              </a:path>
                              <a:path w="5276850" h="476250">
                                <a:moveTo>
                                  <a:pt x="5276850" y="476250"/>
                                </a:moveTo>
                                <a:lnTo>
                                  <a:pt x="0" y="476250"/>
                                </a:lnTo>
                              </a:path>
                            </a:pathLst>
                          </a:custGeom>
                          <a:ln w="9525">
                            <a:solidFill>
                              <a:srgbClr val="000000"/>
                            </a:solidFill>
                            <a:prstDash val="solid"/>
                          </a:ln>
                        </wps:spPr>
                        <wps:bodyPr wrap="square" lIns="0" tIns="0" rIns="0" bIns="0" rtlCol="0">
                          <a:prstTxWarp prst="textNoShape">
                            <a:avLst/>
                          </a:prstTxWarp>
                          <a:noAutofit/>
                        </wps:bodyPr>
                      </wps:wsp>
                      <wps:wsp>
                        <wps:cNvPr id="132" name="Textbox 132"/>
                        <wps:cNvSpPr txBox="1"/>
                        <wps:spPr>
                          <a:xfrm>
                            <a:off x="0" y="9525"/>
                            <a:ext cx="5276850" cy="466725"/>
                          </a:xfrm>
                          <a:prstGeom prst="rect">
                            <a:avLst/>
                          </a:prstGeom>
                        </wps:spPr>
                        <wps:txbx>
                          <w:txbxContent>
                            <w:p w14:paraId="40923918" w14:textId="77777777" w:rsidR="005B37EA" w:rsidRDefault="00000000">
                              <w:pPr>
                                <w:spacing w:before="15"/>
                                <w:ind w:left="90"/>
                                <w:rPr>
                                  <w:b/>
                                  <w:sz w:val="18"/>
                                </w:rPr>
                              </w:pPr>
                              <w:r>
                                <w:rPr>
                                  <w:b/>
                                  <w:spacing w:val="-2"/>
                                  <w:sz w:val="18"/>
                                </w:rPr>
                                <w:t>Warning</w:t>
                              </w:r>
                            </w:p>
                            <w:p w14:paraId="44A52E9A" w14:textId="77777777" w:rsidR="005B37EA" w:rsidRDefault="00000000">
                              <w:pPr>
                                <w:spacing w:before="156"/>
                                <w:ind w:left="90"/>
                                <w:rPr>
                                  <w:sz w:val="18"/>
                                </w:rPr>
                              </w:pPr>
                              <w:r>
                                <w:rPr>
                                  <w:sz w:val="18"/>
                                </w:rPr>
                                <w:t>The</w:t>
                              </w:r>
                              <w:r>
                                <w:rPr>
                                  <w:spacing w:val="-7"/>
                                  <w:sz w:val="18"/>
                                </w:rPr>
                                <w:t xml:space="preserve"> </w:t>
                              </w:r>
                              <w:r>
                                <w:rPr>
                                  <w:sz w:val="18"/>
                                </w:rPr>
                                <w:t>operation</w:t>
                              </w:r>
                              <w:r>
                                <w:rPr>
                                  <w:spacing w:val="-7"/>
                                  <w:sz w:val="18"/>
                                </w:rPr>
                                <w:t xml:space="preserve"> </w:t>
                              </w:r>
                              <w:r>
                                <w:rPr>
                                  <w:sz w:val="18"/>
                                </w:rPr>
                                <w:t>of</w:t>
                              </w:r>
                              <w:r>
                                <w:rPr>
                                  <w:spacing w:val="-7"/>
                                  <w:sz w:val="18"/>
                                </w:rPr>
                                <w:t xml:space="preserve"> </w:t>
                              </w:r>
                              <w:r>
                                <w:rPr>
                                  <w:sz w:val="18"/>
                                </w:rPr>
                                <w:t>this</w:t>
                              </w:r>
                              <w:r>
                                <w:rPr>
                                  <w:spacing w:val="-7"/>
                                  <w:sz w:val="18"/>
                                </w:rPr>
                                <w:t xml:space="preserve"> </w:t>
                              </w:r>
                              <w:r>
                                <w:rPr>
                                  <w:sz w:val="18"/>
                                </w:rPr>
                                <w:t>device</w:t>
                              </w:r>
                              <w:r>
                                <w:rPr>
                                  <w:spacing w:val="-7"/>
                                  <w:sz w:val="18"/>
                                </w:rPr>
                                <w:t xml:space="preserve"> </w:t>
                              </w:r>
                              <w:r>
                                <w:rPr>
                                  <w:sz w:val="18"/>
                                </w:rPr>
                                <w:t>is</w:t>
                              </w:r>
                              <w:r>
                                <w:rPr>
                                  <w:spacing w:val="-7"/>
                                  <w:sz w:val="18"/>
                                </w:rPr>
                                <w:t xml:space="preserve"> </w:t>
                              </w:r>
                              <w:r>
                                <w:rPr>
                                  <w:sz w:val="18"/>
                                </w:rPr>
                                <w:t>prohibited</w:t>
                              </w:r>
                              <w:r>
                                <w:rPr>
                                  <w:spacing w:val="-7"/>
                                  <w:sz w:val="18"/>
                                </w:rPr>
                                <w:t xml:space="preserve"> </w:t>
                              </w:r>
                              <w:r>
                                <w:rPr>
                                  <w:sz w:val="18"/>
                                </w:rPr>
                                <w:t>on</w:t>
                              </w:r>
                              <w:r>
                                <w:rPr>
                                  <w:spacing w:val="-7"/>
                                  <w:sz w:val="18"/>
                                </w:rPr>
                                <w:t xml:space="preserve"> </w:t>
                              </w:r>
                              <w:r>
                                <w:rPr>
                                  <w:sz w:val="18"/>
                                </w:rPr>
                                <w:t>oil</w:t>
                              </w:r>
                              <w:r>
                                <w:rPr>
                                  <w:spacing w:val="-7"/>
                                  <w:sz w:val="18"/>
                                </w:rPr>
                                <w:t xml:space="preserve"> </w:t>
                              </w:r>
                              <w:r>
                                <w:rPr>
                                  <w:sz w:val="18"/>
                                </w:rPr>
                                <w:t>platforms,</w:t>
                              </w:r>
                              <w:r>
                                <w:rPr>
                                  <w:spacing w:val="-7"/>
                                  <w:sz w:val="18"/>
                                </w:rPr>
                                <w:t xml:space="preserve"> </w:t>
                              </w:r>
                              <w:r>
                                <w:rPr>
                                  <w:sz w:val="18"/>
                                </w:rPr>
                                <w:t>cars,</w:t>
                              </w:r>
                              <w:r>
                                <w:rPr>
                                  <w:spacing w:val="-7"/>
                                  <w:sz w:val="18"/>
                                </w:rPr>
                                <w:t xml:space="preserve"> </w:t>
                              </w:r>
                              <w:r>
                                <w:rPr>
                                  <w:sz w:val="18"/>
                                </w:rPr>
                                <w:t>trains,</w:t>
                              </w:r>
                              <w:r>
                                <w:rPr>
                                  <w:spacing w:val="-7"/>
                                  <w:sz w:val="18"/>
                                </w:rPr>
                                <w:t xml:space="preserve"> </w:t>
                              </w:r>
                              <w:r>
                                <w:rPr>
                                  <w:sz w:val="18"/>
                                </w:rPr>
                                <w:t>boats,</w:t>
                              </w:r>
                              <w:r>
                                <w:rPr>
                                  <w:spacing w:val="-7"/>
                                  <w:sz w:val="18"/>
                                </w:rPr>
                                <w:t xml:space="preserve"> </w:t>
                              </w:r>
                              <w:r>
                                <w:rPr>
                                  <w:sz w:val="18"/>
                                </w:rPr>
                                <w:t>and</w:t>
                              </w:r>
                              <w:r>
                                <w:rPr>
                                  <w:spacing w:val="-7"/>
                                  <w:sz w:val="18"/>
                                </w:rPr>
                                <w:t xml:space="preserve"> </w:t>
                              </w:r>
                              <w:r>
                                <w:rPr>
                                  <w:spacing w:val="-2"/>
                                  <w:sz w:val="18"/>
                                </w:rPr>
                                <w:t>aircraft.</w:t>
                              </w:r>
                            </w:p>
                          </w:txbxContent>
                        </wps:txbx>
                        <wps:bodyPr wrap="square" lIns="0" tIns="0" rIns="0" bIns="0" rtlCol="0">
                          <a:noAutofit/>
                        </wps:bodyPr>
                      </wps:wsp>
                    </wpg:wgp>
                  </a:graphicData>
                </a:graphic>
              </wp:anchor>
            </w:drawing>
          </mc:Choice>
          <mc:Fallback>
            <w:pict>
              <v:group w14:anchorId="09E7A6C9" id="Group 129" o:spid="_x0000_s1110" style="position:absolute;margin-left:124.5pt;margin-top:256.45pt;width:415.5pt;height:38.25pt;z-index:-15704064;mso-wrap-distance-left:0;mso-wrap-distance-right:0;mso-position-horizontal-relative:page;mso-position-vertical-relative:text" coordsize="5276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s+QwMAABILAAAOAAAAZHJzL2Uyb0RvYy54bWzsVl1v2yAUfZ+0/4D8vjpxm6SzmlRru1aT&#10;pq5SM+2ZYPyhYWBAYvff7wLGcZOm2tptT8uDc4ELXM4958LZeVsztKFKV4LPo/HRKEKUE5FVvJhH&#10;X5fX704jpA3mGWaC03n0QHV0vnj75qyRKU1EKVhGFYJFuE4bOY9KY2Qax5qUtMb6SEjKYTAXqsYG&#10;mqqIM4UbWL1mcTIaTeNGqEwqQajW0HvlB6OFWz/PKTFf8lxTg9g8gtiM+yr3XdlvvDjDaaGwLCvS&#10;hYFfEEWNKw6b9ktdYYPRWlV7S9UVUUKL3BwRUccizytC3RngNOPRzmlulFhLd5YibQrZwwTQ7uD0&#10;4mXJ7eZGyXt5p3z0YH4W5LsGXOJGFulw3LaLrXObq9pOgkOg1iH60CNKW4MIdE6S2fR0AsATGDs5&#10;ncxmEw85KSEve9NI+fH5iTFO/bYuuD6YRgJ79BYg/TqA7kssqcNdWwDuFKoyIPcxnIPjGlh80xHG&#10;dgFSdnvwsyh2Ld0B+gqM+qPilKy1uaHCoY03n7XxrM2ChctgkZYHUwH3LeuZY72JELBeRQhYv/Ip&#10;kNjYeTaF1kTNIF1lny07XIsNXQrnaGzO+qyGhEOsWx/Gh76A2cArjIV/6dbzPlt6wHLBIfx7x+HG&#10;v+nuEjVYmDChKeAIXfb0veEQgc4h5lqwKruuGLMQaFWsLplCGwzgXl9eJBeJxROmDNyAnjr1JLDW&#10;SmQPwKIGaDOP9I81VjRC7BMHnsLZTTBUMFbBUIZdCle6HPpKm2X7DSuJJJjzyIDObkWgK04DOeyh&#10;el87k4sPayPyyjLHxeYj6hogHU/if6Ch8b6Gxi/Q0Mls6mDH6dOlBoah7Pi8BBEOUxqQgor9l2Xk&#10;I7FJ2EpkSPsQ5Xb0MOeDr/foqXtAwId3fqSjIVSHgugUOnTdiaEL5in5MG5ry/tJMnFX5EAmO2oa&#10;ud++mjybr7AuvercCp0b4x2J/6vtiRsrCWpbgkxWokXjYyebwY2FTHshoKj3Knz27nJZBFkd0t10&#10;OoM0P9adLUX2+uqKlr2YHBGCBrtq5W+4ncpp2lXrbt+kj+8PFdNfKInukQEPL1fdu0eifdkN2459&#10;26fs4icAAAD//wMAUEsDBBQABgAIAAAAIQBkPLK44gAAAAwBAAAPAAAAZHJzL2Rvd25yZXYueG1s&#10;TI/BasMwEETvhf6D2EBvjWQ3KbZjOYTQ9hQKSQqlt421sU0syViK7fx9lVN73Nlh5k2+nnTLBupd&#10;Y42EaC6AkSmtakwl4ev4/pwAcx6NwtYaknAjB+vi8SHHTNnR7Gk4+IqFEOMylFB732Wcu7ImjW5u&#10;OzLhd7a9Rh/OvuKqxzGE65bHQrxyjY0JDTV2tK2pvByuWsLHiOPmJXobdpfz9vZzXH5+7yKS8mk2&#10;bVbAPE3+zwx3/IAORWA62atRjrUS4kUatngJyyhOgd0dIhFBOgUpSRfAi5z/H1H8AgAA//8DAFBL&#10;AQItABQABgAIAAAAIQC2gziS/gAAAOEBAAATAAAAAAAAAAAAAAAAAAAAAABbQ29udGVudF9UeXBl&#10;c10ueG1sUEsBAi0AFAAGAAgAAAAhADj9If/WAAAAlAEAAAsAAAAAAAAAAAAAAAAALwEAAF9yZWxz&#10;Ly5yZWxzUEsBAi0AFAAGAAgAAAAhAPG3Wz5DAwAAEgsAAA4AAAAAAAAAAAAAAAAALgIAAGRycy9l&#10;Mm9Eb2MueG1sUEsBAi0AFAAGAAgAAAAhAGQ8srjiAAAADAEAAA8AAAAAAAAAAAAAAAAAnQUAAGRy&#10;cy9kb3ducmV2LnhtbFBLBQYAAAAABAAEAPMAAACsBgAAAAA=&#10;">
                <v:shape id="Graphic 130" o:spid="_x0000_s1111" style="position:absolute;width:52768;height:4857;visibility:visible;mso-wrap-style:square;v-text-anchor:top" coordsize="527685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sRxQAAANwAAAAPAAAAZHJzL2Rvd25yZXYueG1sRI9Pa8JA&#10;EMXvBb/DMkJvdaNCCamrVFERpFD/XLwN2Wk2Njsbsqum375zKPQ2w3vz3m9mi9436k5drAMbGI8y&#10;UMRlsDVXBs6nzUsOKiZki01gMvBDERbzwdMMCxsefKD7MVVKQjgWaMCl1BZax9KRxzgKLbFoX6Hz&#10;mGTtKm07fEi4b/Qky161x5qlwWFLK0fl9/HmDXzyZb/aabw0122OH/l1ud73zpjnYf/+BipRn/7N&#10;f9c7K/hTwZdnZAI9/wUAAP//AwBQSwECLQAUAAYACAAAACEA2+H2y+4AAACFAQAAEwAAAAAAAAAA&#10;AAAAAAAAAAAAW0NvbnRlbnRfVHlwZXNdLnhtbFBLAQItABQABgAIAAAAIQBa9CxbvwAAABUBAAAL&#10;AAAAAAAAAAAAAAAAAB8BAABfcmVscy8ucmVsc1BLAQItABQABgAIAAAAIQD9vzsRxQAAANwAAAAP&#10;AAAAAAAAAAAAAAAAAAcCAABkcnMvZG93bnJldi54bWxQSwUGAAAAAAMAAwC3AAAA+QIAAAAA&#10;" path="m5276850,l,,,485775r5276850,l5276850,xe" fillcolor="#fcb2b2" stroked="f">
                  <v:path arrowok="t"/>
                </v:shape>
                <v:shape id="Graphic 131" o:spid="_x0000_s1112" style="position:absolute;top:47;width:52768;height:4763;visibility:visible;mso-wrap-style:square;v-text-anchor:top" coordsize="527685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kNwwAAANwAAAAPAAAAZHJzL2Rvd25yZXYueG1sRE9La8JA&#10;EL4X+h+WKXirGxVrSV3FB6IgiK8eehuy0ySanY3ZNcZ/7wqF3ubje85w3JhC1FS53LKCTjsCQZxY&#10;nXOq4HhYvH+CcB5ZY2GZFNzJwXj0+jLEWNsb76je+1SEEHYxKsi8L2MpXZKRQde2JXHgfm1l0AdY&#10;pVJXeAvhppDdKPqQBnMODRmWNMsoOe+vRsGaab451dtdupxezt8m+uGB7CvVemsmXyA8Nf5f/Ode&#10;6TC/14HnM+ECOXoAAAD//wMAUEsBAi0AFAAGAAgAAAAhANvh9svuAAAAhQEAABMAAAAAAAAAAAAA&#10;AAAAAAAAAFtDb250ZW50X1R5cGVzXS54bWxQSwECLQAUAAYACAAAACEAWvQsW78AAAAVAQAACwAA&#10;AAAAAAAAAAAAAAAfAQAAX3JlbHMvLnJlbHNQSwECLQAUAAYACAAAACEAhFQpDcMAAADcAAAADwAA&#10;AAAAAAAAAAAAAAAHAgAAZHJzL2Rvd25yZXYueG1sUEsFBgAAAAADAAMAtwAAAPcCAAAAAA==&#10;" path="m,l5276850,em5276850,476250l,476250e" filled="f">
                  <v:path arrowok="t"/>
                </v:shape>
                <v:shape id="Textbox 132" o:spid="_x0000_s1113" type="#_x0000_t202" style="position:absolute;top:95;width:52768;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0923918" w14:textId="77777777" w:rsidR="005B37EA" w:rsidRDefault="00000000">
                        <w:pPr>
                          <w:spacing w:before="15"/>
                          <w:ind w:left="90"/>
                          <w:rPr>
                            <w:b/>
                            <w:sz w:val="18"/>
                          </w:rPr>
                        </w:pPr>
                        <w:r>
                          <w:rPr>
                            <w:b/>
                            <w:spacing w:val="-2"/>
                            <w:sz w:val="18"/>
                          </w:rPr>
                          <w:t>Warning</w:t>
                        </w:r>
                      </w:p>
                      <w:p w14:paraId="44A52E9A" w14:textId="77777777" w:rsidR="005B37EA" w:rsidRDefault="00000000">
                        <w:pPr>
                          <w:spacing w:before="156"/>
                          <w:ind w:left="90"/>
                          <w:rPr>
                            <w:sz w:val="18"/>
                          </w:rPr>
                        </w:pPr>
                        <w:r>
                          <w:rPr>
                            <w:sz w:val="18"/>
                          </w:rPr>
                          <w:t>The</w:t>
                        </w:r>
                        <w:r>
                          <w:rPr>
                            <w:spacing w:val="-7"/>
                            <w:sz w:val="18"/>
                          </w:rPr>
                          <w:t xml:space="preserve"> </w:t>
                        </w:r>
                        <w:r>
                          <w:rPr>
                            <w:sz w:val="18"/>
                          </w:rPr>
                          <w:t>operation</w:t>
                        </w:r>
                        <w:r>
                          <w:rPr>
                            <w:spacing w:val="-7"/>
                            <w:sz w:val="18"/>
                          </w:rPr>
                          <w:t xml:space="preserve"> </w:t>
                        </w:r>
                        <w:r>
                          <w:rPr>
                            <w:sz w:val="18"/>
                          </w:rPr>
                          <w:t>of</w:t>
                        </w:r>
                        <w:r>
                          <w:rPr>
                            <w:spacing w:val="-7"/>
                            <w:sz w:val="18"/>
                          </w:rPr>
                          <w:t xml:space="preserve"> </w:t>
                        </w:r>
                        <w:r>
                          <w:rPr>
                            <w:sz w:val="18"/>
                          </w:rPr>
                          <w:t>this</w:t>
                        </w:r>
                        <w:r>
                          <w:rPr>
                            <w:spacing w:val="-7"/>
                            <w:sz w:val="18"/>
                          </w:rPr>
                          <w:t xml:space="preserve"> </w:t>
                        </w:r>
                        <w:r>
                          <w:rPr>
                            <w:sz w:val="18"/>
                          </w:rPr>
                          <w:t>device</w:t>
                        </w:r>
                        <w:r>
                          <w:rPr>
                            <w:spacing w:val="-7"/>
                            <w:sz w:val="18"/>
                          </w:rPr>
                          <w:t xml:space="preserve"> </w:t>
                        </w:r>
                        <w:r>
                          <w:rPr>
                            <w:sz w:val="18"/>
                          </w:rPr>
                          <w:t>is</w:t>
                        </w:r>
                        <w:r>
                          <w:rPr>
                            <w:spacing w:val="-7"/>
                            <w:sz w:val="18"/>
                          </w:rPr>
                          <w:t xml:space="preserve"> </w:t>
                        </w:r>
                        <w:r>
                          <w:rPr>
                            <w:sz w:val="18"/>
                          </w:rPr>
                          <w:t>prohibited</w:t>
                        </w:r>
                        <w:r>
                          <w:rPr>
                            <w:spacing w:val="-7"/>
                            <w:sz w:val="18"/>
                          </w:rPr>
                          <w:t xml:space="preserve"> </w:t>
                        </w:r>
                        <w:r>
                          <w:rPr>
                            <w:sz w:val="18"/>
                          </w:rPr>
                          <w:t>on</w:t>
                        </w:r>
                        <w:r>
                          <w:rPr>
                            <w:spacing w:val="-7"/>
                            <w:sz w:val="18"/>
                          </w:rPr>
                          <w:t xml:space="preserve"> </w:t>
                        </w:r>
                        <w:r>
                          <w:rPr>
                            <w:sz w:val="18"/>
                          </w:rPr>
                          <w:t>oil</w:t>
                        </w:r>
                        <w:r>
                          <w:rPr>
                            <w:spacing w:val="-7"/>
                            <w:sz w:val="18"/>
                          </w:rPr>
                          <w:t xml:space="preserve"> </w:t>
                        </w:r>
                        <w:r>
                          <w:rPr>
                            <w:sz w:val="18"/>
                          </w:rPr>
                          <w:t>platforms,</w:t>
                        </w:r>
                        <w:r>
                          <w:rPr>
                            <w:spacing w:val="-7"/>
                            <w:sz w:val="18"/>
                          </w:rPr>
                          <w:t xml:space="preserve"> </w:t>
                        </w:r>
                        <w:r>
                          <w:rPr>
                            <w:sz w:val="18"/>
                          </w:rPr>
                          <w:t>cars,</w:t>
                        </w:r>
                        <w:r>
                          <w:rPr>
                            <w:spacing w:val="-7"/>
                            <w:sz w:val="18"/>
                          </w:rPr>
                          <w:t xml:space="preserve"> </w:t>
                        </w:r>
                        <w:r>
                          <w:rPr>
                            <w:sz w:val="18"/>
                          </w:rPr>
                          <w:t>trains,</w:t>
                        </w:r>
                        <w:r>
                          <w:rPr>
                            <w:spacing w:val="-7"/>
                            <w:sz w:val="18"/>
                          </w:rPr>
                          <w:t xml:space="preserve"> </w:t>
                        </w:r>
                        <w:r>
                          <w:rPr>
                            <w:sz w:val="18"/>
                          </w:rPr>
                          <w:t>boats,</w:t>
                        </w:r>
                        <w:r>
                          <w:rPr>
                            <w:spacing w:val="-7"/>
                            <w:sz w:val="18"/>
                          </w:rPr>
                          <w:t xml:space="preserve"> </w:t>
                        </w:r>
                        <w:r>
                          <w:rPr>
                            <w:sz w:val="18"/>
                          </w:rPr>
                          <w:t>and</w:t>
                        </w:r>
                        <w:r>
                          <w:rPr>
                            <w:spacing w:val="-7"/>
                            <w:sz w:val="18"/>
                          </w:rPr>
                          <w:t xml:space="preserve"> </w:t>
                        </w:r>
                        <w:r>
                          <w:rPr>
                            <w:spacing w:val="-2"/>
                            <w:sz w:val="18"/>
                          </w:rPr>
                          <w:t>aircraft.</w:t>
                        </w:r>
                      </w:p>
                    </w:txbxContent>
                  </v:textbox>
                </v:shape>
                <w10:wrap type="topAndBottom" anchorx="page"/>
              </v:group>
            </w:pict>
          </mc:Fallback>
        </mc:AlternateContent>
      </w:r>
    </w:p>
    <w:p w14:paraId="0C3D5998" w14:textId="77777777" w:rsidR="005B37EA" w:rsidRDefault="005B37EA">
      <w:pPr>
        <w:pStyle w:val="BodyText"/>
        <w:spacing w:before="3"/>
        <w:rPr>
          <w:i/>
          <w:sz w:val="19"/>
        </w:rPr>
      </w:pPr>
    </w:p>
    <w:p w14:paraId="28A2C9ED" w14:textId="77777777" w:rsidR="005B37EA" w:rsidRDefault="005B37EA">
      <w:pPr>
        <w:pStyle w:val="BodyText"/>
        <w:rPr>
          <w:i/>
          <w:sz w:val="19"/>
        </w:rPr>
        <w:sectPr w:rsidR="005B37EA">
          <w:pgSz w:w="12240" w:h="15840"/>
          <w:pgMar w:top="1400" w:right="1080" w:bottom="1020" w:left="720" w:header="0" w:footer="820" w:gutter="0"/>
          <w:cols w:space="720"/>
        </w:sectPr>
      </w:pPr>
    </w:p>
    <w:p w14:paraId="08295B4C" w14:textId="77777777" w:rsidR="005B37EA" w:rsidRDefault="00000000">
      <w:pPr>
        <w:pStyle w:val="BodyText"/>
        <w:ind w:left="1762"/>
        <w:rPr>
          <w:sz w:val="20"/>
        </w:rPr>
      </w:pPr>
      <w:r>
        <w:rPr>
          <w:noProof/>
          <w:sz w:val="20"/>
        </w:rPr>
        <w:lastRenderedPageBreak/>
        <mc:AlternateContent>
          <mc:Choice Requires="wpg">
            <w:drawing>
              <wp:inline distT="0" distB="0" distL="0" distR="0" wp14:anchorId="7ACDDF5E" wp14:editId="46FF0A4A">
                <wp:extent cx="5276850" cy="361950"/>
                <wp:effectExtent l="9525"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361950"/>
                          <a:chOff x="0" y="0"/>
                          <a:chExt cx="5276850" cy="361950"/>
                        </a:xfrm>
                      </wpg:grpSpPr>
                      <wps:wsp>
                        <wps:cNvPr id="134" name="Graphic 134"/>
                        <wps:cNvSpPr/>
                        <wps:spPr>
                          <a:xfrm>
                            <a:off x="0" y="0"/>
                            <a:ext cx="5276850" cy="361950"/>
                          </a:xfrm>
                          <a:custGeom>
                            <a:avLst/>
                            <a:gdLst/>
                            <a:ahLst/>
                            <a:cxnLst/>
                            <a:rect l="l" t="t" r="r" b="b"/>
                            <a:pathLst>
                              <a:path w="5276850" h="361950">
                                <a:moveTo>
                                  <a:pt x="5276850" y="0"/>
                                </a:moveTo>
                                <a:lnTo>
                                  <a:pt x="0" y="0"/>
                                </a:lnTo>
                                <a:lnTo>
                                  <a:pt x="0" y="361950"/>
                                </a:lnTo>
                                <a:lnTo>
                                  <a:pt x="5276850" y="361950"/>
                                </a:lnTo>
                                <a:lnTo>
                                  <a:pt x="5276850" y="0"/>
                                </a:lnTo>
                                <a:close/>
                              </a:path>
                            </a:pathLst>
                          </a:custGeom>
                          <a:solidFill>
                            <a:srgbClr val="FCB2B2"/>
                          </a:solidFill>
                        </wps:spPr>
                        <wps:bodyPr wrap="square" lIns="0" tIns="0" rIns="0" bIns="0" rtlCol="0">
                          <a:prstTxWarp prst="textNoShape">
                            <a:avLst/>
                          </a:prstTxWarp>
                          <a:noAutofit/>
                        </wps:bodyPr>
                      </wps:wsp>
                      <wps:wsp>
                        <wps:cNvPr id="135" name="Graphic 135"/>
                        <wps:cNvSpPr/>
                        <wps:spPr>
                          <a:xfrm>
                            <a:off x="0" y="4762"/>
                            <a:ext cx="5276850" cy="352425"/>
                          </a:xfrm>
                          <a:custGeom>
                            <a:avLst/>
                            <a:gdLst/>
                            <a:ahLst/>
                            <a:cxnLst/>
                            <a:rect l="l" t="t" r="r" b="b"/>
                            <a:pathLst>
                              <a:path w="5276850" h="352425">
                                <a:moveTo>
                                  <a:pt x="0" y="0"/>
                                </a:moveTo>
                                <a:lnTo>
                                  <a:pt x="5276850" y="0"/>
                                </a:lnTo>
                              </a:path>
                              <a:path w="5276850" h="352425">
                                <a:moveTo>
                                  <a:pt x="5276850" y="352425"/>
                                </a:moveTo>
                                <a:lnTo>
                                  <a:pt x="0" y="352425"/>
                                </a:lnTo>
                              </a:path>
                            </a:pathLst>
                          </a:custGeom>
                          <a:ln w="9525">
                            <a:solidFill>
                              <a:srgbClr val="000000"/>
                            </a:solidFill>
                            <a:prstDash val="solid"/>
                          </a:ln>
                        </wps:spPr>
                        <wps:bodyPr wrap="square" lIns="0" tIns="0" rIns="0" bIns="0" rtlCol="0">
                          <a:prstTxWarp prst="textNoShape">
                            <a:avLst/>
                          </a:prstTxWarp>
                          <a:noAutofit/>
                        </wps:bodyPr>
                      </wps:wsp>
                      <wps:wsp>
                        <wps:cNvPr id="136" name="Textbox 136"/>
                        <wps:cNvSpPr txBox="1"/>
                        <wps:spPr>
                          <a:xfrm>
                            <a:off x="0" y="9525"/>
                            <a:ext cx="5276850" cy="342900"/>
                          </a:xfrm>
                          <a:prstGeom prst="rect">
                            <a:avLst/>
                          </a:prstGeom>
                        </wps:spPr>
                        <wps:txbx>
                          <w:txbxContent>
                            <w:p w14:paraId="764110DF" w14:textId="77777777" w:rsidR="005B37EA" w:rsidRDefault="00000000">
                              <w:pPr>
                                <w:spacing w:before="15" w:line="264" w:lineRule="auto"/>
                                <w:ind w:left="90"/>
                                <w:rPr>
                                  <w:sz w:val="18"/>
                                </w:rPr>
                              </w:pPr>
                              <w:r>
                                <w:rPr>
                                  <w:sz w:val="18"/>
                                </w:rPr>
                                <w:t>Operation</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transmitters</w:t>
                              </w:r>
                              <w:r>
                                <w:rPr>
                                  <w:spacing w:val="-10"/>
                                  <w:sz w:val="18"/>
                                </w:rPr>
                                <w:t xml:space="preserve"> </w:t>
                              </w:r>
                              <w:r>
                                <w:rPr>
                                  <w:sz w:val="18"/>
                                </w:rPr>
                                <w:t>in</w:t>
                              </w:r>
                              <w:r>
                                <w:rPr>
                                  <w:spacing w:val="-10"/>
                                  <w:sz w:val="18"/>
                                </w:rPr>
                                <w:t xml:space="preserve"> </w:t>
                              </w:r>
                              <w:r>
                                <w:rPr>
                                  <w:sz w:val="18"/>
                                </w:rPr>
                                <w:t>5.925</w:t>
                              </w:r>
                              <w:r>
                                <w:rPr>
                                  <w:spacing w:val="-10"/>
                                  <w:sz w:val="18"/>
                                </w:rPr>
                                <w:t xml:space="preserve"> </w:t>
                              </w:r>
                              <w:r>
                                <w:rPr>
                                  <w:sz w:val="18"/>
                                </w:rPr>
                                <w:t>GHz</w:t>
                              </w:r>
                              <w:r>
                                <w:rPr>
                                  <w:spacing w:val="-10"/>
                                  <w:sz w:val="18"/>
                                </w:rPr>
                                <w:t xml:space="preserve"> </w:t>
                              </w:r>
                              <w:r>
                                <w:rPr>
                                  <w:sz w:val="18"/>
                                </w:rPr>
                                <w:t>-</w:t>
                              </w:r>
                              <w:r>
                                <w:rPr>
                                  <w:spacing w:val="-10"/>
                                  <w:sz w:val="18"/>
                                </w:rPr>
                                <w:t xml:space="preserve"> </w:t>
                              </w:r>
                              <w:r>
                                <w:rPr>
                                  <w:sz w:val="18"/>
                                </w:rPr>
                                <w:t>7.125</w:t>
                              </w:r>
                              <w:r>
                                <w:rPr>
                                  <w:spacing w:val="-10"/>
                                  <w:sz w:val="18"/>
                                </w:rPr>
                                <w:t xml:space="preserve"> </w:t>
                              </w:r>
                              <w:r>
                                <w:rPr>
                                  <w:sz w:val="18"/>
                                </w:rPr>
                                <w:t>GHz</w:t>
                              </w:r>
                              <w:r>
                                <w:rPr>
                                  <w:spacing w:val="-10"/>
                                  <w:sz w:val="18"/>
                                </w:rPr>
                                <w:t xml:space="preserve"> </w:t>
                              </w:r>
                              <w:r>
                                <w:rPr>
                                  <w:sz w:val="18"/>
                                </w:rPr>
                                <w:t>band</w:t>
                              </w:r>
                              <w:r>
                                <w:rPr>
                                  <w:spacing w:val="-10"/>
                                  <w:sz w:val="18"/>
                                </w:rPr>
                                <w:t xml:space="preserve"> </w:t>
                              </w:r>
                              <w:r>
                                <w:rPr>
                                  <w:sz w:val="18"/>
                                </w:rPr>
                                <w:t>is</w:t>
                              </w:r>
                              <w:r>
                                <w:rPr>
                                  <w:spacing w:val="-10"/>
                                  <w:sz w:val="18"/>
                                </w:rPr>
                                <w:t xml:space="preserve"> </w:t>
                              </w:r>
                              <w:r>
                                <w:rPr>
                                  <w:sz w:val="18"/>
                                </w:rPr>
                                <w:t>prohibited</w:t>
                              </w:r>
                              <w:r>
                                <w:rPr>
                                  <w:spacing w:val="-10"/>
                                  <w:sz w:val="18"/>
                                </w:rPr>
                                <w:t xml:space="preserve"> </w:t>
                              </w:r>
                              <w:r>
                                <w:rPr>
                                  <w:sz w:val="18"/>
                                </w:rPr>
                                <w:t>for</w:t>
                              </w:r>
                              <w:r>
                                <w:rPr>
                                  <w:spacing w:val="-10"/>
                                  <w:sz w:val="18"/>
                                </w:rPr>
                                <w:t xml:space="preserve"> </w:t>
                              </w:r>
                              <w:r>
                                <w:rPr>
                                  <w:sz w:val="18"/>
                                </w:rPr>
                                <w:t>control</w:t>
                              </w:r>
                              <w:r>
                                <w:rPr>
                                  <w:spacing w:val="-10"/>
                                  <w:sz w:val="18"/>
                                </w:rPr>
                                <w:t xml:space="preserve"> </w:t>
                              </w:r>
                              <w:r>
                                <w:rPr>
                                  <w:sz w:val="18"/>
                                </w:rPr>
                                <w:t>of</w:t>
                              </w:r>
                              <w:r>
                                <w:rPr>
                                  <w:spacing w:val="-10"/>
                                  <w:sz w:val="18"/>
                                </w:rPr>
                                <w:t xml:space="preserve"> </w:t>
                              </w:r>
                              <w:r>
                                <w:rPr>
                                  <w:sz w:val="18"/>
                                </w:rPr>
                                <w:t>communications with the unmanned aircraft systems.</w:t>
                              </w:r>
                            </w:p>
                          </w:txbxContent>
                        </wps:txbx>
                        <wps:bodyPr wrap="square" lIns="0" tIns="0" rIns="0" bIns="0" rtlCol="0">
                          <a:noAutofit/>
                        </wps:bodyPr>
                      </wps:wsp>
                    </wpg:wgp>
                  </a:graphicData>
                </a:graphic>
              </wp:inline>
            </w:drawing>
          </mc:Choice>
          <mc:Fallback>
            <w:pict>
              <v:group w14:anchorId="7ACDDF5E" id="Group 133" o:spid="_x0000_s1114" style="width:415.5pt;height:28.5pt;mso-position-horizontal-relative:char;mso-position-vertical-relative:line" coordsize="527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IkRAMAABILAAAOAAAAZHJzL2Uyb0RvYy54bWzsVt9v2yAQfp+0/wH5fXXiJllrNanWdq0m&#10;VV2lZtozwfiHhg0DErv//Y6zcbykqbZ229Py4BxwwPHd9x2cnTelIBuuTSGreTA+GgWEV0wmRZXN&#10;gy/L63cnATGWVgkVsuLz4JGb4Hzx9s1ZrWIeyVyKhGsCi1QmrtU8yK1VcRgalvOSmiOpeAWDqdQl&#10;tdDUWZhoWsPqpQij0WgW1lInSkvGjYHeq3YwWOD6acqZ/Zymhlsi5gHEZvGr8bty33BxRuNMU5UX&#10;rAuDviCKkhYVbNovdUUtJWtd7C1VFkxLI1N7xGQZyjQtGMczwGnGo53T3Gi5VniWLK4z1cME0O7g&#10;9OJl2d3mRqsHda/b6MG8leybAVzCWmXxcNy1s61zk+rSTYJDkAYRfewR5Y0lDDqn0fvZyRSAZzB2&#10;PBufgo2QsxzysjeN5R+fnxjSuN0Wg+uDqRWwx2wBMq8D6CGniiPuxgFwr0mRALmPJwGpaAksvukI&#10;47rgOG578HModi3TAfoKjPqj0pitjb3hEtGmm1tjEcIs8RbNvcWaypsauO9YL5D1NiDAeh0QYP2q&#10;TYGi1s1zKXQmqQfpyvtsueFSbvhSoqN1Oeuz6hMOsW59RDX0hdwPvPyY/1e4XuuzpQcs5x38f+s4&#10;3Pg33ZF3g4WZkIYDjtDlTt8biAh0DjE3UhTJdSGEg8DobHUpNNlQAPf68iK6iByeMGXgBvQ0cUsC&#10;Z61k8ggsqoE288B8X1PNAyI+VcBTV5S8ob2x8oa24lJi6UL0tbHL5ivViigw54EFnd1JT1cae3K4&#10;Q/W+bmYlP6ytTAvHHIytjahrgHRaEv8DDU33NTR9gYYm72cIO42fLjXTaBLhugCFF+EwpR4pqNh/&#10;WUZtJC4JW4kMae+JuR09zHnv23q4LCN1Dwj48M4/6WgI1aEgOoUOXXdi6IJ5Sj6icrXldAoJQQEd&#10;VNMIf/tqatl8RU3eqg6F1rmJqiPxf7U9cWPNvNqWIJOVbMj4eLajNmKbCwlFfez7n727MItQRA7p&#10;bhKdjjxLve5cKXLXV1e03MWERPAa7KpVe8PtVE7brBq8fSOU+x8spr9QEvGRAQ8vrO7dI9G97IZt&#10;ZN/2Kbv4AQAA//8DAFBLAwQUAAYACAAAACEAOW6TttsAAAAEAQAADwAAAGRycy9kb3ducmV2Lnht&#10;bEyPQUvDQBCF74L/YRnBm93EUi0xm1KKeiqCrSDeptlpEpqdDdltkv57Ry96efB4w3vf5KvJtWqg&#10;PjSeDaSzBBRx6W3DlYGP/cvdElSIyBZbz2TgQgFWxfVVjpn1I7/TsIuVkhIOGRqoY+wyrUNZk8Mw&#10;8x2xZEffO4xi+0rbHkcpd62+T5IH7bBhWaixo01N5Wl3dgZeRxzX8/R52J6Om8vXfvH2uU3JmNub&#10;af0EKtIU/47hB1/QoRCmgz+zDao1II/EX5VsOU/FHgwsHhPQRa7/wxffAAAA//8DAFBLAQItABQA&#10;BgAIAAAAIQC2gziS/gAAAOEBAAATAAAAAAAAAAAAAAAAAAAAAABbQ29udGVudF9UeXBlc10ueG1s&#10;UEsBAi0AFAAGAAgAAAAhADj9If/WAAAAlAEAAAsAAAAAAAAAAAAAAAAALwEAAF9yZWxzLy5yZWxz&#10;UEsBAi0AFAAGAAgAAAAhAKmosiREAwAAEgsAAA4AAAAAAAAAAAAAAAAALgIAAGRycy9lMm9Eb2Mu&#10;eG1sUEsBAi0AFAAGAAgAAAAhADluk7bbAAAABAEAAA8AAAAAAAAAAAAAAAAAngUAAGRycy9kb3du&#10;cmV2LnhtbFBLBQYAAAAABAAEAPMAAACmBgAAAAA=&#10;">
                <v:shape id="Graphic 134" o:spid="_x0000_s1115" style="position:absolute;width:52768;height:3619;visibility:visible;mso-wrap-style:square;v-text-anchor:top" coordsize="527685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pfwwAAANwAAAAPAAAAZHJzL2Rvd25yZXYueG1sRE/dasIw&#10;FL4XfIdwhN2tqdsQ6ZqKyBybE3FuD3BojmmxOSlN1G5PbwTBu/Px/Z581ttGnKjztWMF4yQFQVw6&#10;XbNR8PuzfJyC8AFZY+OYFPyRh1kxHOSYaXfmbzrtghExhH2GCqoQ2kxKX1Zk0SeuJY7c3nUWQ4Sd&#10;kbrDcwy3jXxK04m0WHNsqLClRUXlYXe0Cr7kcuLejVnp4/ptM96u8fO/WSn1MOrnryAC9eEuvrk/&#10;dJz//ALXZ+IFsrgAAAD//wMAUEsBAi0AFAAGAAgAAAAhANvh9svuAAAAhQEAABMAAAAAAAAAAAAA&#10;AAAAAAAAAFtDb250ZW50X1R5cGVzXS54bWxQSwECLQAUAAYACAAAACEAWvQsW78AAAAVAQAACwAA&#10;AAAAAAAAAAAAAAAfAQAAX3JlbHMvLnJlbHNQSwECLQAUAAYACAAAACEANpH6X8MAAADcAAAADwAA&#10;AAAAAAAAAAAAAAAHAgAAZHJzL2Rvd25yZXYueG1sUEsFBgAAAAADAAMAtwAAAPcCAAAAAA==&#10;" path="m5276850,l,,,361950r5276850,l5276850,xe" fillcolor="#fcb2b2" stroked="f">
                  <v:path arrowok="t"/>
                </v:shape>
                <v:shape id="Graphic 135" o:spid="_x0000_s1116" style="position:absolute;top:47;width:52768;height:3524;visibility:visible;mso-wrap-style:square;v-text-anchor:top" coordsize="52768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27wAAAANwAAAAPAAAAZHJzL2Rvd25yZXYueG1sRE9Li8Iw&#10;EL4L+x/CLHjT1BXd3WqUxSJ48OJj70MztsVmUpLY1n9vBMHbfHzPWa57U4uWnK8sK5iMExDEudUV&#10;FwrOp+3oB4QPyBpry6TgTh7Wq4/BElNtOz5QewyFiCHsU1RQhtCkUvq8JIN+bBviyF2sMxgidIXU&#10;DrsYbmr5lSRzabDi2FBiQ5uS8uvxZhR8t/93V2iTZS3/8n46S5ouOys1/Oz/FiAC9eEtfrl3Os6f&#10;zuD5TLxArh4AAAD//wMAUEsBAi0AFAAGAAgAAAAhANvh9svuAAAAhQEAABMAAAAAAAAAAAAAAAAA&#10;AAAAAFtDb250ZW50X1R5cGVzXS54bWxQSwECLQAUAAYACAAAACEAWvQsW78AAAAVAQAACwAAAAAA&#10;AAAAAAAAAAAfAQAAX3JlbHMvLnJlbHNQSwECLQAUAAYACAAAACEAlUsdu8AAAADcAAAADwAAAAAA&#10;AAAAAAAAAAAHAgAAZHJzL2Rvd25yZXYueG1sUEsFBgAAAAADAAMAtwAAAPQCAAAAAA==&#10;" path="m,l5276850,em5276850,352425l,352425e" filled="f">
                  <v:path arrowok="t"/>
                </v:shape>
                <v:shape id="Textbox 136" o:spid="_x0000_s1117" type="#_x0000_t202" style="position:absolute;top:95;width:527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64110DF" w14:textId="77777777" w:rsidR="005B37EA" w:rsidRDefault="00000000">
                        <w:pPr>
                          <w:spacing w:before="15" w:line="264" w:lineRule="auto"/>
                          <w:ind w:left="90"/>
                          <w:rPr>
                            <w:sz w:val="18"/>
                          </w:rPr>
                        </w:pPr>
                        <w:r>
                          <w:rPr>
                            <w:sz w:val="18"/>
                          </w:rPr>
                          <w:t>Operation</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transmitters</w:t>
                        </w:r>
                        <w:r>
                          <w:rPr>
                            <w:spacing w:val="-10"/>
                            <w:sz w:val="18"/>
                          </w:rPr>
                          <w:t xml:space="preserve"> </w:t>
                        </w:r>
                        <w:r>
                          <w:rPr>
                            <w:sz w:val="18"/>
                          </w:rPr>
                          <w:t>in</w:t>
                        </w:r>
                        <w:r>
                          <w:rPr>
                            <w:spacing w:val="-10"/>
                            <w:sz w:val="18"/>
                          </w:rPr>
                          <w:t xml:space="preserve"> </w:t>
                        </w:r>
                        <w:r>
                          <w:rPr>
                            <w:sz w:val="18"/>
                          </w:rPr>
                          <w:t>5.925</w:t>
                        </w:r>
                        <w:r>
                          <w:rPr>
                            <w:spacing w:val="-10"/>
                            <w:sz w:val="18"/>
                          </w:rPr>
                          <w:t xml:space="preserve"> </w:t>
                        </w:r>
                        <w:r>
                          <w:rPr>
                            <w:sz w:val="18"/>
                          </w:rPr>
                          <w:t>GHz</w:t>
                        </w:r>
                        <w:r>
                          <w:rPr>
                            <w:spacing w:val="-10"/>
                            <w:sz w:val="18"/>
                          </w:rPr>
                          <w:t xml:space="preserve"> </w:t>
                        </w:r>
                        <w:r>
                          <w:rPr>
                            <w:sz w:val="18"/>
                          </w:rPr>
                          <w:t>-</w:t>
                        </w:r>
                        <w:r>
                          <w:rPr>
                            <w:spacing w:val="-10"/>
                            <w:sz w:val="18"/>
                          </w:rPr>
                          <w:t xml:space="preserve"> </w:t>
                        </w:r>
                        <w:r>
                          <w:rPr>
                            <w:sz w:val="18"/>
                          </w:rPr>
                          <w:t>7.125</w:t>
                        </w:r>
                        <w:r>
                          <w:rPr>
                            <w:spacing w:val="-10"/>
                            <w:sz w:val="18"/>
                          </w:rPr>
                          <w:t xml:space="preserve"> </w:t>
                        </w:r>
                        <w:r>
                          <w:rPr>
                            <w:sz w:val="18"/>
                          </w:rPr>
                          <w:t>GHz</w:t>
                        </w:r>
                        <w:r>
                          <w:rPr>
                            <w:spacing w:val="-10"/>
                            <w:sz w:val="18"/>
                          </w:rPr>
                          <w:t xml:space="preserve"> </w:t>
                        </w:r>
                        <w:r>
                          <w:rPr>
                            <w:sz w:val="18"/>
                          </w:rPr>
                          <w:t>band</w:t>
                        </w:r>
                        <w:r>
                          <w:rPr>
                            <w:spacing w:val="-10"/>
                            <w:sz w:val="18"/>
                          </w:rPr>
                          <w:t xml:space="preserve"> </w:t>
                        </w:r>
                        <w:r>
                          <w:rPr>
                            <w:sz w:val="18"/>
                          </w:rPr>
                          <w:t>is</w:t>
                        </w:r>
                        <w:r>
                          <w:rPr>
                            <w:spacing w:val="-10"/>
                            <w:sz w:val="18"/>
                          </w:rPr>
                          <w:t xml:space="preserve"> </w:t>
                        </w:r>
                        <w:r>
                          <w:rPr>
                            <w:sz w:val="18"/>
                          </w:rPr>
                          <w:t>prohibited</w:t>
                        </w:r>
                        <w:r>
                          <w:rPr>
                            <w:spacing w:val="-10"/>
                            <w:sz w:val="18"/>
                          </w:rPr>
                          <w:t xml:space="preserve"> </w:t>
                        </w:r>
                        <w:r>
                          <w:rPr>
                            <w:sz w:val="18"/>
                          </w:rPr>
                          <w:t>for</w:t>
                        </w:r>
                        <w:r>
                          <w:rPr>
                            <w:spacing w:val="-10"/>
                            <w:sz w:val="18"/>
                          </w:rPr>
                          <w:t xml:space="preserve"> </w:t>
                        </w:r>
                        <w:r>
                          <w:rPr>
                            <w:sz w:val="18"/>
                          </w:rPr>
                          <w:t>control</w:t>
                        </w:r>
                        <w:r>
                          <w:rPr>
                            <w:spacing w:val="-10"/>
                            <w:sz w:val="18"/>
                          </w:rPr>
                          <w:t xml:space="preserve"> </w:t>
                        </w:r>
                        <w:r>
                          <w:rPr>
                            <w:sz w:val="18"/>
                          </w:rPr>
                          <w:t>of</w:t>
                        </w:r>
                        <w:r>
                          <w:rPr>
                            <w:spacing w:val="-10"/>
                            <w:sz w:val="18"/>
                          </w:rPr>
                          <w:t xml:space="preserve"> </w:t>
                        </w:r>
                        <w:r>
                          <w:rPr>
                            <w:sz w:val="18"/>
                          </w:rPr>
                          <w:t>communications with the unmanned aircraft systems.</w:t>
                        </w:r>
                      </w:p>
                    </w:txbxContent>
                  </v:textbox>
                </v:shape>
                <w10:anchorlock/>
              </v:group>
            </w:pict>
          </mc:Fallback>
        </mc:AlternateContent>
      </w:r>
    </w:p>
    <w:p w14:paraId="35A0300D" w14:textId="77777777" w:rsidR="005B37EA" w:rsidRDefault="00000000">
      <w:pPr>
        <w:pStyle w:val="BodyText"/>
        <w:spacing w:before="11"/>
        <w:rPr>
          <w:i/>
          <w:sz w:val="7"/>
        </w:rPr>
      </w:pPr>
      <w:r>
        <w:rPr>
          <w:i/>
          <w:noProof/>
          <w:sz w:val="7"/>
        </w:rPr>
        <w:drawing>
          <wp:anchor distT="0" distB="0" distL="0" distR="0" simplePos="0" relativeHeight="487613440" behindDoc="1" locked="0" layoutInCell="1" allowOverlap="1" wp14:anchorId="413A9D83" wp14:editId="00B98243">
            <wp:simplePos x="0" y="0"/>
            <wp:positionH relativeFrom="page">
              <wp:posOffset>981075</wp:posOffset>
            </wp:positionH>
            <wp:positionV relativeFrom="paragraph">
              <wp:posOffset>92075</wp:posOffset>
            </wp:positionV>
            <wp:extent cx="457200" cy="381000"/>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6" cstate="print"/>
                    <a:stretch>
                      <a:fillRect/>
                    </a:stretch>
                  </pic:blipFill>
                  <pic:spPr>
                    <a:xfrm>
                      <a:off x="0" y="0"/>
                      <a:ext cx="457200" cy="381000"/>
                    </a:xfrm>
                    <a:prstGeom prst="rect">
                      <a:avLst/>
                    </a:prstGeom>
                  </pic:spPr>
                </pic:pic>
              </a:graphicData>
            </a:graphic>
          </wp:anchor>
        </w:drawing>
      </w:r>
      <w:r>
        <w:rPr>
          <w:i/>
          <w:noProof/>
          <w:sz w:val="7"/>
        </w:rPr>
        <mc:AlternateContent>
          <mc:Choice Requires="wpg">
            <w:drawing>
              <wp:anchor distT="0" distB="0" distL="0" distR="0" simplePos="0" relativeHeight="487613952" behindDoc="1" locked="0" layoutInCell="1" allowOverlap="1" wp14:anchorId="67C6E562" wp14:editId="545ABE69">
                <wp:simplePos x="0" y="0"/>
                <wp:positionH relativeFrom="page">
                  <wp:posOffset>1581150</wp:posOffset>
                </wp:positionH>
                <wp:positionV relativeFrom="paragraph">
                  <wp:posOffset>73025</wp:posOffset>
                </wp:positionV>
                <wp:extent cx="5276850" cy="81915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819150"/>
                          <a:chOff x="0" y="0"/>
                          <a:chExt cx="5276850" cy="819150"/>
                        </a:xfrm>
                      </wpg:grpSpPr>
                      <wps:wsp>
                        <wps:cNvPr id="139" name="Graphic 139"/>
                        <wps:cNvSpPr/>
                        <wps:spPr>
                          <a:xfrm>
                            <a:off x="0" y="0"/>
                            <a:ext cx="5276850" cy="819150"/>
                          </a:xfrm>
                          <a:custGeom>
                            <a:avLst/>
                            <a:gdLst/>
                            <a:ahLst/>
                            <a:cxnLst/>
                            <a:rect l="l" t="t" r="r" b="b"/>
                            <a:pathLst>
                              <a:path w="5276850" h="819150">
                                <a:moveTo>
                                  <a:pt x="5276850" y="0"/>
                                </a:moveTo>
                                <a:lnTo>
                                  <a:pt x="0" y="0"/>
                                </a:lnTo>
                                <a:lnTo>
                                  <a:pt x="0" y="819150"/>
                                </a:lnTo>
                                <a:lnTo>
                                  <a:pt x="5276850" y="819150"/>
                                </a:lnTo>
                                <a:lnTo>
                                  <a:pt x="5276850" y="0"/>
                                </a:lnTo>
                                <a:close/>
                              </a:path>
                            </a:pathLst>
                          </a:custGeom>
                          <a:solidFill>
                            <a:srgbClr val="FCB2B2"/>
                          </a:solidFill>
                        </wps:spPr>
                        <wps:bodyPr wrap="square" lIns="0" tIns="0" rIns="0" bIns="0" rtlCol="0">
                          <a:prstTxWarp prst="textNoShape">
                            <a:avLst/>
                          </a:prstTxWarp>
                          <a:noAutofit/>
                        </wps:bodyPr>
                      </wps:wsp>
                      <wps:wsp>
                        <wps:cNvPr id="140" name="Graphic 140"/>
                        <wps:cNvSpPr/>
                        <wps:spPr>
                          <a:xfrm>
                            <a:off x="0" y="4762"/>
                            <a:ext cx="5276850" cy="809625"/>
                          </a:xfrm>
                          <a:custGeom>
                            <a:avLst/>
                            <a:gdLst/>
                            <a:ahLst/>
                            <a:cxnLst/>
                            <a:rect l="l" t="t" r="r" b="b"/>
                            <a:pathLst>
                              <a:path w="5276850" h="809625">
                                <a:moveTo>
                                  <a:pt x="0" y="0"/>
                                </a:moveTo>
                                <a:lnTo>
                                  <a:pt x="5276850" y="0"/>
                                </a:lnTo>
                              </a:path>
                              <a:path w="5276850" h="809625">
                                <a:moveTo>
                                  <a:pt x="5276850" y="809625"/>
                                </a:moveTo>
                                <a:lnTo>
                                  <a:pt x="0" y="809625"/>
                                </a:lnTo>
                              </a:path>
                            </a:pathLst>
                          </a:custGeom>
                          <a:ln w="9525">
                            <a:solidFill>
                              <a:srgbClr val="000000"/>
                            </a:solidFill>
                            <a:prstDash val="solid"/>
                          </a:ln>
                        </wps:spPr>
                        <wps:bodyPr wrap="square" lIns="0" tIns="0" rIns="0" bIns="0" rtlCol="0">
                          <a:prstTxWarp prst="textNoShape">
                            <a:avLst/>
                          </a:prstTxWarp>
                          <a:noAutofit/>
                        </wps:bodyPr>
                      </wps:wsp>
                      <wps:wsp>
                        <wps:cNvPr id="141" name="Textbox 141"/>
                        <wps:cNvSpPr txBox="1"/>
                        <wps:spPr>
                          <a:xfrm>
                            <a:off x="0" y="9525"/>
                            <a:ext cx="5276850" cy="800100"/>
                          </a:xfrm>
                          <a:prstGeom prst="rect">
                            <a:avLst/>
                          </a:prstGeom>
                        </wps:spPr>
                        <wps:txbx>
                          <w:txbxContent>
                            <w:p w14:paraId="2E833848" w14:textId="77777777" w:rsidR="005B37EA" w:rsidRDefault="00000000">
                              <w:pPr>
                                <w:spacing w:before="15"/>
                                <w:ind w:left="90"/>
                                <w:rPr>
                                  <w:b/>
                                  <w:sz w:val="18"/>
                                </w:rPr>
                              </w:pPr>
                              <w:r>
                                <w:rPr>
                                  <w:b/>
                                  <w:spacing w:val="-2"/>
                                  <w:sz w:val="18"/>
                                </w:rPr>
                                <w:t>Warning</w:t>
                              </w:r>
                            </w:p>
                            <w:p w14:paraId="7B12E956" w14:textId="77777777" w:rsidR="005B37EA" w:rsidRDefault="00000000">
                              <w:pPr>
                                <w:spacing w:before="156"/>
                                <w:ind w:left="90"/>
                                <w:rPr>
                                  <w:sz w:val="18"/>
                                </w:rPr>
                              </w:pPr>
                              <w:r>
                                <w:rPr>
                                  <w:sz w:val="18"/>
                                </w:rPr>
                                <w:t>Devices</w:t>
                              </w:r>
                              <w:r>
                                <w:rPr>
                                  <w:spacing w:val="-7"/>
                                  <w:sz w:val="18"/>
                                </w:rPr>
                                <w:t xml:space="preserve"> </w:t>
                              </w:r>
                              <w:r>
                                <w:rPr>
                                  <w:sz w:val="18"/>
                                </w:rPr>
                                <w:t>shall</w:t>
                              </w:r>
                              <w:r>
                                <w:rPr>
                                  <w:spacing w:val="-7"/>
                                  <w:sz w:val="18"/>
                                </w:rPr>
                                <w:t xml:space="preserve"> </w:t>
                              </w:r>
                              <w:r>
                                <w:rPr>
                                  <w:sz w:val="18"/>
                                </w:rPr>
                                <w:t>not</w:t>
                              </w:r>
                              <w:r>
                                <w:rPr>
                                  <w:spacing w:val="-7"/>
                                  <w:sz w:val="18"/>
                                </w:rPr>
                                <w:t xml:space="preserve"> </w:t>
                              </w:r>
                              <w:r>
                                <w:rPr>
                                  <w:sz w:val="18"/>
                                </w:rPr>
                                <w:t>be</w:t>
                              </w:r>
                              <w:r>
                                <w:rPr>
                                  <w:spacing w:val="-7"/>
                                  <w:sz w:val="18"/>
                                </w:rPr>
                                <w:t xml:space="preserve"> </w:t>
                              </w:r>
                              <w:r>
                                <w:rPr>
                                  <w:sz w:val="18"/>
                                </w:rPr>
                                <w:t>used</w:t>
                              </w:r>
                              <w:r>
                                <w:rPr>
                                  <w:spacing w:val="-7"/>
                                  <w:sz w:val="18"/>
                                </w:rPr>
                                <w:t xml:space="preserve"> </w:t>
                              </w:r>
                              <w:r>
                                <w:rPr>
                                  <w:sz w:val="18"/>
                                </w:rPr>
                                <w:t>for</w:t>
                              </w:r>
                              <w:r>
                                <w:rPr>
                                  <w:spacing w:val="-7"/>
                                  <w:sz w:val="18"/>
                                </w:rPr>
                                <w:t xml:space="preserve"> </w:t>
                              </w:r>
                              <w:r>
                                <w:rPr>
                                  <w:sz w:val="18"/>
                                </w:rPr>
                                <w:t>control</w:t>
                              </w:r>
                              <w:r>
                                <w:rPr>
                                  <w:spacing w:val="-7"/>
                                  <w:sz w:val="18"/>
                                </w:rPr>
                                <w:t xml:space="preserve"> </w:t>
                              </w:r>
                              <w:r>
                                <w:rPr>
                                  <w:sz w:val="18"/>
                                </w:rPr>
                                <w:t>of</w:t>
                              </w:r>
                              <w:r>
                                <w:rPr>
                                  <w:spacing w:val="-7"/>
                                  <w:sz w:val="18"/>
                                </w:rPr>
                                <w:t xml:space="preserve"> </w:t>
                              </w:r>
                              <w:r>
                                <w:rPr>
                                  <w:sz w:val="18"/>
                                </w:rPr>
                                <w:t>or</w:t>
                              </w:r>
                              <w:r>
                                <w:rPr>
                                  <w:spacing w:val="-7"/>
                                  <w:sz w:val="18"/>
                                </w:rPr>
                                <w:t xml:space="preserve"> </w:t>
                              </w:r>
                              <w:r>
                                <w:rPr>
                                  <w:sz w:val="18"/>
                                </w:rPr>
                                <w:t>communications</w:t>
                              </w:r>
                              <w:r>
                                <w:rPr>
                                  <w:spacing w:val="-7"/>
                                  <w:sz w:val="18"/>
                                </w:rPr>
                                <w:t xml:space="preserve"> </w:t>
                              </w:r>
                              <w:r>
                                <w:rPr>
                                  <w:sz w:val="18"/>
                                </w:rPr>
                                <w:t>with</w:t>
                              </w:r>
                              <w:r>
                                <w:rPr>
                                  <w:spacing w:val="-7"/>
                                  <w:sz w:val="18"/>
                                </w:rPr>
                                <w:t xml:space="preserve"> </w:t>
                              </w:r>
                              <w:r>
                                <w:rPr>
                                  <w:sz w:val="18"/>
                                </w:rPr>
                                <w:t>unmanned</w:t>
                              </w:r>
                              <w:r>
                                <w:rPr>
                                  <w:spacing w:val="-7"/>
                                  <w:sz w:val="18"/>
                                </w:rPr>
                                <w:t xml:space="preserve"> </w:t>
                              </w:r>
                              <w:r>
                                <w:rPr>
                                  <w:sz w:val="18"/>
                                </w:rPr>
                                <w:t>aircraft</w:t>
                              </w:r>
                              <w:r>
                                <w:rPr>
                                  <w:spacing w:val="-7"/>
                                  <w:sz w:val="18"/>
                                </w:rPr>
                                <w:t xml:space="preserve"> </w:t>
                              </w:r>
                              <w:r>
                                <w:rPr>
                                  <w:spacing w:val="-2"/>
                                  <w:sz w:val="18"/>
                                </w:rPr>
                                <w:t>systems.</w:t>
                              </w:r>
                            </w:p>
                            <w:p w14:paraId="1F8E7783" w14:textId="77777777" w:rsidR="005B37EA" w:rsidRDefault="00000000">
                              <w:pPr>
                                <w:spacing w:before="156" w:line="264" w:lineRule="auto"/>
                                <w:ind w:left="90"/>
                                <w:rPr>
                                  <w:sz w:val="18"/>
                                </w:rPr>
                              </w:pPr>
                              <w:r>
                                <w:rPr>
                                  <w:sz w:val="18"/>
                                </w:rPr>
                                <w:t>Les</w:t>
                              </w:r>
                              <w:r>
                                <w:rPr>
                                  <w:spacing w:val="-10"/>
                                  <w:sz w:val="18"/>
                                </w:rPr>
                                <w:t xml:space="preserve"> </w:t>
                              </w:r>
                              <w:r>
                                <w:rPr>
                                  <w:sz w:val="18"/>
                                </w:rPr>
                                <w:t>appareils</w:t>
                              </w:r>
                              <w:r>
                                <w:rPr>
                                  <w:spacing w:val="-10"/>
                                  <w:sz w:val="18"/>
                                </w:rPr>
                                <w:t xml:space="preserve"> </w:t>
                              </w:r>
                              <w:r>
                                <w:rPr>
                                  <w:sz w:val="18"/>
                                </w:rPr>
                                <w:t>ne</w:t>
                              </w:r>
                              <w:r>
                                <w:rPr>
                                  <w:spacing w:val="-10"/>
                                  <w:sz w:val="18"/>
                                </w:rPr>
                                <w:t xml:space="preserve"> </w:t>
                              </w:r>
                              <w:r>
                                <w:rPr>
                                  <w:sz w:val="18"/>
                                </w:rPr>
                                <w:t>doivent</w:t>
                              </w:r>
                              <w:r>
                                <w:rPr>
                                  <w:spacing w:val="-10"/>
                                  <w:sz w:val="18"/>
                                </w:rPr>
                                <w:t xml:space="preserve"> </w:t>
                              </w:r>
                              <w:r>
                                <w:rPr>
                                  <w:sz w:val="18"/>
                                </w:rPr>
                                <w:t>pas</w:t>
                              </w:r>
                              <w:r>
                                <w:rPr>
                                  <w:spacing w:val="-10"/>
                                  <w:sz w:val="18"/>
                                </w:rPr>
                                <w:t xml:space="preserve"> </w:t>
                              </w:r>
                              <w:r>
                                <w:rPr>
                                  <w:sz w:val="18"/>
                                </w:rPr>
                                <w:t>être</w:t>
                              </w:r>
                              <w:r>
                                <w:rPr>
                                  <w:spacing w:val="-10"/>
                                  <w:sz w:val="18"/>
                                </w:rPr>
                                <w:t xml:space="preserve"> </w:t>
                              </w:r>
                              <w:r>
                                <w:rPr>
                                  <w:sz w:val="18"/>
                                </w:rPr>
                                <w:t>utilisés</w:t>
                              </w:r>
                              <w:r>
                                <w:rPr>
                                  <w:spacing w:val="-10"/>
                                  <w:sz w:val="18"/>
                                </w:rPr>
                                <w:t xml:space="preserve"> </w:t>
                              </w:r>
                              <w:r>
                                <w:rPr>
                                  <w:sz w:val="18"/>
                                </w:rPr>
                                <w:t>pour</w:t>
                              </w:r>
                              <w:r>
                                <w:rPr>
                                  <w:spacing w:val="-10"/>
                                  <w:sz w:val="18"/>
                                </w:rPr>
                                <w:t xml:space="preserve"> </w:t>
                              </w:r>
                              <w:r>
                                <w:rPr>
                                  <w:sz w:val="18"/>
                                </w:rPr>
                                <w:t>contrôler</w:t>
                              </w:r>
                              <w:r>
                                <w:rPr>
                                  <w:spacing w:val="-10"/>
                                  <w:sz w:val="18"/>
                                </w:rPr>
                                <w:t xml:space="preserve"> </w:t>
                              </w:r>
                              <w:r>
                                <w:rPr>
                                  <w:sz w:val="18"/>
                                </w:rPr>
                                <w:t>ou</w:t>
                              </w:r>
                              <w:r>
                                <w:rPr>
                                  <w:spacing w:val="-10"/>
                                  <w:sz w:val="18"/>
                                </w:rPr>
                                <w:t xml:space="preserve"> </w:t>
                              </w:r>
                              <w:r>
                                <w:rPr>
                                  <w:sz w:val="18"/>
                                </w:rPr>
                                <w:t>communiquer</w:t>
                              </w:r>
                              <w:r>
                                <w:rPr>
                                  <w:spacing w:val="-10"/>
                                  <w:sz w:val="18"/>
                                </w:rPr>
                                <w:t xml:space="preserve"> </w:t>
                              </w:r>
                              <w:r>
                                <w:rPr>
                                  <w:sz w:val="18"/>
                                </w:rPr>
                                <w:t>avec</w:t>
                              </w:r>
                              <w:r>
                                <w:rPr>
                                  <w:spacing w:val="-10"/>
                                  <w:sz w:val="18"/>
                                </w:rPr>
                                <w:t xml:space="preserve"> </w:t>
                              </w:r>
                              <w:r>
                                <w:rPr>
                                  <w:sz w:val="18"/>
                                </w:rPr>
                                <w:t>des</w:t>
                              </w:r>
                              <w:r>
                                <w:rPr>
                                  <w:spacing w:val="-10"/>
                                  <w:sz w:val="18"/>
                                </w:rPr>
                                <w:t xml:space="preserve"> </w:t>
                              </w:r>
                              <w:r>
                                <w:rPr>
                                  <w:sz w:val="18"/>
                                </w:rPr>
                                <w:t>systèmes</w:t>
                              </w:r>
                              <w:r>
                                <w:rPr>
                                  <w:spacing w:val="-10"/>
                                  <w:sz w:val="18"/>
                                </w:rPr>
                                <w:t xml:space="preserve"> </w:t>
                              </w:r>
                              <w:r>
                                <w:rPr>
                                  <w:sz w:val="18"/>
                                </w:rPr>
                                <w:t>d'aéronefs sans</w:t>
                              </w:r>
                              <w:r>
                                <w:rPr>
                                  <w:spacing w:val="-7"/>
                                  <w:sz w:val="18"/>
                                </w:rPr>
                                <w:t xml:space="preserve"> </w:t>
                              </w:r>
                              <w:r>
                                <w:rPr>
                                  <w:sz w:val="18"/>
                                </w:rPr>
                                <w:t>pilote.</w:t>
                              </w:r>
                            </w:p>
                          </w:txbxContent>
                        </wps:txbx>
                        <wps:bodyPr wrap="square" lIns="0" tIns="0" rIns="0" bIns="0" rtlCol="0">
                          <a:noAutofit/>
                        </wps:bodyPr>
                      </wps:wsp>
                    </wpg:wgp>
                  </a:graphicData>
                </a:graphic>
              </wp:anchor>
            </w:drawing>
          </mc:Choice>
          <mc:Fallback>
            <w:pict>
              <v:group w14:anchorId="67C6E562" id="Group 138" o:spid="_x0000_s1118" style="position:absolute;margin-left:124.5pt;margin-top:5.75pt;width:415.5pt;height:64.5pt;z-index:-15702528;mso-wrap-distance-left:0;mso-wrap-distance-right:0;mso-position-horizontal-relative:page;mso-position-vertical-relative:text" coordsize="5276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tZRQMAABILAAAOAAAAZHJzL2Uyb0RvYy54bWzsVl1v2yAUfZ+0/4B4X52kTdZYTaq1XaNJ&#10;VVepmfZMMP7QMDAgsfvvd8HGcZOmWtv1bXlwLnCBy7nnXDg7r0uONkybQooZHh4NMGKCyqQQ2Qz/&#10;WF5/OsXIWCISwqVgM/zADD6ff/xwVqmYjWQuecI0gkWEiSs1w7m1Ko4iQ3NWEnMkFRMwmEpdEgtN&#10;nUWJJhWsXvJoNBhMokrqRGlJmTHQe9UM4rlfP00Ztd/T1DCL+AxDbNZ/tf+u3Dean5E400TlBW3D&#10;IK+IoiSFgE27pa6IJWiti72lyoJqaWRqj6gsI5mmBWX+DHCa4WDnNAst18qfJYurTHUwAbQ7OL16&#10;WXq7WWh1r+50Ez2YN5L+MoBLVKks7o+7drZ1rlNduklwCFR7RB86RFltEYXO8ejz5HQMwFMYOx1O&#10;h2B7yGkOedmbRvOvz0+MSNxs64PrgqkUsMdsATJvA+g+J4p53I0D4E6jIgFyH08xEqQEFi9awrgu&#10;OI7bHvwcim3LtIC+AaPuqCSma2MXTHq0yebGWA9hlgSL5MGitQimBu471nPPeosRsF5jBKxfNSlQ&#10;xLp5LoXORFUvXXmXLTdcyg1bSu9oXc66rIaEQ6xbHy76vpD7nlcYC//Kr9f4bOkBywWH8N849jd+&#10;obvnXW9hyqVhgCN0udN3hkcEOvuYG8mL5Lrg3EFgdLa65BptCIB7fXkxuhg5PGFKzw3oaeKGBM5a&#10;yeQBWFQBbWbY/F4TzTDi3wTw1BWlYOhgrIKhLb+UvnR59LWxy/on0QopMGfYgs5uZaAriQM53KE6&#10;XzdTyC9rK9PCMcfH1kTUNkA6DYnfX0MncN4dDUEXRPVCDZ18nnjYSfx0qRlMJ6Nxm5cgwn5KA1JQ&#10;sd9ZRk0kLglbifRpH4i5HT3M+eDbeHTUPSDgwzs/0lEfqkNBtArtu+7E0AbzlHy4cLVlOoaEeAEd&#10;VNPA//bV1LD5ipi8UZ0XWuvGRUvi/2rbv7FOhkFtS5DJStZoCF2P1YZsfSGhqHf9z95dPouwwEHd&#10;wSsmsDTozpUid321RctdTJ4IQYNttWpuuJ3KaetV7W/f0XGI+x8V078oif6RAQ8vX93bR6J72fXb&#10;nn3bp+z8DwAAAP//AwBQSwMEFAAGAAgAAAAhAJCNLz3hAAAACwEAAA8AAABkcnMvZG93bnJldi54&#10;bWxMj0FPwzAMhe9I/IfISNxY0rGiUZpO0wScJiQ2JMQta7y2WuNUTdZ2/x7vBDfb7+n5e/lqcq0Y&#10;sA+NJw3JTIFAKr1tqNLwtX97WIII0ZA1rSfUcMEAq+L2JjeZ9SN94rCLleAQCpnRUMfYZVKGskZn&#10;wsx3SKwdfe9M5LWvpO3NyOGulXOlnqQzDfGH2nS4qbE87c5Ow/toxvVj8jpsT8fN5WeffnxvE9T6&#10;/m5av4CIOMU/M1zxGR0KZjr4M9kgWg3zxTN3iSwkKYirQS0VXw48LVQKssjl/w7FLwAAAP//AwBQ&#10;SwECLQAUAAYACAAAACEAtoM4kv4AAADhAQAAEwAAAAAAAAAAAAAAAAAAAAAAW0NvbnRlbnRfVHlw&#10;ZXNdLnhtbFBLAQItABQABgAIAAAAIQA4/SH/1gAAAJQBAAALAAAAAAAAAAAAAAAAAC8BAABfcmVs&#10;cy8ucmVsc1BLAQItABQABgAIAAAAIQDZd7tZRQMAABILAAAOAAAAAAAAAAAAAAAAAC4CAABkcnMv&#10;ZTJvRG9jLnhtbFBLAQItABQABgAIAAAAIQCQjS894QAAAAsBAAAPAAAAAAAAAAAAAAAAAJ8FAABk&#10;cnMvZG93bnJldi54bWxQSwUGAAAAAAQABADzAAAArQYAAAAA&#10;">
                <v:shape id="Graphic 139" o:spid="_x0000_s1119" style="position:absolute;width:52768;height:8191;visibility:visible;mso-wrap-style:square;v-text-anchor:top" coordsize="52768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A3xQAAANwAAAAPAAAAZHJzL2Rvd25yZXYueG1sRE9Na8JA&#10;EL0L/Q/LFLzpRqXapK5SxaIiLWh76HHITpPQ7GzMrkn677uC4G0e73Pmy86UoqHaFZYVjIYRCOLU&#10;6oIzBV+fb4NnEM4jaywtk4I/crBcPPTmmGjb8pGak89ECGGXoILc+yqR0qU5GXRDWxEH7sfWBn2A&#10;dSZ1jW0IN6UcR9FUGiw4NORY0Tqn9Pd0MQri7e778NRs23M8e9cf5ejYbvYrpfqP3esLCE+dv4tv&#10;7p0O8ycxXJ8JF8jFPwAAAP//AwBQSwECLQAUAAYACAAAACEA2+H2y+4AAACFAQAAEwAAAAAAAAAA&#10;AAAAAAAAAAAAW0NvbnRlbnRfVHlwZXNdLnhtbFBLAQItABQABgAIAAAAIQBa9CxbvwAAABUBAAAL&#10;AAAAAAAAAAAAAAAAAB8BAABfcmVscy8ucmVsc1BLAQItABQABgAIAAAAIQC4/2A3xQAAANwAAAAP&#10;AAAAAAAAAAAAAAAAAAcCAABkcnMvZG93bnJldi54bWxQSwUGAAAAAAMAAwC3AAAA+QIAAAAA&#10;" path="m5276850,l,,,819150r5276850,l5276850,xe" fillcolor="#fcb2b2" stroked="f">
                  <v:path arrowok="t"/>
                </v:shape>
                <v:shape id="Graphic 140" o:spid="_x0000_s1120" style="position:absolute;top:47;width:52768;height:8096;visibility:visible;mso-wrap-style:square;v-text-anchor:top" coordsize="527685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nfxgAAANwAAAAPAAAAZHJzL2Rvd25yZXYueG1sRI9La8Mw&#10;EITvhf4HsYVeSiP3QShulBBCA6GnvKDtbbG2sqm0MpZiO/313UMht11mdubb2WIMXvXUpSaygYdJ&#10;AYq4irZhZ+B4WN+/gEoZ2aKPTAbOlGAxv76aYWnjwDvq99kpCeFUooE657bUOlU1BUyT2BKL9h27&#10;gFnWzmnb4SDhwevHopjqgA1LQ40trWqqfvanYGC3pa+j8+79aazuPqL/HN76360xtzfj8hVUpjFf&#10;zP/XGyv4z4Ivz8gEev4HAAD//wMAUEsBAi0AFAAGAAgAAAAhANvh9svuAAAAhQEAABMAAAAAAAAA&#10;AAAAAAAAAAAAAFtDb250ZW50X1R5cGVzXS54bWxQSwECLQAUAAYACAAAACEAWvQsW78AAAAVAQAA&#10;CwAAAAAAAAAAAAAAAAAfAQAAX3JlbHMvLnJlbHNQSwECLQAUAAYACAAAACEAYVs538YAAADcAAAA&#10;DwAAAAAAAAAAAAAAAAAHAgAAZHJzL2Rvd25yZXYueG1sUEsFBgAAAAADAAMAtwAAAPoCAAAAAA==&#10;" path="m,l5276850,em5276850,809625l,809625e" filled="f">
                  <v:path arrowok="t"/>
                </v:shape>
                <v:shape id="Textbox 141" o:spid="_x0000_s1121" type="#_x0000_t202" style="position:absolute;top:95;width:5276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E833848" w14:textId="77777777" w:rsidR="005B37EA" w:rsidRDefault="00000000">
                        <w:pPr>
                          <w:spacing w:before="15"/>
                          <w:ind w:left="90"/>
                          <w:rPr>
                            <w:b/>
                            <w:sz w:val="18"/>
                          </w:rPr>
                        </w:pPr>
                        <w:r>
                          <w:rPr>
                            <w:b/>
                            <w:spacing w:val="-2"/>
                            <w:sz w:val="18"/>
                          </w:rPr>
                          <w:t>Warning</w:t>
                        </w:r>
                      </w:p>
                      <w:p w14:paraId="7B12E956" w14:textId="77777777" w:rsidR="005B37EA" w:rsidRDefault="00000000">
                        <w:pPr>
                          <w:spacing w:before="156"/>
                          <w:ind w:left="90"/>
                          <w:rPr>
                            <w:sz w:val="18"/>
                          </w:rPr>
                        </w:pPr>
                        <w:r>
                          <w:rPr>
                            <w:sz w:val="18"/>
                          </w:rPr>
                          <w:t>Devices</w:t>
                        </w:r>
                        <w:r>
                          <w:rPr>
                            <w:spacing w:val="-7"/>
                            <w:sz w:val="18"/>
                          </w:rPr>
                          <w:t xml:space="preserve"> </w:t>
                        </w:r>
                        <w:r>
                          <w:rPr>
                            <w:sz w:val="18"/>
                          </w:rPr>
                          <w:t>shall</w:t>
                        </w:r>
                        <w:r>
                          <w:rPr>
                            <w:spacing w:val="-7"/>
                            <w:sz w:val="18"/>
                          </w:rPr>
                          <w:t xml:space="preserve"> </w:t>
                        </w:r>
                        <w:r>
                          <w:rPr>
                            <w:sz w:val="18"/>
                          </w:rPr>
                          <w:t>not</w:t>
                        </w:r>
                        <w:r>
                          <w:rPr>
                            <w:spacing w:val="-7"/>
                            <w:sz w:val="18"/>
                          </w:rPr>
                          <w:t xml:space="preserve"> </w:t>
                        </w:r>
                        <w:r>
                          <w:rPr>
                            <w:sz w:val="18"/>
                          </w:rPr>
                          <w:t>be</w:t>
                        </w:r>
                        <w:r>
                          <w:rPr>
                            <w:spacing w:val="-7"/>
                            <w:sz w:val="18"/>
                          </w:rPr>
                          <w:t xml:space="preserve"> </w:t>
                        </w:r>
                        <w:r>
                          <w:rPr>
                            <w:sz w:val="18"/>
                          </w:rPr>
                          <w:t>used</w:t>
                        </w:r>
                        <w:r>
                          <w:rPr>
                            <w:spacing w:val="-7"/>
                            <w:sz w:val="18"/>
                          </w:rPr>
                          <w:t xml:space="preserve"> </w:t>
                        </w:r>
                        <w:r>
                          <w:rPr>
                            <w:sz w:val="18"/>
                          </w:rPr>
                          <w:t>for</w:t>
                        </w:r>
                        <w:r>
                          <w:rPr>
                            <w:spacing w:val="-7"/>
                            <w:sz w:val="18"/>
                          </w:rPr>
                          <w:t xml:space="preserve"> </w:t>
                        </w:r>
                        <w:r>
                          <w:rPr>
                            <w:sz w:val="18"/>
                          </w:rPr>
                          <w:t>control</w:t>
                        </w:r>
                        <w:r>
                          <w:rPr>
                            <w:spacing w:val="-7"/>
                            <w:sz w:val="18"/>
                          </w:rPr>
                          <w:t xml:space="preserve"> </w:t>
                        </w:r>
                        <w:r>
                          <w:rPr>
                            <w:sz w:val="18"/>
                          </w:rPr>
                          <w:t>of</w:t>
                        </w:r>
                        <w:r>
                          <w:rPr>
                            <w:spacing w:val="-7"/>
                            <w:sz w:val="18"/>
                          </w:rPr>
                          <w:t xml:space="preserve"> </w:t>
                        </w:r>
                        <w:r>
                          <w:rPr>
                            <w:sz w:val="18"/>
                          </w:rPr>
                          <w:t>or</w:t>
                        </w:r>
                        <w:r>
                          <w:rPr>
                            <w:spacing w:val="-7"/>
                            <w:sz w:val="18"/>
                          </w:rPr>
                          <w:t xml:space="preserve"> </w:t>
                        </w:r>
                        <w:r>
                          <w:rPr>
                            <w:sz w:val="18"/>
                          </w:rPr>
                          <w:t>communications</w:t>
                        </w:r>
                        <w:r>
                          <w:rPr>
                            <w:spacing w:val="-7"/>
                            <w:sz w:val="18"/>
                          </w:rPr>
                          <w:t xml:space="preserve"> </w:t>
                        </w:r>
                        <w:r>
                          <w:rPr>
                            <w:sz w:val="18"/>
                          </w:rPr>
                          <w:t>with</w:t>
                        </w:r>
                        <w:r>
                          <w:rPr>
                            <w:spacing w:val="-7"/>
                            <w:sz w:val="18"/>
                          </w:rPr>
                          <w:t xml:space="preserve"> </w:t>
                        </w:r>
                        <w:r>
                          <w:rPr>
                            <w:sz w:val="18"/>
                          </w:rPr>
                          <w:t>unmanned</w:t>
                        </w:r>
                        <w:r>
                          <w:rPr>
                            <w:spacing w:val="-7"/>
                            <w:sz w:val="18"/>
                          </w:rPr>
                          <w:t xml:space="preserve"> </w:t>
                        </w:r>
                        <w:r>
                          <w:rPr>
                            <w:sz w:val="18"/>
                          </w:rPr>
                          <w:t>aircraft</w:t>
                        </w:r>
                        <w:r>
                          <w:rPr>
                            <w:spacing w:val="-7"/>
                            <w:sz w:val="18"/>
                          </w:rPr>
                          <w:t xml:space="preserve"> </w:t>
                        </w:r>
                        <w:r>
                          <w:rPr>
                            <w:spacing w:val="-2"/>
                            <w:sz w:val="18"/>
                          </w:rPr>
                          <w:t>systems.</w:t>
                        </w:r>
                      </w:p>
                      <w:p w14:paraId="1F8E7783" w14:textId="77777777" w:rsidR="005B37EA" w:rsidRDefault="00000000">
                        <w:pPr>
                          <w:spacing w:before="156" w:line="264" w:lineRule="auto"/>
                          <w:ind w:left="90"/>
                          <w:rPr>
                            <w:sz w:val="18"/>
                          </w:rPr>
                        </w:pPr>
                        <w:r>
                          <w:rPr>
                            <w:sz w:val="18"/>
                          </w:rPr>
                          <w:t>Les</w:t>
                        </w:r>
                        <w:r>
                          <w:rPr>
                            <w:spacing w:val="-10"/>
                            <w:sz w:val="18"/>
                          </w:rPr>
                          <w:t xml:space="preserve"> </w:t>
                        </w:r>
                        <w:r>
                          <w:rPr>
                            <w:sz w:val="18"/>
                          </w:rPr>
                          <w:t>appareils</w:t>
                        </w:r>
                        <w:r>
                          <w:rPr>
                            <w:spacing w:val="-10"/>
                            <w:sz w:val="18"/>
                          </w:rPr>
                          <w:t xml:space="preserve"> </w:t>
                        </w:r>
                        <w:r>
                          <w:rPr>
                            <w:sz w:val="18"/>
                          </w:rPr>
                          <w:t>ne</w:t>
                        </w:r>
                        <w:r>
                          <w:rPr>
                            <w:spacing w:val="-10"/>
                            <w:sz w:val="18"/>
                          </w:rPr>
                          <w:t xml:space="preserve"> </w:t>
                        </w:r>
                        <w:r>
                          <w:rPr>
                            <w:sz w:val="18"/>
                          </w:rPr>
                          <w:t>doivent</w:t>
                        </w:r>
                        <w:r>
                          <w:rPr>
                            <w:spacing w:val="-10"/>
                            <w:sz w:val="18"/>
                          </w:rPr>
                          <w:t xml:space="preserve"> </w:t>
                        </w:r>
                        <w:r>
                          <w:rPr>
                            <w:sz w:val="18"/>
                          </w:rPr>
                          <w:t>pas</w:t>
                        </w:r>
                        <w:r>
                          <w:rPr>
                            <w:spacing w:val="-10"/>
                            <w:sz w:val="18"/>
                          </w:rPr>
                          <w:t xml:space="preserve"> </w:t>
                        </w:r>
                        <w:r>
                          <w:rPr>
                            <w:sz w:val="18"/>
                          </w:rPr>
                          <w:t>être</w:t>
                        </w:r>
                        <w:r>
                          <w:rPr>
                            <w:spacing w:val="-10"/>
                            <w:sz w:val="18"/>
                          </w:rPr>
                          <w:t xml:space="preserve"> </w:t>
                        </w:r>
                        <w:r>
                          <w:rPr>
                            <w:sz w:val="18"/>
                          </w:rPr>
                          <w:t>utilisés</w:t>
                        </w:r>
                        <w:r>
                          <w:rPr>
                            <w:spacing w:val="-10"/>
                            <w:sz w:val="18"/>
                          </w:rPr>
                          <w:t xml:space="preserve"> </w:t>
                        </w:r>
                        <w:r>
                          <w:rPr>
                            <w:sz w:val="18"/>
                          </w:rPr>
                          <w:t>pour</w:t>
                        </w:r>
                        <w:r>
                          <w:rPr>
                            <w:spacing w:val="-10"/>
                            <w:sz w:val="18"/>
                          </w:rPr>
                          <w:t xml:space="preserve"> </w:t>
                        </w:r>
                        <w:r>
                          <w:rPr>
                            <w:sz w:val="18"/>
                          </w:rPr>
                          <w:t>contrôler</w:t>
                        </w:r>
                        <w:r>
                          <w:rPr>
                            <w:spacing w:val="-10"/>
                            <w:sz w:val="18"/>
                          </w:rPr>
                          <w:t xml:space="preserve"> </w:t>
                        </w:r>
                        <w:r>
                          <w:rPr>
                            <w:sz w:val="18"/>
                          </w:rPr>
                          <w:t>ou</w:t>
                        </w:r>
                        <w:r>
                          <w:rPr>
                            <w:spacing w:val="-10"/>
                            <w:sz w:val="18"/>
                          </w:rPr>
                          <w:t xml:space="preserve"> </w:t>
                        </w:r>
                        <w:r>
                          <w:rPr>
                            <w:sz w:val="18"/>
                          </w:rPr>
                          <w:t>communiquer</w:t>
                        </w:r>
                        <w:r>
                          <w:rPr>
                            <w:spacing w:val="-10"/>
                            <w:sz w:val="18"/>
                          </w:rPr>
                          <w:t xml:space="preserve"> </w:t>
                        </w:r>
                        <w:r>
                          <w:rPr>
                            <w:sz w:val="18"/>
                          </w:rPr>
                          <w:t>avec</w:t>
                        </w:r>
                        <w:r>
                          <w:rPr>
                            <w:spacing w:val="-10"/>
                            <w:sz w:val="18"/>
                          </w:rPr>
                          <w:t xml:space="preserve"> </w:t>
                        </w:r>
                        <w:r>
                          <w:rPr>
                            <w:sz w:val="18"/>
                          </w:rPr>
                          <w:t>des</w:t>
                        </w:r>
                        <w:r>
                          <w:rPr>
                            <w:spacing w:val="-10"/>
                            <w:sz w:val="18"/>
                          </w:rPr>
                          <w:t xml:space="preserve"> </w:t>
                        </w:r>
                        <w:r>
                          <w:rPr>
                            <w:sz w:val="18"/>
                          </w:rPr>
                          <w:t>systèmes</w:t>
                        </w:r>
                        <w:r>
                          <w:rPr>
                            <w:spacing w:val="-10"/>
                            <w:sz w:val="18"/>
                          </w:rPr>
                          <w:t xml:space="preserve"> </w:t>
                        </w:r>
                        <w:r>
                          <w:rPr>
                            <w:sz w:val="18"/>
                          </w:rPr>
                          <w:t>d'aéronefs sans</w:t>
                        </w:r>
                        <w:r>
                          <w:rPr>
                            <w:spacing w:val="-7"/>
                            <w:sz w:val="18"/>
                          </w:rPr>
                          <w:t xml:space="preserve"> </w:t>
                        </w:r>
                        <w:r>
                          <w:rPr>
                            <w:sz w:val="18"/>
                          </w:rPr>
                          <w:t>pilote.</w:t>
                        </w:r>
                      </w:p>
                    </w:txbxContent>
                  </v:textbox>
                </v:shape>
                <w10:wrap type="topAndBottom" anchorx="page"/>
              </v:group>
            </w:pict>
          </mc:Fallback>
        </mc:AlternateContent>
      </w:r>
      <w:r>
        <w:rPr>
          <w:i/>
          <w:noProof/>
          <w:sz w:val="7"/>
        </w:rPr>
        <w:drawing>
          <wp:anchor distT="0" distB="0" distL="0" distR="0" simplePos="0" relativeHeight="487614464" behindDoc="1" locked="0" layoutInCell="1" allowOverlap="1" wp14:anchorId="3847B755" wp14:editId="32511504">
            <wp:simplePos x="0" y="0"/>
            <wp:positionH relativeFrom="page">
              <wp:posOffset>981075</wp:posOffset>
            </wp:positionH>
            <wp:positionV relativeFrom="paragraph">
              <wp:posOffset>1006475</wp:posOffset>
            </wp:positionV>
            <wp:extent cx="457200" cy="381000"/>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6" cstate="print"/>
                    <a:stretch>
                      <a:fillRect/>
                    </a:stretch>
                  </pic:blipFill>
                  <pic:spPr>
                    <a:xfrm>
                      <a:off x="0" y="0"/>
                      <a:ext cx="457200" cy="381000"/>
                    </a:xfrm>
                    <a:prstGeom prst="rect">
                      <a:avLst/>
                    </a:prstGeom>
                  </pic:spPr>
                </pic:pic>
              </a:graphicData>
            </a:graphic>
          </wp:anchor>
        </w:drawing>
      </w:r>
      <w:r>
        <w:rPr>
          <w:i/>
          <w:noProof/>
          <w:sz w:val="7"/>
        </w:rPr>
        <mc:AlternateContent>
          <mc:Choice Requires="wpg">
            <w:drawing>
              <wp:anchor distT="0" distB="0" distL="0" distR="0" simplePos="0" relativeHeight="487614976" behindDoc="1" locked="0" layoutInCell="1" allowOverlap="1" wp14:anchorId="6BA00BD3" wp14:editId="75F28187">
                <wp:simplePos x="0" y="0"/>
                <wp:positionH relativeFrom="page">
                  <wp:posOffset>1581150</wp:posOffset>
                </wp:positionH>
                <wp:positionV relativeFrom="paragraph">
                  <wp:posOffset>987425</wp:posOffset>
                </wp:positionV>
                <wp:extent cx="5276850" cy="81915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819150"/>
                          <a:chOff x="0" y="0"/>
                          <a:chExt cx="5276850" cy="819150"/>
                        </a:xfrm>
                      </wpg:grpSpPr>
                      <wps:wsp>
                        <wps:cNvPr id="144" name="Graphic 144"/>
                        <wps:cNvSpPr/>
                        <wps:spPr>
                          <a:xfrm>
                            <a:off x="0" y="0"/>
                            <a:ext cx="5276850" cy="819150"/>
                          </a:xfrm>
                          <a:custGeom>
                            <a:avLst/>
                            <a:gdLst/>
                            <a:ahLst/>
                            <a:cxnLst/>
                            <a:rect l="l" t="t" r="r" b="b"/>
                            <a:pathLst>
                              <a:path w="5276850" h="819150">
                                <a:moveTo>
                                  <a:pt x="5276850" y="0"/>
                                </a:moveTo>
                                <a:lnTo>
                                  <a:pt x="0" y="0"/>
                                </a:lnTo>
                                <a:lnTo>
                                  <a:pt x="0" y="819150"/>
                                </a:lnTo>
                                <a:lnTo>
                                  <a:pt x="5276850" y="819150"/>
                                </a:lnTo>
                                <a:lnTo>
                                  <a:pt x="5276850" y="0"/>
                                </a:lnTo>
                                <a:close/>
                              </a:path>
                            </a:pathLst>
                          </a:custGeom>
                          <a:solidFill>
                            <a:srgbClr val="FCB2B2"/>
                          </a:solidFill>
                        </wps:spPr>
                        <wps:bodyPr wrap="square" lIns="0" tIns="0" rIns="0" bIns="0" rtlCol="0">
                          <a:prstTxWarp prst="textNoShape">
                            <a:avLst/>
                          </a:prstTxWarp>
                          <a:noAutofit/>
                        </wps:bodyPr>
                      </wps:wsp>
                      <wps:wsp>
                        <wps:cNvPr id="145" name="Graphic 145"/>
                        <wps:cNvSpPr/>
                        <wps:spPr>
                          <a:xfrm>
                            <a:off x="0" y="4762"/>
                            <a:ext cx="5276850" cy="809625"/>
                          </a:xfrm>
                          <a:custGeom>
                            <a:avLst/>
                            <a:gdLst/>
                            <a:ahLst/>
                            <a:cxnLst/>
                            <a:rect l="l" t="t" r="r" b="b"/>
                            <a:pathLst>
                              <a:path w="5276850" h="809625">
                                <a:moveTo>
                                  <a:pt x="0" y="0"/>
                                </a:moveTo>
                                <a:lnTo>
                                  <a:pt x="5276850" y="0"/>
                                </a:lnTo>
                              </a:path>
                              <a:path w="5276850" h="809625">
                                <a:moveTo>
                                  <a:pt x="5276850" y="809625"/>
                                </a:moveTo>
                                <a:lnTo>
                                  <a:pt x="0" y="809625"/>
                                </a:lnTo>
                              </a:path>
                            </a:pathLst>
                          </a:custGeom>
                          <a:ln w="9525">
                            <a:solidFill>
                              <a:srgbClr val="000000"/>
                            </a:solidFill>
                            <a:prstDash val="solid"/>
                          </a:ln>
                        </wps:spPr>
                        <wps:bodyPr wrap="square" lIns="0" tIns="0" rIns="0" bIns="0" rtlCol="0">
                          <a:prstTxWarp prst="textNoShape">
                            <a:avLst/>
                          </a:prstTxWarp>
                          <a:noAutofit/>
                        </wps:bodyPr>
                      </wps:wsp>
                      <wps:wsp>
                        <wps:cNvPr id="146" name="Textbox 146"/>
                        <wps:cNvSpPr txBox="1"/>
                        <wps:spPr>
                          <a:xfrm>
                            <a:off x="0" y="9525"/>
                            <a:ext cx="5276850" cy="800100"/>
                          </a:xfrm>
                          <a:prstGeom prst="rect">
                            <a:avLst/>
                          </a:prstGeom>
                        </wps:spPr>
                        <wps:txbx>
                          <w:txbxContent>
                            <w:p w14:paraId="04613CF7" w14:textId="77777777" w:rsidR="005B37EA" w:rsidRDefault="00000000">
                              <w:pPr>
                                <w:spacing w:before="15"/>
                                <w:ind w:left="90"/>
                                <w:rPr>
                                  <w:b/>
                                  <w:sz w:val="18"/>
                                </w:rPr>
                              </w:pPr>
                              <w:r>
                                <w:rPr>
                                  <w:b/>
                                  <w:spacing w:val="-2"/>
                                  <w:sz w:val="18"/>
                                </w:rPr>
                                <w:t>Warning</w:t>
                              </w:r>
                            </w:p>
                            <w:p w14:paraId="216C91E5" w14:textId="77777777" w:rsidR="005B37EA" w:rsidRDefault="00000000">
                              <w:pPr>
                                <w:spacing w:before="156"/>
                                <w:ind w:left="90"/>
                                <w:rPr>
                                  <w:sz w:val="18"/>
                                </w:rPr>
                              </w:pPr>
                              <w:r>
                                <w:rPr>
                                  <w:sz w:val="18"/>
                                </w:rPr>
                                <w:t>Operation</w:t>
                              </w:r>
                              <w:r>
                                <w:rPr>
                                  <w:spacing w:val="-7"/>
                                  <w:sz w:val="18"/>
                                </w:rPr>
                                <w:t xml:space="preserve"> </w:t>
                              </w:r>
                              <w:r>
                                <w:rPr>
                                  <w:sz w:val="18"/>
                                </w:rPr>
                                <w:t>on</w:t>
                              </w:r>
                              <w:r>
                                <w:rPr>
                                  <w:spacing w:val="-7"/>
                                  <w:sz w:val="18"/>
                                </w:rPr>
                                <w:t xml:space="preserve"> </w:t>
                              </w:r>
                              <w:r>
                                <w:rPr>
                                  <w:sz w:val="18"/>
                                </w:rPr>
                                <w:t>oil</w:t>
                              </w:r>
                              <w:r>
                                <w:rPr>
                                  <w:spacing w:val="-7"/>
                                  <w:sz w:val="18"/>
                                </w:rPr>
                                <w:t xml:space="preserve"> </w:t>
                              </w:r>
                              <w:r>
                                <w:rPr>
                                  <w:sz w:val="18"/>
                                </w:rPr>
                                <w:t>platforms,</w:t>
                              </w:r>
                              <w:r>
                                <w:rPr>
                                  <w:spacing w:val="-7"/>
                                  <w:sz w:val="18"/>
                                </w:rPr>
                                <w:t xml:space="preserve"> </w:t>
                              </w:r>
                              <w:r>
                                <w:rPr>
                                  <w:sz w:val="18"/>
                                </w:rPr>
                                <w:t>automobiles,</w:t>
                              </w:r>
                              <w:r>
                                <w:rPr>
                                  <w:spacing w:val="-7"/>
                                  <w:sz w:val="18"/>
                                </w:rPr>
                                <w:t xml:space="preserve"> </w:t>
                              </w:r>
                              <w:r>
                                <w:rPr>
                                  <w:sz w:val="18"/>
                                </w:rPr>
                                <w:t>trains,</w:t>
                              </w:r>
                              <w:r>
                                <w:rPr>
                                  <w:spacing w:val="-7"/>
                                  <w:sz w:val="18"/>
                                </w:rPr>
                                <w:t xml:space="preserve"> </w:t>
                              </w:r>
                              <w:r>
                                <w:rPr>
                                  <w:sz w:val="18"/>
                                </w:rPr>
                                <w:t>maritime</w:t>
                              </w:r>
                              <w:r>
                                <w:rPr>
                                  <w:spacing w:val="-7"/>
                                  <w:sz w:val="18"/>
                                </w:rPr>
                                <w:t xml:space="preserve"> </w:t>
                              </w:r>
                              <w:r>
                                <w:rPr>
                                  <w:sz w:val="18"/>
                                </w:rPr>
                                <w:t>vessels,</w:t>
                              </w:r>
                              <w:r>
                                <w:rPr>
                                  <w:spacing w:val="-7"/>
                                  <w:sz w:val="18"/>
                                </w:rPr>
                                <w:t xml:space="preserve"> </w:t>
                              </w:r>
                              <w:r>
                                <w:rPr>
                                  <w:sz w:val="18"/>
                                </w:rPr>
                                <w:t>and</w:t>
                              </w:r>
                              <w:r>
                                <w:rPr>
                                  <w:spacing w:val="-7"/>
                                  <w:sz w:val="18"/>
                                </w:rPr>
                                <w:t xml:space="preserve"> </w:t>
                              </w:r>
                              <w:r>
                                <w:rPr>
                                  <w:sz w:val="18"/>
                                </w:rPr>
                                <w:t>aircraft</w:t>
                              </w:r>
                              <w:r>
                                <w:rPr>
                                  <w:spacing w:val="-7"/>
                                  <w:sz w:val="18"/>
                                </w:rPr>
                                <w:t xml:space="preserve"> </w:t>
                              </w:r>
                              <w:r>
                                <w:rPr>
                                  <w:sz w:val="18"/>
                                </w:rPr>
                                <w:t>shall</w:t>
                              </w:r>
                              <w:r>
                                <w:rPr>
                                  <w:spacing w:val="-7"/>
                                  <w:sz w:val="18"/>
                                </w:rPr>
                                <w:t xml:space="preserve"> </w:t>
                              </w:r>
                              <w:r>
                                <w:rPr>
                                  <w:sz w:val="18"/>
                                </w:rPr>
                                <w:t>be</w:t>
                              </w:r>
                              <w:r>
                                <w:rPr>
                                  <w:spacing w:val="-7"/>
                                  <w:sz w:val="18"/>
                                </w:rPr>
                                <w:t xml:space="preserve"> </w:t>
                              </w:r>
                              <w:r>
                                <w:rPr>
                                  <w:spacing w:val="-2"/>
                                  <w:sz w:val="18"/>
                                </w:rPr>
                                <w:t>prohibited.</w:t>
                              </w:r>
                            </w:p>
                            <w:p w14:paraId="5D25C094" w14:textId="77777777" w:rsidR="005B37EA" w:rsidRDefault="00000000">
                              <w:pPr>
                                <w:spacing w:before="156" w:line="264" w:lineRule="auto"/>
                                <w:ind w:left="90"/>
                                <w:rPr>
                                  <w:sz w:val="18"/>
                                </w:rPr>
                              </w:pPr>
                              <w:r>
                                <w:rPr>
                                  <w:sz w:val="18"/>
                                </w:rPr>
                                <w:t>L'exploitation</w:t>
                              </w:r>
                              <w:r>
                                <w:rPr>
                                  <w:spacing w:val="-10"/>
                                  <w:sz w:val="18"/>
                                </w:rPr>
                                <w:t xml:space="preserve"> </w:t>
                              </w:r>
                              <w:r>
                                <w:rPr>
                                  <w:sz w:val="18"/>
                                </w:rPr>
                                <w:t>sur</w:t>
                              </w:r>
                              <w:r>
                                <w:rPr>
                                  <w:spacing w:val="-10"/>
                                  <w:sz w:val="18"/>
                                </w:rPr>
                                <w:t xml:space="preserve"> </w:t>
                              </w:r>
                              <w:r>
                                <w:rPr>
                                  <w:sz w:val="18"/>
                                </w:rPr>
                                <w:t>les</w:t>
                              </w:r>
                              <w:r>
                                <w:rPr>
                                  <w:spacing w:val="-10"/>
                                  <w:sz w:val="18"/>
                                </w:rPr>
                                <w:t xml:space="preserve"> </w:t>
                              </w:r>
                              <w:r>
                                <w:rPr>
                                  <w:sz w:val="18"/>
                                </w:rPr>
                                <w:t>plates-formes</w:t>
                              </w:r>
                              <w:r>
                                <w:rPr>
                                  <w:spacing w:val="-10"/>
                                  <w:sz w:val="18"/>
                                </w:rPr>
                                <w:t xml:space="preserve"> </w:t>
                              </w:r>
                              <w:r>
                                <w:rPr>
                                  <w:sz w:val="18"/>
                                </w:rPr>
                                <w:t>pétrolières,</w:t>
                              </w:r>
                              <w:r>
                                <w:rPr>
                                  <w:spacing w:val="-10"/>
                                  <w:sz w:val="18"/>
                                </w:rPr>
                                <w:t xml:space="preserve"> </w:t>
                              </w:r>
                              <w:r>
                                <w:rPr>
                                  <w:sz w:val="18"/>
                                </w:rPr>
                                <w:t>les</w:t>
                              </w:r>
                              <w:r>
                                <w:rPr>
                                  <w:spacing w:val="-10"/>
                                  <w:sz w:val="18"/>
                                </w:rPr>
                                <w:t xml:space="preserve"> </w:t>
                              </w:r>
                              <w:r>
                                <w:rPr>
                                  <w:sz w:val="18"/>
                                </w:rPr>
                                <w:t>automobiles,</w:t>
                              </w:r>
                              <w:r>
                                <w:rPr>
                                  <w:spacing w:val="-10"/>
                                  <w:sz w:val="18"/>
                                </w:rPr>
                                <w:t xml:space="preserve"> </w:t>
                              </w:r>
                              <w:r>
                                <w:rPr>
                                  <w:sz w:val="18"/>
                                </w:rPr>
                                <w:t>les</w:t>
                              </w:r>
                              <w:r>
                                <w:rPr>
                                  <w:spacing w:val="-10"/>
                                  <w:sz w:val="18"/>
                                </w:rPr>
                                <w:t xml:space="preserve"> </w:t>
                              </w:r>
                              <w:r>
                                <w:rPr>
                                  <w:sz w:val="18"/>
                                </w:rPr>
                                <w:t>trains,</w:t>
                              </w:r>
                              <w:r>
                                <w:rPr>
                                  <w:spacing w:val="-10"/>
                                  <w:sz w:val="18"/>
                                </w:rPr>
                                <w:t xml:space="preserve"> </w:t>
                              </w:r>
                              <w:r>
                                <w:rPr>
                                  <w:sz w:val="18"/>
                                </w:rPr>
                                <w:t>les</w:t>
                              </w:r>
                              <w:r>
                                <w:rPr>
                                  <w:spacing w:val="-10"/>
                                  <w:sz w:val="18"/>
                                </w:rPr>
                                <w:t xml:space="preserve"> </w:t>
                              </w:r>
                              <w:r>
                                <w:rPr>
                                  <w:sz w:val="18"/>
                                </w:rPr>
                                <w:t>navires</w:t>
                              </w:r>
                              <w:r>
                                <w:rPr>
                                  <w:spacing w:val="-10"/>
                                  <w:sz w:val="18"/>
                                </w:rPr>
                                <w:t xml:space="preserve"> </w:t>
                              </w:r>
                              <w:r>
                                <w:rPr>
                                  <w:sz w:val="18"/>
                                </w:rPr>
                                <w:t>maritimes</w:t>
                              </w:r>
                              <w:r>
                                <w:rPr>
                                  <w:spacing w:val="-10"/>
                                  <w:sz w:val="18"/>
                                </w:rPr>
                                <w:t xml:space="preserve"> </w:t>
                              </w:r>
                              <w:r>
                                <w:rPr>
                                  <w:sz w:val="18"/>
                                </w:rPr>
                                <w:t>et</w:t>
                              </w:r>
                              <w:r>
                                <w:rPr>
                                  <w:spacing w:val="-10"/>
                                  <w:sz w:val="18"/>
                                </w:rPr>
                                <w:t xml:space="preserve"> </w:t>
                              </w:r>
                              <w:r>
                                <w:rPr>
                                  <w:sz w:val="18"/>
                                </w:rPr>
                                <w:t>les aéronefs est interdite.</w:t>
                              </w:r>
                            </w:p>
                          </w:txbxContent>
                        </wps:txbx>
                        <wps:bodyPr wrap="square" lIns="0" tIns="0" rIns="0" bIns="0" rtlCol="0">
                          <a:noAutofit/>
                        </wps:bodyPr>
                      </wps:wsp>
                    </wpg:wgp>
                  </a:graphicData>
                </a:graphic>
              </wp:anchor>
            </w:drawing>
          </mc:Choice>
          <mc:Fallback>
            <w:pict>
              <v:group w14:anchorId="6BA00BD3" id="Group 143" o:spid="_x0000_s1122" style="position:absolute;margin-left:124.5pt;margin-top:77.75pt;width:415.5pt;height:64.5pt;z-index:-15701504;mso-wrap-distance-left:0;mso-wrap-distance-right:0;mso-position-horizontal-relative:page;mso-position-vertical-relative:text" coordsize="5276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ZGQwMAABILAAAOAAAAZHJzL2Uyb0RvYy54bWzsVt9v2yAQfp+0/wH5fXUSJWlr1anWdo0m&#10;VVulZtozwfiHhg0DErv//Y6zcbykqbZ229Py4BxwwPHd9x1cXDalIFuuTSGrOBifjALCKyaTosri&#10;4Mvq9t1ZQIylVUKFrHgcPHITXC7evrmoVcQnMpci4ZrAIpWJahUHubUqCkPDcl5ScyIVr2Awlbqk&#10;Fpo6CxNNa1i9FOFkNJqHtdSJ0pJxY6D3ph0MFrh+mnJmP6ep4ZaIOIDYLH41ftfuGy4uaJRpqvKC&#10;dWHQF0RR0qKCTfulbqilZKOLg6XKgmlpZGpPmCxDmaYF43gGOM14tHeapZYbhWfJojpTPUwA7R5O&#10;L16WfdoutXpQ97qNHsw7yb4ZwCWsVRYNx1072zk3qS7dJDgEaRDRxx5R3ljCoHM2OZ2fzQB4BmNn&#10;4/Mx2Ag5yyEvB9NY/uH5iSGN2m0xuD6YWgF7zA4g8zqAHnKqOOJuHAD3mhQJkHs6DUhFS2DxsiOM&#10;64LjuO3Bz6HYtUwH6Csw6o9KI7Yxdsklok23d8YihFniLZp7izWVNzVw37FeIOttQID1OiDA+nWb&#10;AkWtm+dS6ExSD9KV99lyw6Xc8pVER+ty1mfVJxxi3fmIaugLuR94+TH/r3C91mdHD1jOO/j/1nG4&#10;8W+6I+8GCzMhDQccocudvjcQEegcYm6kKJLbQggHgdHZ+lposqUA7u311eRq4vCEKQM3oKeJWhI4&#10;ay2TR2BRDbSJA/N9QzUPiPhYAU9dUfKG9sbaG9qKa4mlC9HXxq6ar1QrosCMAws6+yQ9XWnkyeEO&#10;1fu6mZV8v7EyLRxzMLY2oq4B0mlJ/A80NDvU0OwFGpqezhF2Gj1dakbn8wmuC1B4EQ5T6pGCiv2X&#10;ZdRG4pKwk8iQ9p6Yu9HjnPe+rYfLMlL3iICP7/yTjoZQHQuiU+jQdS+GLpin5CMqV1vOZ5AQFNBR&#10;NY3wd6imls031OSt6lBonZuoOhL/V9sTN9bcq20FMlnLhoyn8z21EdtcSSjqY9//7N2FWYQiclR3&#10;8IrxLPW6c6XIXV9d0XIXExLBa7CrVu0Nt1c5bbNu8Pad9DftHyqmv1AS8ZEBDy+s7t0j0b3shm1k&#10;3+4pu/gBAAD//wMAUEsDBBQABgAIAAAAIQDLuvqk4QAAAAwBAAAPAAAAZHJzL2Rvd25yZXYueG1s&#10;TI/BTsMwEETvSPyDtUjcqJ1SozTEqaoKOFVItEioNzfeJlFjO4rdJP17tic47rzR7Ey+mmzLBuxD&#10;452CZCaAoSu9aVyl4Hv//pQCC1E7o1vvUMEVA6yK+7tcZ8aP7guHXawYhbiQaQV1jF3GeShrtDrM&#10;fIeO2Mn3Vkc6+4qbXo8Ubls+F+KFW904+lDrDjc1lufdxSr4GPW4fk7ehu35tLke9vLzZ5ugUo8P&#10;0/oVWMQp/pnhVp+qQ0Gdjv7iTGCtgvliSVsiASklsJtDpIKkI7F0IYEXOf8/ovgFAAD//wMAUEsB&#10;Ai0AFAAGAAgAAAAhALaDOJL+AAAA4QEAABMAAAAAAAAAAAAAAAAAAAAAAFtDb250ZW50X1R5cGVz&#10;XS54bWxQSwECLQAUAAYACAAAACEAOP0h/9YAAACUAQAACwAAAAAAAAAAAAAAAAAvAQAAX3JlbHMv&#10;LnJlbHNQSwECLQAUAAYACAAAACEAGSMmRkMDAAASCwAADgAAAAAAAAAAAAAAAAAuAgAAZHJzL2Uy&#10;b0RvYy54bWxQSwECLQAUAAYACAAAACEAy7r6pOEAAAAMAQAADwAAAAAAAAAAAAAAAACdBQAAZHJz&#10;L2Rvd25yZXYueG1sUEsFBgAAAAAEAAQA8wAAAKsGAAAAAA==&#10;">
                <v:shape id="Graphic 144" o:spid="_x0000_s1123" style="position:absolute;width:52768;height:8191;visibility:visible;mso-wrap-style:square;v-text-anchor:top" coordsize="527685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UxQAAANwAAAAPAAAAZHJzL2Rvd25yZXYueG1sRE9La8JA&#10;EL4X/A/LCN50Y7FVo6tUadFSFHwcPA7ZMQlmZ2N2m6T/vlsQepuP7znzZWsKUVPlcssKhoMIBHFi&#10;dc6pgvPpoz8B4TyyxsIyKfghB8tF52mOsbYNH6g++lSEEHYxKsi8L2MpXZKRQTewJXHgrrYy6AOs&#10;UqkrbEK4KeRzFL1KgzmHhgxLWmeU3I7fRsF0s718vdSb5j4d7/S+GB6a98+VUr1u+zYD4an1/+KH&#10;e6vD/NEI/p4JF8jFLwAAAP//AwBQSwECLQAUAAYACAAAACEA2+H2y+4AAACFAQAAEwAAAAAAAAAA&#10;AAAAAAAAAAAAW0NvbnRlbnRfVHlwZXNdLnhtbFBLAQItABQABgAIAAAAIQBa9CxbvwAAABUBAAAL&#10;AAAAAAAAAAAAAAAAAB8BAABfcmVscy8ucmVsc1BLAQItABQABgAIAAAAIQAO+LzUxQAAANwAAAAP&#10;AAAAAAAAAAAAAAAAAAcCAABkcnMvZG93bnJldi54bWxQSwUGAAAAAAMAAwC3AAAA+QIAAAAA&#10;" path="m5276850,l,,,819150r5276850,l5276850,xe" fillcolor="#fcb2b2" stroked="f">
                  <v:path arrowok="t"/>
                </v:shape>
                <v:shape id="Graphic 145" o:spid="_x0000_s1124" style="position:absolute;top:47;width:52768;height:8096;visibility:visible;mso-wrap-style:square;v-text-anchor:top" coordsize="527685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pHxAAAANwAAAAPAAAAZHJzL2Rvd25yZXYueG1sRE9NawIx&#10;EL0L/Q9hCl5Es2pbymoUKS1IT2oF623YjNnFZLJs0t1tf31TEHqbx/uc5bp3VrTUhMqzgukkA0Fc&#10;eF2xUXD8eBs/gwgRWaP1TAq+KcB6dTdYYq59x3tqD9GIFMIhRwVljHUuZShKchgmviZO3MU3DmOC&#10;jZG6wS6FOytnWfYkHVacGkqs6aWk4nr4cgr2OzofjTXv874Ynbz97F7bn51Sw/t+swARqY//4pt7&#10;q9P8h0f4eyZdIFe/AAAA//8DAFBLAQItABQABgAIAAAAIQDb4fbL7gAAAIUBAAATAAAAAAAAAAAA&#10;AAAAAAAAAABbQ29udGVudF9UeXBlc10ueG1sUEsBAi0AFAAGAAgAAAAhAFr0LFu/AAAAFQEAAAsA&#10;AAAAAAAAAAAAAAAAHwEAAF9yZWxzLy5yZWxzUEsBAi0AFAAGAAgAAAAhAHEsmkfEAAAA3AAAAA8A&#10;AAAAAAAAAAAAAAAABwIAAGRycy9kb3ducmV2LnhtbFBLBQYAAAAAAwADALcAAAD4AgAAAAA=&#10;" path="m,l5276850,em5276850,809625l,809625e" filled="f">
                  <v:path arrowok="t"/>
                </v:shape>
                <v:shape id="Textbox 146" o:spid="_x0000_s1125" type="#_x0000_t202" style="position:absolute;top:95;width:5276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4613CF7" w14:textId="77777777" w:rsidR="005B37EA" w:rsidRDefault="00000000">
                        <w:pPr>
                          <w:spacing w:before="15"/>
                          <w:ind w:left="90"/>
                          <w:rPr>
                            <w:b/>
                            <w:sz w:val="18"/>
                          </w:rPr>
                        </w:pPr>
                        <w:r>
                          <w:rPr>
                            <w:b/>
                            <w:spacing w:val="-2"/>
                            <w:sz w:val="18"/>
                          </w:rPr>
                          <w:t>Warning</w:t>
                        </w:r>
                      </w:p>
                      <w:p w14:paraId="216C91E5" w14:textId="77777777" w:rsidR="005B37EA" w:rsidRDefault="00000000">
                        <w:pPr>
                          <w:spacing w:before="156"/>
                          <w:ind w:left="90"/>
                          <w:rPr>
                            <w:sz w:val="18"/>
                          </w:rPr>
                        </w:pPr>
                        <w:r>
                          <w:rPr>
                            <w:sz w:val="18"/>
                          </w:rPr>
                          <w:t>Operation</w:t>
                        </w:r>
                        <w:r>
                          <w:rPr>
                            <w:spacing w:val="-7"/>
                            <w:sz w:val="18"/>
                          </w:rPr>
                          <w:t xml:space="preserve"> </w:t>
                        </w:r>
                        <w:r>
                          <w:rPr>
                            <w:sz w:val="18"/>
                          </w:rPr>
                          <w:t>on</w:t>
                        </w:r>
                        <w:r>
                          <w:rPr>
                            <w:spacing w:val="-7"/>
                            <w:sz w:val="18"/>
                          </w:rPr>
                          <w:t xml:space="preserve"> </w:t>
                        </w:r>
                        <w:r>
                          <w:rPr>
                            <w:sz w:val="18"/>
                          </w:rPr>
                          <w:t>oil</w:t>
                        </w:r>
                        <w:r>
                          <w:rPr>
                            <w:spacing w:val="-7"/>
                            <w:sz w:val="18"/>
                          </w:rPr>
                          <w:t xml:space="preserve"> </w:t>
                        </w:r>
                        <w:r>
                          <w:rPr>
                            <w:sz w:val="18"/>
                          </w:rPr>
                          <w:t>platforms,</w:t>
                        </w:r>
                        <w:r>
                          <w:rPr>
                            <w:spacing w:val="-7"/>
                            <w:sz w:val="18"/>
                          </w:rPr>
                          <w:t xml:space="preserve"> </w:t>
                        </w:r>
                        <w:r>
                          <w:rPr>
                            <w:sz w:val="18"/>
                          </w:rPr>
                          <w:t>automobiles,</w:t>
                        </w:r>
                        <w:r>
                          <w:rPr>
                            <w:spacing w:val="-7"/>
                            <w:sz w:val="18"/>
                          </w:rPr>
                          <w:t xml:space="preserve"> </w:t>
                        </w:r>
                        <w:r>
                          <w:rPr>
                            <w:sz w:val="18"/>
                          </w:rPr>
                          <w:t>trains,</w:t>
                        </w:r>
                        <w:r>
                          <w:rPr>
                            <w:spacing w:val="-7"/>
                            <w:sz w:val="18"/>
                          </w:rPr>
                          <w:t xml:space="preserve"> </w:t>
                        </w:r>
                        <w:r>
                          <w:rPr>
                            <w:sz w:val="18"/>
                          </w:rPr>
                          <w:t>maritime</w:t>
                        </w:r>
                        <w:r>
                          <w:rPr>
                            <w:spacing w:val="-7"/>
                            <w:sz w:val="18"/>
                          </w:rPr>
                          <w:t xml:space="preserve"> </w:t>
                        </w:r>
                        <w:r>
                          <w:rPr>
                            <w:sz w:val="18"/>
                          </w:rPr>
                          <w:t>vessels,</w:t>
                        </w:r>
                        <w:r>
                          <w:rPr>
                            <w:spacing w:val="-7"/>
                            <w:sz w:val="18"/>
                          </w:rPr>
                          <w:t xml:space="preserve"> </w:t>
                        </w:r>
                        <w:r>
                          <w:rPr>
                            <w:sz w:val="18"/>
                          </w:rPr>
                          <w:t>and</w:t>
                        </w:r>
                        <w:r>
                          <w:rPr>
                            <w:spacing w:val="-7"/>
                            <w:sz w:val="18"/>
                          </w:rPr>
                          <w:t xml:space="preserve"> </w:t>
                        </w:r>
                        <w:r>
                          <w:rPr>
                            <w:sz w:val="18"/>
                          </w:rPr>
                          <w:t>aircraft</w:t>
                        </w:r>
                        <w:r>
                          <w:rPr>
                            <w:spacing w:val="-7"/>
                            <w:sz w:val="18"/>
                          </w:rPr>
                          <w:t xml:space="preserve"> </w:t>
                        </w:r>
                        <w:r>
                          <w:rPr>
                            <w:sz w:val="18"/>
                          </w:rPr>
                          <w:t>shall</w:t>
                        </w:r>
                        <w:r>
                          <w:rPr>
                            <w:spacing w:val="-7"/>
                            <w:sz w:val="18"/>
                          </w:rPr>
                          <w:t xml:space="preserve"> </w:t>
                        </w:r>
                        <w:r>
                          <w:rPr>
                            <w:sz w:val="18"/>
                          </w:rPr>
                          <w:t>be</w:t>
                        </w:r>
                        <w:r>
                          <w:rPr>
                            <w:spacing w:val="-7"/>
                            <w:sz w:val="18"/>
                          </w:rPr>
                          <w:t xml:space="preserve"> </w:t>
                        </w:r>
                        <w:r>
                          <w:rPr>
                            <w:spacing w:val="-2"/>
                            <w:sz w:val="18"/>
                          </w:rPr>
                          <w:t>prohibited.</w:t>
                        </w:r>
                      </w:p>
                      <w:p w14:paraId="5D25C094" w14:textId="77777777" w:rsidR="005B37EA" w:rsidRDefault="00000000">
                        <w:pPr>
                          <w:spacing w:before="156" w:line="264" w:lineRule="auto"/>
                          <w:ind w:left="90"/>
                          <w:rPr>
                            <w:sz w:val="18"/>
                          </w:rPr>
                        </w:pPr>
                        <w:r>
                          <w:rPr>
                            <w:sz w:val="18"/>
                          </w:rPr>
                          <w:t>L'exploitation</w:t>
                        </w:r>
                        <w:r>
                          <w:rPr>
                            <w:spacing w:val="-10"/>
                            <w:sz w:val="18"/>
                          </w:rPr>
                          <w:t xml:space="preserve"> </w:t>
                        </w:r>
                        <w:r>
                          <w:rPr>
                            <w:sz w:val="18"/>
                          </w:rPr>
                          <w:t>sur</w:t>
                        </w:r>
                        <w:r>
                          <w:rPr>
                            <w:spacing w:val="-10"/>
                            <w:sz w:val="18"/>
                          </w:rPr>
                          <w:t xml:space="preserve"> </w:t>
                        </w:r>
                        <w:r>
                          <w:rPr>
                            <w:sz w:val="18"/>
                          </w:rPr>
                          <w:t>les</w:t>
                        </w:r>
                        <w:r>
                          <w:rPr>
                            <w:spacing w:val="-10"/>
                            <w:sz w:val="18"/>
                          </w:rPr>
                          <w:t xml:space="preserve"> </w:t>
                        </w:r>
                        <w:r>
                          <w:rPr>
                            <w:sz w:val="18"/>
                          </w:rPr>
                          <w:t>plates-formes</w:t>
                        </w:r>
                        <w:r>
                          <w:rPr>
                            <w:spacing w:val="-10"/>
                            <w:sz w:val="18"/>
                          </w:rPr>
                          <w:t xml:space="preserve"> </w:t>
                        </w:r>
                        <w:r>
                          <w:rPr>
                            <w:sz w:val="18"/>
                          </w:rPr>
                          <w:t>pétrolières,</w:t>
                        </w:r>
                        <w:r>
                          <w:rPr>
                            <w:spacing w:val="-10"/>
                            <w:sz w:val="18"/>
                          </w:rPr>
                          <w:t xml:space="preserve"> </w:t>
                        </w:r>
                        <w:r>
                          <w:rPr>
                            <w:sz w:val="18"/>
                          </w:rPr>
                          <w:t>les</w:t>
                        </w:r>
                        <w:r>
                          <w:rPr>
                            <w:spacing w:val="-10"/>
                            <w:sz w:val="18"/>
                          </w:rPr>
                          <w:t xml:space="preserve"> </w:t>
                        </w:r>
                        <w:r>
                          <w:rPr>
                            <w:sz w:val="18"/>
                          </w:rPr>
                          <w:t>automobiles,</w:t>
                        </w:r>
                        <w:r>
                          <w:rPr>
                            <w:spacing w:val="-10"/>
                            <w:sz w:val="18"/>
                          </w:rPr>
                          <w:t xml:space="preserve"> </w:t>
                        </w:r>
                        <w:r>
                          <w:rPr>
                            <w:sz w:val="18"/>
                          </w:rPr>
                          <w:t>les</w:t>
                        </w:r>
                        <w:r>
                          <w:rPr>
                            <w:spacing w:val="-10"/>
                            <w:sz w:val="18"/>
                          </w:rPr>
                          <w:t xml:space="preserve"> </w:t>
                        </w:r>
                        <w:r>
                          <w:rPr>
                            <w:sz w:val="18"/>
                          </w:rPr>
                          <w:t>trains,</w:t>
                        </w:r>
                        <w:r>
                          <w:rPr>
                            <w:spacing w:val="-10"/>
                            <w:sz w:val="18"/>
                          </w:rPr>
                          <w:t xml:space="preserve"> </w:t>
                        </w:r>
                        <w:r>
                          <w:rPr>
                            <w:sz w:val="18"/>
                          </w:rPr>
                          <w:t>les</w:t>
                        </w:r>
                        <w:r>
                          <w:rPr>
                            <w:spacing w:val="-10"/>
                            <w:sz w:val="18"/>
                          </w:rPr>
                          <w:t xml:space="preserve"> </w:t>
                        </w:r>
                        <w:r>
                          <w:rPr>
                            <w:sz w:val="18"/>
                          </w:rPr>
                          <w:t>navires</w:t>
                        </w:r>
                        <w:r>
                          <w:rPr>
                            <w:spacing w:val="-10"/>
                            <w:sz w:val="18"/>
                          </w:rPr>
                          <w:t xml:space="preserve"> </w:t>
                        </w:r>
                        <w:r>
                          <w:rPr>
                            <w:sz w:val="18"/>
                          </w:rPr>
                          <w:t>maritimes</w:t>
                        </w:r>
                        <w:r>
                          <w:rPr>
                            <w:spacing w:val="-10"/>
                            <w:sz w:val="18"/>
                          </w:rPr>
                          <w:t xml:space="preserve"> </w:t>
                        </w:r>
                        <w:r>
                          <w:rPr>
                            <w:sz w:val="18"/>
                          </w:rPr>
                          <w:t>et</w:t>
                        </w:r>
                        <w:r>
                          <w:rPr>
                            <w:spacing w:val="-10"/>
                            <w:sz w:val="18"/>
                          </w:rPr>
                          <w:t xml:space="preserve"> </w:t>
                        </w:r>
                        <w:r>
                          <w:rPr>
                            <w:sz w:val="18"/>
                          </w:rPr>
                          <w:t>les aéronefs est interdite.</w:t>
                        </w:r>
                      </w:p>
                    </w:txbxContent>
                  </v:textbox>
                </v:shape>
                <w10:wrap type="topAndBottom" anchorx="page"/>
              </v:group>
            </w:pict>
          </mc:Fallback>
        </mc:AlternateContent>
      </w:r>
      <w:r>
        <w:rPr>
          <w:i/>
          <w:noProof/>
          <w:sz w:val="7"/>
        </w:rPr>
        <w:drawing>
          <wp:anchor distT="0" distB="0" distL="0" distR="0" simplePos="0" relativeHeight="487615488" behindDoc="1" locked="0" layoutInCell="1" allowOverlap="1" wp14:anchorId="73601D30" wp14:editId="494CB219">
            <wp:simplePos x="0" y="0"/>
            <wp:positionH relativeFrom="page">
              <wp:posOffset>981075</wp:posOffset>
            </wp:positionH>
            <wp:positionV relativeFrom="paragraph">
              <wp:posOffset>1920875</wp:posOffset>
            </wp:positionV>
            <wp:extent cx="457200" cy="381000"/>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6" cstate="print"/>
                    <a:stretch>
                      <a:fillRect/>
                    </a:stretch>
                  </pic:blipFill>
                  <pic:spPr>
                    <a:xfrm>
                      <a:off x="0" y="0"/>
                      <a:ext cx="457200" cy="381000"/>
                    </a:xfrm>
                    <a:prstGeom prst="rect">
                      <a:avLst/>
                    </a:prstGeom>
                  </pic:spPr>
                </pic:pic>
              </a:graphicData>
            </a:graphic>
          </wp:anchor>
        </w:drawing>
      </w:r>
      <w:r>
        <w:rPr>
          <w:i/>
          <w:noProof/>
          <w:sz w:val="7"/>
        </w:rPr>
        <mc:AlternateContent>
          <mc:Choice Requires="wpg">
            <w:drawing>
              <wp:anchor distT="0" distB="0" distL="0" distR="0" simplePos="0" relativeHeight="487616000" behindDoc="1" locked="0" layoutInCell="1" allowOverlap="1" wp14:anchorId="1E594612" wp14:editId="61E1E3F9">
                <wp:simplePos x="0" y="0"/>
                <wp:positionH relativeFrom="page">
                  <wp:posOffset>1581150</wp:posOffset>
                </wp:positionH>
                <wp:positionV relativeFrom="paragraph">
                  <wp:posOffset>1901825</wp:posOffset>
                </wp:positionV>
                <wp:extent cx="5276850" cy="139065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1390650"/>
                          <a:chOff x="0" y="0"/>
                          <a:chExt cx="5276850" cy="1390650"/>
                        </a:xfrm>
                      </wpg:grpSpPr>
                      <wps:wsp>
                        <wps:cNvPr id="149" name="Graphic 149"/>
                        <wps:cNvSpPr/>
                        <wps:spPr>
                          <a:xfrm>
                            <a:off x="0" y="0"/>
                            <a:ext cx="5276850" cy="1390650"/>
                          </a:xfrm>
                          <a:custGeom>
                            <a:avLst/>
                            <a:gdLst/>
                            <a:ahLst/>
                            <a:cxnLst/>
                            <a:rect l="l" t="t" r="r" b="b"/>
                            <a:pathLst>
                              <a:path w="5276850" h="1390650">
                                <a:moveTo>
                                  <a:pt x="5276850" y="0"/>
                                </a:moveTo>
                                <a:lnTo>
                                  <a:pt x="0" y="0"/>
                                </a:lnTo>
                                <a:lnTo>
                                  <a:pt x="0" y="1390650"/>
                                </a:lnTo>
                                <a:lnTo>
                                  <a:pt x="5276850" y="1390650"/>
                                </a:lnTo>
                                <a:lnTo>
                                  <a:pt x="5276850" y="0"/>
                                </a:lnTo>
                                <a:close/>
                              </a:path>
                            </a:pathLst>
                          </a:custGeom>
                          <a:solidFill>
                            <a:srgbClr val="FCB2B2"/>
                          </a:solidFill>
                        </wps:spPr>
                        <wps:bodyPr wrap="square" lIns="0" tIns="0" rIns="0" bIns="0" rtlCol="0">
                          <a:prstTxWarp prst="textNoShape">
                            <a:avLst/>
                          </a:prstTxWarp>
                          <a:noAutofit/>
                        </wps:bodyPr>
                      </wps:wsp>
                      <wps:wsp>
                        <wps:cNvPr id="150" name="Graphic 150"/>
                        <wps:cNvSpPr/>
                        <wps:spPr>
                          <a:xfrm>
                            <a:off x="0" y="4762"/>
                            <a:ext cx="5276850" cy="1381125"/>
                          </a:xfrm>
                          <a:custGeom>
                            <a:avLst/>
                            <a:gdLst/>
                            <a:ahLst/>
                            <a:cxnLst/>
                            <a:rect l="l" t="t" r="r" b="b"/>
                            <a:pathLst>
                              <a:path w="5276850" h="1381125">
                                <a:moveTo>
                                  <a:pt x="0" y="0"/>
                                </a:moveTo>
                                <a:lnTo>
                                  <a:pt x="5276850" y="0"/>
                                </a:lnTo>
                              </a:path>
                              <a:path w="5276850" h="1381125">
                                <a:moveTo>
                                  <a:pt x="5276850" y="1381125"/>
                                </a:moveTo>
                                <a:lnTo>
                                  <a:pt x="0" y="1381125"/>
                                </a:lnTo>
                              </a:path>
                            </a:pathLst>
                          </a:custGeom>
                          <a:ln w="9525">
                            <a:solidFill>
                              <a:srgbClr val="000000"/>
                            </a:solidFill>
                            <a:prstDash val="solid"/>
                          </a:ln>
                        </wps:spPr>
                        <wps:bodyPr wrap="square" lIns="0" tIns="0" rIns="0" bIns="0" rtlCol="0">
                          <a:prstTxWarp prst="textNoShape">
                            <a:avLst/>
                          </a:prstTxWarp>
                          <a:noAutofit/>
                        </wps:bodyPr>
                      </wps:wsp>
                      <wps:wsp>
                        <wps:cNvPr id="151" name="Textbox 151"/>
                        <wps:cNvSpPr txBox="1"/>
                        <wps:spPr>
                          <a:xfrm>
                            <a:off x="0" y="9525"/>
                            <a:ext cx="5276850" cy="1371600"/>
                          </a:xfrm>
                          <a:prstGeom prst="rect">
                            <a:avLst/>
                          </a:prstGeom>
                        </wps:spPr>
                        <wps:txbx>
                          <w:txbxContent>
                            <w:p w14:paraId="6AE99B60" w14:textId="77777777" w:rsidR="005B37EA" w:rsidRDefault="00000000">
                              <w:pPr>
                                <w:spacing w:before="15"/>
                                <w:ind w:left="90"/>
                                <w:rPr>
                                  <w:b/>
                                  <w:sz w:val="18"/>
                                </w:rPr>
                              </w:pPr>
                              <w:r>
                                <w:rPr>
                                  <w:b/>
                                  <w:spacing w:val="-2"/>
                                  <w:sz w:val="18"/>
                                </w:rPr>
                                <w:t>Warning</w:t>
                              </w:r>
                            </w:p>
                            <w:p w14:paraId="1EFAA44B" w14:textId="77777777" w:rsidR="005B37EA" w:rsidRDefault="00000000">
                              <w:pPr>
                                <w:spacing w:before="156" w:line="264" w:lineRule="auto"/>
                                <w:ind w:left="90" w:right="89"/>
                                <w:rPr>
                                  <w:sz w:val="18"/>
                                </w:rPr>
                              </w:pPr>
                              <w:r>
                                <w:rPr>
                                  <w:sz w:val="18"/>
                                </w:rPr>
                                <w:t>The</w:t>
                              </w:r>
                              <w:r>
                                <w:rPr>
                                  <w:spacing w:val="-10"/>
                                  <w:sz w:val="18"/>
                                </w:rPr>
                                <w:t xml:space="preserve"> </w:t>
                              </w:r>
                              <w:r>
                                <w:rPr>
                                  <w:sz w:val="18"/>
                                </w:rPr>
                                <w:t>antenna</w:t>
                              </w:r>
                              <w:r>
                                <w:rPr>
                                  <w:spacing w:val="-10"/>
                                  <w:sz w:val="18"/>
                                </w:rPr>
                                <w:t xml:space="preserve"> </w:t>
                              </w:r>
                              <w:r>
                                <w:rPr>
                                  <w:sz w:val="18"/>
                                </w:rPr>
                                <w:t>height</w:t>
                              </w:r>
                              <w:r>
                                <w:rPr>
                                  <w:spacing w:val="-10"/>
                                  <w:sz w:val="18"/>
                                </w:rPr>
                                <w:t xml:space="preserve"> </w:t>
                              </w:r>
                              <w:r>
                                <w:rPr>
                                  <w:sz w:val="18"/>
                                </w:rPr>
                                <w:t>shall</w:t>
                              </w:r>
                              <w:r>
                                <w:rPr>
                                  <w:spacing w:val="-10"/>
                                  <w:sz w:val="18"/>
                                </w:rPr>
                                <w:t xml:space="preserve"> </w:t>
                              </w:r>
                              <w:r>
                                <w:rPr>
                                  <w:sz w:val="18"/>
                                </w:rPr>
                                <w:t>be</w:t>
                              </w:r>
                              <w:r>
                                <w:rPr>
                                  <w:spacing w:val="-10"/>
                                  <w:sz w:val="18"/>
                                </w:rPr>
                                <w:t xml:space="preserve"> </w:t>
                              </w:r>
                              <w:r>
                                <w:rPr>
                                  <w:sz w:val="18"/>
                                </w:rPr>
                                <w:t>determined</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installer</w:t>
                              </w:r>
                              <w:r>
                                <w:rPr>
                                  <w:spacing w:val="-10"/>
                                  <w:sz w:val="18"/>
                                </w:rPr>
                                <w:t xml:space="preserve"> </w:t>
                              </w:r>
                              <w:r>
                                <w:rPr>
                                  <w:sz w:val="18"/>
                                </w:rPr>
                                <w:t>or</w:t>
                              </w:r>
                              <w:r>
                                <w:rPr>
                                  <w:spacing w:val="-10"/>
                                  <w:sz w:val="18"/>
                                </w:rPr>
                                <w:t xml:space="preserve"> </w:t>
                              </w:r>
                              <w:r>
                                <w:rPr>
                                  <w:sz w:val="18"/>
                                </w:rPr>
                                <w:t>operator</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standard-power</w:t>
                              </w:r>
                              <w:r>
                                <w:rPr>
                                  <w:spacing w:val="-10"/>
                                  <w:sz w:val="18"/>
                                </w:rPr>
                                <w:t xml:space="preserve"> </w:t>
                              </w:r>
                              <w:r>
                                <w:rPr>
                                  <w:sz w:val="18"/>
                                </w:rPr>
                                <w:t>access</w:t>
                              </w:r>
                              <w:r>
                                <w:rPr>
                                  <w:spacing w:val="-10"/>
                                  <w:sz w:val="18"/>
                                </w:rPr>
                                <w:t xml:space="preserve"> </w:t>
                              </w:r>
                              <w:r>
                                <w:rPr>
                                  <w:sz w:val="18"/>
                                </w:rPr>
                                <w:t>point or fixed client device, or by automatic means. This information are stored internally in the device.</w:t>
                              </w:r>
                            </w:p>
                            <w:p w14:paraId="107D92D0" w14:textId="77777777" w:rsidR="005B37EA" w:rsidRDefault="00000000">
                              <w:pPr>
                                <w:spacing w:before="2"/>
                                <w:ind w:left="90"/>
                                <w:rPr>
                                  <w:sz w:val="18"/>
                                </w:rPr>
                              </w:pPr>
                              <w:r>
                                <w:rPr>
                                  <w:sz w:val="18"/>
                                </w:rPr>
                                <w:t>Provision</w:t>
                              </w:r>
                              <w:r>
                                <w:rPr>
                                  <w:spacing w:val="-7"/>
                                  <w:sz w:val="18"/>
                                </w:rPr>
                                <w:t xml:space="preserve"> </w:t>
                              </w:r>
                              <w:r>
                                <w:rPr>
                                  <w:sz w:val="18"/>
                                </w:rPr>
                                <w:t>of</w:t>
                              </w:r>
                              <w:r>
                                <w:rPr>
                                  <w:spacing w:val="-7"/>
                                  <w:sz w:val="18"/>
                                </w:rPr>
                                <w:t xml:space="preserve"> </w:t>
                              </w:r>
                              <w:r>
                                <w:rPr>
                                  <w:sz w:val="18"/>
                                </w:rPr>
                                <w:t>accurate</w:t>
                              </w:r>
                              <w:r>
                                <w:rPr>
                                  <w:spacing w:val="-7"/>
                                  <w:sz w:val="18"/>
                                </w:rPr>
                                <w:t xml:space="preserve"> </w:t>
                              </w:r>
                              <w:r>
                                <w:rPr>
                                  <w:sz w:val="18"/>
                                </w:rPr>
                                <w:t>device</w:t>
                              </w:r>
                              <w:r>
                                <w:rPr>
                                  <w:spacing w:val="-7"/>
                                  <w:sz w:val="18"/>
                                </w:rPr>
                                <w:t xml:space="preserve"> </w:t>
                              </w:r>
                              <w:r>
                                <w:rPr>
                                  <w:sz w:val="18"/>
                                </w:rPr>
                                <w:t>information</w:t>
                              </w:r>
                              <w:r>
                                <w:rPr>
                                  <w:spacing w:val="-7"/>
                                  <w:sz w:val="18"/>
                                </w:rPr>
                                <w:t xml:space="preserve"> </w:t>
                              </w:r>
                              <w:r>
                                <w:rPr>
                                  <w:sz w:val="18"/>
                                </w:rPr>
                                <w:t>is</w:t>
                              </w:r>
                              <w:r>
                                <w:rPr>
                                  <w:spacing w:val="-7"/>
                                  <w:sz w:val="18"/>
                                </w:rPr>
                                <w:t xml:space="preserve"> </w:t>
                              </w:r>
                              <w:r>
                                <w:rPr>
                                  <w:spacing w:val="-2"/>
                                  <w:sz w:val="18"/>
                                </w:rPr>
                                <w:t>mandatory.</w:t>
                              </w:r>
                            </w:p>
                            <w:p w14:paraId="3C75E691" w14:textId="77777777" w:rsidR="005B37EA" w:rsidRDefault="00000000">
                              <w:pPr>
                                <w:spacing w:before="156" w:line="264" w:lineRule="auto"/>
                                <w:ind w:left="90"/>
                                <w:rPr>
                                  <w:sz w:val="18"/>
                                </w:rPr>
                              </w:pPr>
                              <w:r>
                                <w:rPr>
                                  <w:sz w:val="18"/>
                                </w:rPr>
                                <w:t>La hauteur de l'antenne doit être déterminée par l'installateur ou l'opérateur du point d'accès à puissance standard ou de l'appareil client fixe, ou par des moyens automatiques. Ces informations doivent</w:t>
                              </w:r>
                              <w:r>
                                <w:rPr>
                                  <w:spacing w:val="-10"/>
                                  <w:sz w:val="18"/>
                                </w:rPr>
                                <w:t xml:space="preserve"> </w:t>
                              </w:r>
                              <w:r>
                                <w:rPr>
                                  <w:sz w:val="18"/>
                                </w:rPr>
                                <w:t>être</w:t>
                              </w:r>
                              <w:r>
                                <w:rPr>
                                  <w:spacing w:val="-10"/>
                                  <w:sz w:val="18"/>
                                </w:rPr>
                                <w:t xml:space="preserve"> </w:t>
                              </w:r>
                              <w:r>
                                <w:rPr>
                                  <w:sz w:val="18"/>
                                </w:rPr>
                                <w:t>stockées</w:t>
                              </w:r>
                              <w:r>
                                <w:rPr>
                                  <w:spacing w:val="-10"/>
                                  <w:sz w:val="18"/>
                                </w:rPr>
                                <w:t xml:space="preserve"> </w:t>
                              </w:r>
                              <w:r>
                                <w:rPr>
                                  <w:sz w:val="18"/>
                                </w:rPr>
                                <w:t>en</w:t>
                              </w:r>
                              <w:r>
                                <w:rPr>
                                  <w:spacing w:val="-10"/>
                                  <w:sz w:val="18"/>
                                </w:rPr>
                                <w:t xml:space="preserve"> </w:t>
                              </w:r>
                              <w:r>
                                <w:rPr>
                                  <w:sz w:val="18"/>
                                </w:rPr>
                                <w:t>interne</w:t>
                              </w:r>
                              <w:r>
                                <w:rPr>
                                  <w:spacing w:val="-10"/>
                                  <w:sz w:val="18"/>
                                </w:rPr>
                                <w:t xml:space="preserve"> </w:t>
                              </w:r>
                              <w:r>
                                <w:rPr>
                                  <w:sz w:val="18"/>
                                </w:rPr>
                                <w:t>dans</w:t>
                              </w:r>
                              <w:r>
                                <w:rPr>
                                  <w:spacing w:val="-10"/>
                                  <w:sz w:val="18"/>
                                </w:rPr>
                                <w:t xml:space="preserve"> </w:t>
                              </w:r>
                              <w:r>
                                <w:rPr>
                                  <w:sz w:val="18"/>
                                </w:rPr>
                                <w:t>l'appareil.</w:t>
                              </w:r>
                              <w:r>
                                <w:rPr>
                                  <w:spacing w:val="-10"/>
                                  <w:sz w:val="18"/>
                                </w:rPr>
                                <w:t xml:space="preserve"> </w:t>
                              </w:r>
                              <w:r>
                                <w:rPr>
                                  <w:sz w:val="18"/>
                                </w:rPr>
                                <w:t>La</w:t>
                              </w:r>
                              <w:r>
                                <w:rPr>
                                  <w:spacing w:val="-10"/>
                                  <w:sz w:val="18"/>
                                </w:rPr>
                                <w:t xml:space="preserve"> </w:t>
                              </w:r>
                              <w:r>
                                <w:rPr>
                                  <w:sz w:val="18"/>
                                </w:rPr>
                                <w:t>fourniture</w:t>
                              </w:r>
                              <w:r>
                                <w:rPr>
                                  <w:spacing w:val="-10"/>
                                  <w:sz w:val="18"/>
                                </w:rPr>
                                <w:t xml:space="preserve"> </w:t>
                              </w:r>
                              <w:r>
                                <w:rPr>
                                  <w:sz w:val="18"/>
                                </w:rPr>
                                <w:t>d'informations</w:t>
                              </w:r>
                              <w:r>
                                <w:rPr>
                                  <w:spacing w:val="-10"/>
                                  <w:sz w:val="18"/>
                                </w:rPr>
                                <w:t xml:space="preserve"> </w:t>
                              </w:r>
                              <w:r>
                                <w:rPr>
                                  <w:sz w:val="18"/>
                                </w:rPr>
                                <w:t>précises</w:t>
                              </w:r>
                              <w:r>
                                <w:rPr>
                                  <w:spacing w:val="-10"/>
                                  <w:sz w:val="18"/>
                                </w:rPr>
                                <w:t xml:space="preserve"> </w:t>
                              </w:r>
                              <w:r>
                                <w:rPr>
                                  <w:sz w:val="18"/>
                                </w:rPr>
                                <w:t>sur</w:t>
                              </w:r>
                              <w:r>
                                <w:rPr>
                                  <w:spacing w:val="-10"/>
                                  <w:sz w:val="18"/>
                                </w:rPr>
                                <w:t xml:space="preserve"> </w:t>
                              </w:r>
                              <w:r>
                                <w:rPr>
                                  <w:sz w:val="18"/>
                                </w:rPr>
                                <w:t>l'appareil</w:t>
                              </w:r>
                              <w:r>
                                <w:rPr>
                                  <w:spacing w:val="-10"/>
                                  <w:sz w:val="18"/>
                                </w:rPr>
                                <w:t xml:space="preserve"> </w:t>
                              </w:r>
                              <w:r>
                                <w:rPr>
                                  <w:sz w:val="18"/>
                                </w:rPr>
                                <w:t xml:space="preserve">est </w:t>
                              </w:r>
                              <w:bookmarkStart w:id="107" w:name="Part_numbers"/>
                              <w:bookmarkStart w:id="108" w:name="_bookmark49"/>
                              <w:bookmarkEnd w:id="107"/>
                              <w:bookmarkEnd w:id="108"/>
                              <w:r>
                                <w:rPr>
                                  <w:spacing w:val="-2"/>
                                  <w:sz w:val="18"/>
                                </w:rPr>
                                <w:t>obligatoire.</w:t>
                              </w:r>
                            </w:p>
                          </w:txbxContent>
                        </wps:txbx>
                        <wps:bodyPr wrap="square" lIns="0" tIns="0" rIns="0" bIns="0" rtlCol="0">
                          <a:noAutofit/>
                        </wps:bodyPr>
                      </wps:wsp>
                    </wpg:wgp>
                  </a:graphicData>
                </a:graphic>
              </wp:anchor>
            </w:drawing>
          </mc:Choice>
          <mc:Fallback>
            <w:pict>
              <v:group w14:anchorId="1E594612" id="Group 148" o:spid="_x0000_s1126" style="position:absolute;margin-left:124.5pt;margin-top:149.75pt;width:415.5pt;height:109.5pt;z-index:-15700480;mso-wrap-distance-left:0;mso-wrap-distance-right:0;mso-position-horizontal-relative:page;mso-position-vertical-relative:text" coordsize="52768,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yqRQMAAB4LAAAOAAAAZHJzL2Uyb0RvYy54bWzsVl1v2yAUfZ+0/4D8vjrOmrS1mlRru0aT&#10;qq5SM+2ZYPyhYcOAxO6/3wWMw5JlW9v1bXlwLnCBy7nnXDi/6GqGNlSqijezKDkaRYg2hGdVU8yi&#10;L8ubd6cRUho3GWa8obPokaroYv72zXkrUjrmJWcZlQgWaVTaillUai3SOFakpDVWR1zQBgZzLmus&#10;oSmLOJO4hdVrFo9Ho2nccpkJyQlVCnqv3WA0t+vnOSX6c54rqhGbRRCbtl9pvyvzjefnOC0kFmVF&#10;+jDwM6KocdXApsNS11hjtJbV3lJ1RSRXPNdHhNcxz/OKUHsGOE0y2jnNQvK1sGcp0rYQA0wA7Q5O&#10;z16W3G0WUjyIe+miB/OWk28KcIlbUaThuGkXW+cul7WZBIdAnUX0cUCUdhoR6JyMT6anEwCewFjy&#10;/mw0hYbFnJSQmL15pPz4h5kxTt3GNrwhnFYAf9QWIvUyiB5KLKhFXhkI7iWqMjjA8VmEGlwDjxc9&#10;ZUwXnMdsD34Gx76lekhfgtJwVpyStdILyi3geHOrtAWxyLyFS2+RrvGmBPob4jNLfB0hIL6MEBB/&#10;5ZIgsDbzTBaNidogY+U2YWa85hu65NZTm7QNmfVJh2C3PqwJfSH/gZcf8//Crud8AorAet7D/zvP&#10;cOen+lvyBSsTxhUFKKHLADAYFhToDGFXnFXZTcWYAUHJYnXFJNpgwPfm6nJ8OTaQwpTADSiqUkcE&#10;Y6149ghMaoE6s0h9X2NJI8Q+NcBVU5q8Ib2x8obU7IrbAmbxl0ovu69YCiTAnEUa1HbHPWVx6vlh&#10;DjX4mpkN/7DWPK8MeWxsLqK+AfJxRH59HZmKsKMjVxeeqKPjk6mFHacHCs5pkownfWK8EsOceqig&#10;cL+2lFwoJg1bmYTU99Tcjh6mvfd1HgN5D6n48NY/aylE61AYXqeh704YfTy/0hBrTI05m0BSrIoO&#10;Smpkf/uScpS+xqp00rNq691Y0zP5v+T2r65J4iW3BK2seIcS6IJCEEgO6e6SQ20f+n97idkswgIH&#10;xXeSTEeeqV58piCZe6wvXeaGskzwQuxrlrvqduqn7ladvYedpP9hSf2LwmifG/AIszW+fzCaV17Y&#10;tvTbPmvnPwAAAP//AwBQSwMEFAAGAAgAAAAhAGQ5CBniAAAADAEAAA8AAABkcnMvZG93bnJldi54&#10;bWxMj0FLw0AQhe+C/2EZwZvdTTWSxGxKKeqpCLaCeNsm0yQ0Oxuy2yT9905PepuZ93jzvXw1206M&#10;OPjWkYZooUAgla5qqdbwtX97SED4YKgynSPUcEEPq+L2JjdZ5Sb6xHEXasEh5DOjoQmhz6T0ZYPW&#10;+IXrkVg7usGawOtQy2owE4fbTi6VepbWtMQfGtPjpsHytDtbDe+TmdaP0eu4PR03l599/PG9jVDr&#10;+7t5/QIi4Bz+zHDFZ3QomOngzlR50WlYPqXcJfCQpjGIq0Mlik8HDXGUxCCLXP4vUfwCAAD//wMA&#10;UEsBAi0AFAAGAAgAAAAhALaDOJL+AAAA4QEAABMAAAAAAAAAAAAAAAAAAAAAAFtDb250ZW50X1R5&#10;cGVzXS54bWxQSwECLQAUAAYACAAAACEAOP0h/9YAAACUAQAACwAAAAAAAAAAAAAAAAAvAQAAX3Jl&#10;bHMvLnJlbHNQSwECLQAUAAYACAAAACEAWMssqkUDAAAeCwAADgAAAAAAAAAAAAAAAAAuAgAAZHJz&#10;L2Uyb0RvYy54bWxQSwECLQAUAAYACAAAACEAZDkIGeIAAAAMAQAADwAAAAAAAAAAAAAAAACfBQAA&#10;ZHJzL2Rvd25yZXYueG1sUEsFBgAAAAAEAAQA8wAAAK4GAAAAAA==&#10;">
                <v:shape id="Graphic 149" o:spid="_x0000_s1127" style="position:absolute;width:52768;height:13906;visibility:visible;mso-wrap-style:square;v-text-anchor:top" coordsize="527685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HLxQAAANwAAAAPAAAAZHJzL2Rvd25yZXYueG1sRE9La8JA&#10;EL4L/Q/LFHqRZlMRaVNXCQWLHnw0SqW3ITtNQrOzIbuN8d+7guBtPr7nTOe9qUVHrassK3iJYhDE&#10;udUVFwoO+8XzKwjnkTXWlknBmRzMZw+DKSbanviLuswXIoSwS1BB6X2TSOnykgy6yDbEgfu1rUEf&#10;YFtI3eIphJtajuJ4Ig1WHBpKbOijpPwv+zcKus1x9ZMusu9j5tLtcP25Gy27VKmnxz59B+Gp93fx&#10;zb3UYf74Da7PhAvk7AIAAP//AwBQSwECLQAUAAYACAAAACEA2+H2y+4AAACFAQAAEwAAAAAAAAAA&#10;AAAAAAAAAAAAW0NvbnRlbnRfVHlwZXNdLnhtbFBLAQItABQABgAIAAAAIQBa9CxbvwAAABUBAAAL&#10;AAAAAAAAAAAAAAAAAB8BAABfcmVscy8ucmVsc1BLAQItABQABgAIAAAAIQDu2CHLxQAAANwAAAAP&#10;AAAAAAAAAAAAAAAAAAcCAABkcnMvZG93bnJldi54bWxQSwUGAAAAAAMAAwC3AAAA+QIAAAAA&#10;" path="m5276850,l,,,1390650r5276850,l5276850,xe" fillcolor="#fcb2b2" stroked="f">
                  <v:path arrowok="t"/>
                </v:shape>
                <v:shape id="Graphic 150" o:spid="_x0000_s1128" style="position:absolute;top:47;width:52768;height:13811;visibility:visible;mso-wrap-style:square;v-text-anchor:top" coordsize="527685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LRdxQAAANwAAAAPAAAAZHJzL2Rvd25yZXYueG1sRI9Ba8JA&#10;EIXvhf6HZQq91Y1Si0ZXKaJQ6KEY2/uQHZNgdjbNjpr21zuHQm8zvDfvfbNcD6E1F+pTE9nBeJSB&#10;IS6jb7hy8HnYPc3AJEH22EYmBz+UYL26v1ti7uOV93QppDIawilHB7VIl1ubypoCplHsiFU7xj6g&#10;6NpX1vd41fDQ2kmWvdiADWtDjR1taipPxTk42G9mX/Lx/Mvn+fukle+4jYfi5Nzjw/C6ACM0yL/5&#10;7/rNK/5U8fUZncCubgAAAP//AwBQSwECLQAUAAYACAAAACEA2+H2y+4AAACFAQAAEwAAAAAAAAAA&#10;AAAAAAAAAAAAW0NvbnRlbnRfVHlwZXNdLnhtbFBLAQItABQABgAIAAAAIQBa9CxbvwAAABUBAAAL&#10;AAAAAAAAAAAAAAAAAB8BAABfcmVscy8ucmVsc1BLAQItABQABgAIAAAAIQA9kLRdxQAAANwAAAAP&#10;AAAAAAAAAAAAAAAAAAcCAABkcnMvZG93bnJldi54bWxQSwUGAAAAAAMAAwC3AAAA+QIAAAAA&#10;" path="m,l5276850,em5276850,1381125l,1381125e" filled="f">
                  <v:path arrowok="t"/>
                </v:shape>
                <v:shape id="Textbox 151" o:spid="_x0000_s1129" type="#_x0000_t202" style="position:absolute;top:95;width:5276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AE99B60" w14:textId="77777777" w:rsidR="005B37EA" w:rsidRDefault="00000000">
                        <w:pPr>
                          <w:spacing w:before="15"/>
                          <w:ind w:left="90"/>
                          <w:rPr>
                            <w:b/>
                            <w:sz w:val="18"/>
                          </w:rPr>
                        </w:pPr>
                        <w:r>
                          <w:rPr>
                            <w:b/>
                            <w:spacing w:val="-2"/>
                            <w:sz w:val="18"/>
                          </w:rPr>
                          <w:t>Warning</w:t>
                        </w:r>
                      </w:p>
                      <w:p w14:paraId="1EFAA44B" w14:textId="77777777" w:rsidR="005B37EA" w:rsidRDefault="00000000">
                        <w:pPr>
                          <w:spacing w:before="156" w:line="264" w:lineRule="auto"/>
                          <w:ind w:left="90" w:right="89"/>
                          <w:rPr>
                            <w:sz w:val="18"/>
                          </w:rPr>
                        </w:pPr>
                        <w:r>
                          <w:rPr>
                            <w:sz w:val="18"/>
                          </w:rPr>
                          <w:t>The</w:t>
                        </w:r>
                        <w:r>
                          <w:rPr>
                            <w:spacing w:val="-10"/>
                            <w:sz w:val="18"/>
                          </w:rPr>
                          <w:t xml:space="preserve"> </w:t>
                        </w:r>
                        <w:r>
                          <w:rPr>
                            <w:sz w:val="18"/>
                          </w:rPr>
                          <w:t>antenna</w:t>
                        </w:r>
                        <w:r>
                          <w:rPr>
                            <w:spacing w:val="-10"/>
                            <w:sz w:val="18"/>
                          </w:rPr>
                          <w:t xml:space="preserve"> </w:t>
                        </w:r>
                        <w:r>
                          <w:rPr>
                            <w:sz w:val="18"/>
                          </w:rPr>
                          <w:t>height</w:t>
                        </w:r>
                        <w:r>
                          <w:rPr>
                            <w:spacing w:val="-10"/>
                            <w:sz w:val="18"/>
                          </w:rPr>
                          <w:t xml:space="preserve"> </w:t>
                        </w:r>
                        <w:r>
                          <w:rPr>
                            <w:sz w:val="18"/>
                          </w:rPr>
                          <w:t>shall</w:t>
                        </w:r>
                        <w:r>
                          <w:rPr>
                            <w:spacing w:val="-10"/>
                            <w:sz w:val="18"/>
                          </w:rPr>
                          <w:t xml:space="preserve"> </w:t>
                        </w:r>
                        <w:r>
                          <w:rPr>
                            <w:sz w:val="18"/>
                          </w:rPr>
                          <w:t>be</w:t>
                        </w:r>
                        <w:r>
                          <w:rPr>
                            <w:spacing w:val="-10"/>
                            <w:sz w:val="18"/>
                          </w:rPr>
                          <w:t xml:space="preserve"> </w:t>
                        </w:r>
                        <w:r>
                          <w:rPr>
                            <w:sz w:val="18"/>
                          </w:rPr>
                          <w:t>determined</w:t>
                        </w:r>
                        <w:r>
                          <w:rPr>
                            <w:spacing w:val="-10"/>
                            <w:sz w:val="18"/>
                          </w:rPr>
                          <w:t xml:space="preserve"> </w:t>
                        </w:r>
                        <w:r>
                          <w:rPr>
                            <w:sz w:val="18"/>
                          </w:rPr>
                          <w:t>by</w:t>
                        </w:r>
                        <w:r>
                          <w:rPr>
                            <w:spacing w:val="-10"/>
                            <w:sz w:val="18"/>
                          </w:rPr>
                          <w:t xml:space="preserve"> </w:t>
                        </w:r>
                        <w:r>
                          <w:rPr>
                            <w:sz w:val="18"/>
                          </w:rPr>
                          <w:t>the</w:t>
                        </w:r>
                        <w:r>
                          <w:rPr>
                            <w:spacing w:val="-10"/>
                            <w:sz w:val="18"/>
                          </w:rPr>
                          <w:t xml:space="preserve"> </w:t>
                        </w:r>
                        <w:r>
                          <w:rPr>
                            <w:sz w:val="18"/>
                          </w:rPr>
                          <w:t>installer</w:t>
                        </w:r>
                        <w:r>
                          <w:rPr>
                            <w:spacing w:val="-10"/>
                            <w:sz w:val="18"/>
                          </w:rPr>
                          <w:t xml:space="preserve"> </w:t>
                        </w:r>
                        <w:r>
                          <w:rPr>
                            <w:sz w:val="18"/>
                          </w:rPr>
                          <w:t>or</w:t>
                        </w:r>
                        <w:r>
                          <w:rPr>
                            <w:spacing w:val="-10"/>
                            <w:sz w:val="18"/>
                          </w:rPr>
                          <w:t xml:space="preserve"> </w:t>
                        </w:r>
                        <w:r>
                          <w:rPr>
                            <w:sz w:val="18"/>
                          </w:rPr>
                          <w:t>operator</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standard-power</w:t>
                        </w:r>
                        <w:r>
                          <w:rPr>
                            <w:spacing w:val="-10"/>
                            <w:sz w:val="18"/>
                          </w:rPr>
                          <w:t xml:space="preserve"> </w:t>
                        </w:r>
                        <w:r>
                          <w:rPr>
                            <w:sz w:val="18"/>
                          </w:rPr>
                          <w:t>access</w:t>
                        </w:r>
                        <w:r>
                          <w:rPr>
                            <w:spacing w:val="-10"/>
                            <w:sz w:val="18"/>
                          </w:rPr>
                          <w:t xml:space="preserve"> </w:t>
                        </w:r>
                        <w:r>
                          <w:rPr>
                            <w:sz w:val="18"/>
                          </w:rPr>
                          <w:t>point or fixed client device, or by automatic means. This information are stored internally in the device.</w:t>
                        </w:r>
                      </w:p>
                      <w:p w14:paraId="107D92D0" w14:textId="77777777" w:rsidR="005B37EA" w:rsidRDefault="00000000">
                        <w:pPr>
                          <w:spacing w:before="2"/>
                          <w:ind w:left="90"/>
                          <w:rPr>
                            <w:sz w:val="18"/>
                          </w:rPr>
                        </w:pPr>
                        <w:r>
                          <w:rPr>
                            <w:sz w:val="18"/>
                          </w:rPr>
                          <w:t>Provision</w:t>
                        </w:r>
                        <w:r>
                          <w:rPr>
                            <w:spacing w:val="-7"/>
                            <w:sz w:val="18"/>
                          </w:rPr>
                          <w:t xml:space="preserve"> </w:t>
                        </w:r>
                        <w:r>
                          <w:rPr>
                            <w:sz w:val="18"/>
                          </w:rPr>
                          <w:t>of</w:t>
                        </w:r>
                        <w:r>
                          <w:rPr>
                            <w:spacing w:val="-7"/>
                            <w:sz w:val="18"/>
                          </w:rPr>
                          <w:t xml:space="preserve"> </w:t>
                        </w:r>
                        <w:r>
                          <w:rPr>
                            <w:sz w:val="18"/>
                          </w:rPr>
                          <w:t>accurate</w:t>
                        </w:r>
                        <w:r>
                          <w:rPr>
                            <w:spacing w:val="-7"/>
                            <w:sz w:val="18"/>
                          </w:rPr>
                          <w:t xml:space="preserve"> </w:t>
                        </w:r>
                        <w:r>
                          <w:rPr>
                            <w:sz w:val="18"/>
                          </w:rPr>
                          <w:t>device</w:t>
                        </w:r>
                        <w:r>
                          <w:rPr>
                            <w:spacing w:val="-7"/>
                            <w:sz w:val="18"/>
                          </w:rPr>
                          <w:t xml:space="preserve"> </w:t>
                        </w:r>
                        <w:r>
                          <w:rPr>
                            <w:sz w:val="18"/>
                          </w:rPr>
                          <w:t>information</w:t>
                        </w:r>
                        <w:r>
                          <w:rPr>
                            <w:spacing w:val="-7"/>
                            <w:sz w:val="18"/>
                          </w:rPr>
                          <w:t xml:space="preserve"> </w:t>
                        </w:r>
                        <w:r>
                          <w:rPr>
                            <w:sz w:val="18"/>
                          </w:rPr>
                          <w:t>is</w:t>
                        </w:r>
                        <w:r>
                          <w:rPr>
                            <w:spacing w:val="-7"/>
                            <w:sz w:val="18"/>
                          </w:rPr>
                          <w:t xml:space="preserve"> </w:t>
                        </w:r>
                        <w:r>
                          <w:rPr>
                            <w:spacing w:val="-2"/>
                            <w:sz w:val="18"/>
                          </w:rPr>
                          <w:t>mandatory.</w:t>
                        </w:r>
                      </w:p>
                      <w:p w14:paraId="3C75E691" w14:textId="77777777" w:rsidR="005B37EA" w:rsidRDefault="00000000">
                        <w:pPr>
                          <w:spacing w:before="156" w:line="264" w:lineRule="auto"/>
                          <w:ind w:left="90"/>
                          <w:rPr>
                            <w:sz w:val="18"/>
                          </w:rPr>
                        </w:pPr>
                        <w:r>
                          <w:rPr>
                            <w:sz w:val="18"/>
                          </w:rPr>
                          <w:t>La hauteur de l'antenne doit être déterminée par l'installateur ou l'opérateur du point d'accès à puissance standard ou de l'appareil client fixe, ou par des moyens automatiques. Ces informations doivent</w:t>
                        </w:r>
                        <w:r>
                          <w:rPr>
                            <w:spacing w:val="-10"/>
                            <w:sz w:val="18"/>
                          </w:rPr>
                          <w:t xml:space="preserve"> </w:t>
                        </w:r>
                        <w:r>
                          <w:rPr>
                            <w:sz w:val="18"/>
                          </w:rPr>
                          <w:t>être</w:t>
                        </w:r>
                        <w:r>
                          <w:rPr>
                            <w:spacing w:val="-10"/>
                            <w:sz w:val="18"/>
                          </w:rPr>
                          <w:t xml:space="preserve"> </w:t>
                        </w:r>
                        <w:r>
                          <w:rPr>
                            <w:sz w:val="18"/>
                          </w:rPr>
                          <w:t>stockées</w:t>
                        </w:r>
                        <w:r>
                          <w:rPr>
                            <w:spacing w:val="-10"/>
                            <w:sz w:val="18"/>
                          </w:rPr>
                          <w:t xml:space="preserve"> </w:t>
                        </w:r>
                        <w:r>
                          <w:rPr>
                            <w:sz w:val="18"/>
                          </w:rPr>
                          <w:t>en</w:t>
                        </w:r>
                        <w:r>
                          <w:rPr>
                            <w:spacing w:val="-10"/>
                            <w:sz w:val="18"/>
                          </w:rPr>
                          <w:t xml:space="preserve"> </w:t>
                        </w:r>
                        <w:r>
                          <w:rPr>
                            <w:sz w:val="18"/>
                          </w:rPr>
                          <w:t>interne</w:t>
                        </w:r>
                        <w:r>
                          <w:rPr>
                            <w:spacing w:val="-10"/>
                            <w:sz w:val="18"/>
                          </w:rPr>
                          <w:t xml:space="preserve"> </w:t>
                        </w:r>
                        <w:r>
                          <w:rPr>
                            <w:sz w:val="18"/>
                          </w:rPr>
                          <w:t>dans</w:t>
                        </w:r>
                        <w:r>
                          <w:rPr>
                            <w:spacing w:val="-10"/>
                            <w:sz w:val="18"/>
                          </w:rPr>
                          <w:t xml:space="preserve"> </w:t>
                        </w:r>
                        <w:r>
                          <w:rPr>
                            <w:sz w:val="18"/>
                          </w:rPr>
                          <w:t>l'appareil.</w:t>
                        </w:r>
                        <w:r>
                          <w:rPr>
                            <w:spacing w:val="-10"/>
                            <w:sz w:val="18"/>
                          </w:rPr>
                          <w:t xml:space="preserve"> </w:t>
                        </w:r>
                        <w:r>
                          <w:rPr>
                            <w:sz w:val="18"/>
                          </w:rPr>
                          <w:t>La</w:t>
                        </w:r>
                        <w:r>
                          <w:rPr>
                            <w:spacing w:val="-10"/>
                            <w:sz w:val="18"/>
                          </w:rPr>
                          <w:t xml:space="preserve"> </w:t>
                        </w:r>
                        <w:r>
                          <w:rPr>
                            <w:sz w:val="18"/>
                          </w:rPr>
                          <w:t>fourniture</w:t>
                        </w:r>
                        <w:r>
                          <w:rPr>
                            <w:spacing w:val="-10"/>
                            <w:sz w:val="18"/>
                          </w:rPr>
                          <w:t xml:space="preserve"> </w:t>
                        </w:r>
                        <w:r>
                          <w:rPr>
                            <w:sz w:val="18"/>
                          </w:rPr>
                          <w:t>d'informations</w:t>
                        </w:r>
                        <w:r>
                          <w:rPr>
                            <w:spacing w:val="-10"/>
                            <w:sz w:val="18"/>
                          </w:rPr>
                          <w:t xml:space="preserve"> </w:t>
                        </w:r>
                        <w:r>
                          <w:rPr>
                            <w:sz w:val="18"/>
                          </w:rPr>
                          <w:t>précises</w:t>
                        </w:r>
                        <w:r>
                          <w:rPr>
                            <w:spacing w:val="-10"/>
                            <w:sz w:val="18"/>
                          </w:rPr>
                          <w:t xml:space="preserve"> </w:t>
                        </w:r>
                        <w:r>
                          <w:rPr>
                            <w:sz w:val="18"/>
                          </w:rPr>
                          <w:t>sur</w:t>
                        </w:r>
                        <w:r>
                          <w:rPr>
                            <w:spacing w:val="-10"/>
                            <w:sz w:val="18"/>
                          </w:rPr>
                          <w:t xml:space="preserve"> </w:t>
                        </w:r>
                        <w:r>
                          <w:rPr>
                            <w:sz w:val="18"/>
                          </w:rPr>
                          <w:t>l'appareil</w:t>
                        </w:r>
                        <w:r>
                          <w:rPr>
                            <w:spacing w:val="-10"/>
                            <w:sz w:val="18"/>
                          </w:rPr>
                          <w:t xml:space="preserve"> </w:t>
                        </w:r>
                        <w:r>
                          <w:rPr>
                            <w:sz w:val="18"/>
                          </w:rPr>
                          <w:t xml:space="preserve">est </w:t>
                        </w:r>
                        <w:bookmarkStart w:id="109" w:name="Part_numbers"/>
                        <w:bookmarkStart w:id="110" w:name="_bookmark49"/>
                        <w:bookmarkEnd w:id="109"/>
                        <w:bookmarkEnd w:id="110"/>
                        <w:r>
                          <w:rPr>
                            <w:spacing w:val="-2"/>
                            <w:sz w:val="18"/>
                          </w:rPr>
                          <w:t>obligatoire.</w:t>
                        </w:r>
                      </w:p>
                    </w:txbxContent>
                  </v:textbox>
                </v:shape>
                <w10:wrap type="topAndBottom" anchorx="page"/>
              </v:group>
            </w:pict>
          </mc:Fallback>
        </mc:AlternateContent>
      </w:r>
    </w:p>
    <w:p w14:paraId="5D603A76" w14:textId="77777777" w:rsidR="005B37EA" w:rsidRDefault="005B37EA">
      <w:pPr>
        <w:pStyle w:val="BodyText"/>
        <w:spacing w:before="1"/>
        <w:rPr>
          <w:i/>
          <w:sz w:val="11"/>
        </w:rPr>
      </w:pPr>
    </w:p>
    <w:p w14:paraId="4FAFB59B" w14:textId="77777777" w:rsidR="005B37EA" w:rsidRDefault="005B37EA">
      <w:pPr>
        <w:pStyle w:val="BodyText"/>
        <w:spacing w:before="1"/>
        <w:rPr>
          <w:i/>
          <w:sz w:val="11"/>
        </w:rPr>
      </w:pPr>
    </w:p>
    <w:p w14:paraId="22D6D500" w14:textId="77777777" w:rsidR="005B37EA" w:rsidRDefault="00000000">
      <w:pPr>
        <w:pStyle w:val="Heading3"/>
        <w:spacing w:before="165"/>
      </w:pPr>
      <w:r>
        <w:rPr>
          <w:color w:val="0099DD"/>
        </w:rPr>
        <w:t>Part</w:t>
      </w:r>
      <w:r>
        <w:rPr>
          <w:color w:val="0099DD"/>
          <w:spacing w:val="-7"/>
        </w:rPr>
        <w:t xml:space="preserve"> </w:t>
      </w:r>
      <w:r>
        <w:rPr>
          <w:color w:val="0099DD"/>
          <w:spacing w:val="-2"/>
        </w:rPr>
        <w:t>numbers</w:t>
      </w:r>
    </w:p>
    <w:p w14:paraId="26B624BD" w14:textId="77777777" w:rsidR="005B37EA" w:rsidRDefault="00000000">
      <w:pPr>
        <w:pStyle w:val="BodyText"/>
        <w:spacing w:before="174" w:line="424" w:lineRule="auto"/>
        <w:ind w:left="720" w:right="3617"/>
      </w:pPr>
      <w:r>
        <w:t>Select</w:t>
      </w:r>
      <w:r>
        <w:rPr>
          <w:spacing w:val="-11"/>
        </w:rPr>
        <w:t xml:space="preserve"> </w:t>
      </w:r>
      <w:r>
        <w:t>the</w:t>
      </w:r>
      <w:r>
        <w:rPr>
          <w:spacing w:val="-11"/>
        </w:rPr>
        <w:t xml:space="preserve"> </w:t>
      </w:r>
      <w:r>
        <w:t>correct</w:t>
      </w:r>
      <w:r>
        <w:rPr>
          <w:spacing w:val="-11"/>
        </w:rPr>
        <w:t xml:space="preserve"> </w:t>
      </w:r>
      <w:r>
        <w:t>regional</w:t>
      </w:r>
      <w:r>
        <w:rPr>
          <w:spacing w:val="-11"/>
        </w:rPr>
        <w:t xml:space="preserve"> </w:t>
      </w:r>
      <w:r>
        <w:t>variant</w:t>
      </w:r>
      <w:r>
        <w:rPr>
          <w:spacing w:val="-11"/>
        </w:rPr>
        <w:t xml:space="preserve"> </w:t>
      </w:r>
      <w:r>
        <w:t>to</w:t>
      </w:r>
      <w:r>
        <w:rPr>
          <w:spacing w:val="-11"/>
        </w:rPr>
        <w:t xml:space="preserve"> </w:t>
      </w:r>
      <w:r>
        <w:t>adhere</w:t>
      </w:r>
      <w:r>
        <w:rPr>
          <w:spacing w:val="-11"/>
        </w:rPr>
        <w:t xml:space="preserve"> </w:t>
      </w:r>
      <w:r>
        <w:t>to</w:t>
      </w:r>
      <w:r>
        <w:rPr>
          <w:spacing w:val="-11"/>
        </w:rPr>
        <w:t xml:space="preserve"> </w:t>
      </w:r>
      <w:r>
        <w:t>local</w:t>
      </w:r>
      <w:r>
        <w:rPr>
          <w:spacing w:val="-11"/>
        </w:rPr>
        <w:t xml:space="preserve"> </w:t>
      </w:r>
      <w:r>
        <w:t>licensing</w:t>
      </w:r>
      <w:r>
        <w:rPr>
          <w:spacing w:val="-11"/>
        </w:rPr>
        <w:t xml:space="preserve"> </w:t>
      </w:r>
      <w:r>
        <w:t xml:space="preserve">restrictions. Each of the parts listed in </w:t>
      </w:r>
      <w:hyperlink w:anchor="_bookmark50" w:history="1">
        <w:r>
          <w:rPr>
            <w:color w:val="5288AD"/>
          </w:rPr>
          <w:t>Table 3</w:t>
        </w:r>
      </w:hyperlink>
      <w:r>
        <w:rPr>
          <w:color w:val="5288AD"/>
        </w:rPr>
        <w:t xml:space="preserve"> </w:t>
      </w:r>
      <w:r>
        <w:t>includes the following items:</w:t>
      </w:r>
    </w:p>
    <w:p w14:paraId="34AC21EE" w14:textId="77777777" w:rsidR="005B37EA" w:rsidRDefault="00000000">
      <w:pPr>
        <w:pStyle w:val="ListParagraph"/>
        <w:numPr>
          <w:ilvl w:val="0"/>
          <w:numId w:val="5"/>
        </w:numPr>
        <w:tabs>
          <w:tab w:val="left" w:pos="1318"/>
        </w:tabs>
        <w:spacing w:before="28"/>
        <w:ind w:left="1318" w:hanging="216"/>
        <w:rPr>
          <w:sz w:val="18"/>
        </w:rPr>
      </w:pPr>
      <w:r>
        <w:rPr>
          <w:sz w:val="18"/>
        </w:rPr>
        <w:t>One</w:t>
      </w:r>
      <w:r>
        <w:rPr>
          <w:spacing w:val="-7"/>
          <w:sz w:val="18"/>
        </w:rPr>
        <w:t xml:space="preserve"> </w:t>
      </w:r>
      <w:r>
        <w:rPr>
          <w:sz w:val="18"/>
        </w:rPr>
        <w:t>connectorized</w:t>
      </w:r>
      <w:r>
        <w:rPr>
          <w:spacing w:val="-7"/>
          <w:sz w:val="18"/>
        </w:rPr>
        <w:t xml:space="preserve"> </w:t>
      </w:r>
      <w:r>
        <w:rPr>
          <w:spacing w:val="-4"/>
          <w:sz w:val="18"/>
        </w:rPr>
        <w:t>unit</w:t>
      </w:r>
    </w:p>
    <w:p w14:paraId="4A9E74F0" w14:textId="77777777" w:rsidR="005B37EA" w:rsidRDefault="005B37EA">
      <w:pPr>
        <w:pStyle w:val="BodyText"/>
        <w:spacing w:before="13"/>
      </w:pPr>
    </w:p>
    <w:p w14:paraId="3BF8EDFC" w14:textId="77777777" w:rsidR="005B37EA" w:rsidRDefault="00000000">
      <w:pPr>
        <w:pStyle w:val="ListParagraph"/>
        <w:numPr>
          <w:ilvl w:val="0"/>
          <w:numId w:val="5"/>
        </w:numPr>
        <w:tabs>
          <w:tab w:val="left" w:pos="1318"/>
        </w:tabs>
        <w:ind w:left="1318" w:hanging="216"/>
        <w:rPr>
          <w:sz w:val="18"/>
        </w:rPr>
      </w:pPr>
      <w:r>
        <w:rPr>
          <w:sz w:val="18"/>
        </w:rPr>
        <w:t>One</w:t>
      </w:r>
      <w:r>
        <w:rPr>
          <w:spacing w:val="-8"/>
          <w:sz w:val="18"/>
        </w:rPr>
        <w:t xml:space="preserve"> </w:t>
      </w:r>
      <w:r>
        <w:rPr>
          <w:sz w:val="18"/>
        </w:rPr>
        <w:t>power</w:t>
      </w:r>
      <w:r>
        <w:rPr>
          <w:spacing w:val="-7"/>
          <w:sz w:val="18"/>
        </w:rPr>
        <w:t xml:space="preserve"> </w:t>
      </w:r>
      <w:r>
        <w:rPr>
          <w:sz w:val="18"/>
        </w:rPr>
        <w:t>supply</w:t>
      </w:r>
      <w:r>
        <w:rPr>
          <w:spacing w:val="-7"/>
          <w:sz w:val="18"/>
        </w:rPr>
        <w:t xml:space="preserve"> </w:t>
      </w:r>
      <w:r>
        <w:rPr>
          <w:sz w:val="18"/>
        </w:rPr>
        <w:t>1000/100</w:t>
      </w:r>
      <w:r>
        <w:rPr>
          <w:spacing w:val="-7"/>
          <w:sz w:val="18"/>
        </w:rPr>
        <w:t xml:space="preserve"> </w:t>
      </w:r>
      <w:r>
        <w:rPr>
          <w:sz w:val="18"/>
        </w:rPr>
        <w:t>BASE-TX</w:t>
      </w:r>
      <w:r>
        <w:rPr>
          <w:spacing w:val="-7"/>
          <w:sz w:val="18"/>
        </w:rPr>
        <w:t xml:space="preserve"> </w:t>
      </w:r>
      <w:r>
        <w:rPr>
          <w:sz w:val="18"/>
        </w:rPr>
        <w:t>LAN</w:t>
      </w:r>
      <w:r>
        <w:rPr>
          <w:spacing w:val="-7"/>
          <w:sz w:val="18"/>
        </w:rPr>
        <w:t xml:space="preserve"> </w:t>
      </w:r>
      <w:r>
        <w:rPr>
          <w:spacing w:val="-2"/>
          <w:sz w:val="18"/>
        </w:rPr>
        <w:t>injector</w:t>
      </w:r>
    </w:p>
    <w:p w14:paraId="57CEAB5F" w14:textId="77777777" w:rsidR="005B37EA" w:rsidRDefault="005B37EA">
      <w:pPr>
        <w:pStyle w:val="BodyText"/>
        <w:spacing w:before="12"/>
      </w:pPr>
    </w:p>
    <w:p w14:paraId="2E9138A6" w14:textId="77777777" w:rsidR="005B37EA" w:rsidRDefault="00000000">
      <w:pPr>
        <w:pStyle w:val="ListParagraph"/>
        <w:numPr>
          <w:ilvl w:val="0"/>
          <w:numId w:val="5"/>
        </w:numPr>
        <w:tabs>
          <w:tab w:val="left" w:pos="1318"/>
        </w:tabs>
        <w:spacing w:before="1"/>
        <w:ind w:left="1318" w:hanging="216"/>
        <w:rPr>
          <w:sz w:val="18"/>
        </w:rPr>
      </w:pPr>
      <w:bookmarkStart w:id="111" w:name="_bookmark50"/>
      <w:bookmarkEnd w:id="111"/>
      <w:r>
        <w:rPr>
          <w:sz w:val="18"/>
        </w:rPr>
        <w:t>One</w:t>
      </w:r>
      <w:r>
        <w:rPr>
          <w:spacing w:val="-7"/>
          <w:sz w:val="18"/>
        </w:rPr>
        <w:t xml:space="preserve"> </w:t>
      </w:r>
      <w:r>
        <w:rPr>
          <w:sz w:val="18"/>
        </w:rPr>
        <w:t>line</w:t>
      </w:r>
      <w:r>
        <w:rPr>
          <w:spacing w:val="-7"/>
          <w:sz w:val="18"/>
        </w:rPr>
        <w:t xml:space="preserve"> </w:t>
      </w:r>
      <w:r>
        <w:rPr>
          <w:spacing w:val="-4"/>
          <w:sz w:val="18"/>
        </w:rPr>
        <w:t>cord</w:t>
      </w:r>
    </w:p>
    <w:p w14:paraId="143709AE" w14:textId="77777777" w:rsidR="005B37EA" w:rsidRDefault="005B37EA">
      <w:pPr>
        <w:pStyle w:val="BodyText"/>
        <w:spacing w:before="4"/>
      </w:pPr>
    </w:p>
    <w:p w14:paraId="1E7B15BB" w14:textId="77777777" w:rsidR="005B37EA" w:rsidRDefault="00000000">
      <w:pPr>
        <w:pStyle w:val="Heading5"/>
        <w:spacing w:before="1"/>
      </w:pPr>
      <w:r>
        <w:rPr>
          <w:color w:val="7F7F7F"/>
        </w:rPr>
        <w:t>Table</w:t>
      </w:r>
      <w:r>
        <w:rPr>
          <w:color w:val="7F7F7F"/>
          <w:spacing w:val="6"/>
        </w:rPr>
        <w:t xml:space="preserve"> </w:t>
      </w:r>
      <w:r>
        <w:rPr>
          <w:color w:val="7F7F7F"/>
        </w:rPr>
        <w:t>3:</w:t>
      </w:r>
      <w:r>
        <w:rPr>
          <w:color w:val="7F7F7F"/>
          <w:spacing w:val="6"/>
        </w:rPr>
        <w:t xml:space="preserve"> </w:t>
      </w:r>
      <w:r>
        <w:rPr>
          <w:color w:val="7F7F7F"/>
        </w:rPr>
        <w:t>ePMP</w:t>
      </w:r>
      <w:r>
        <w:rPr>
          <w:color w:val="7F7F7F"/>
          <w:spacing w:val="6"/>
        </w:rPr>
        <w:t xml:space="preserve"> </w:t>
      </w:r>
      <w:r>
        <w:rPr>
          <w:color w:val="7F7F7F"/>
        </w:rPr>
        <w:t>4600L</w:t>
      </w:r>
      <w:r>
        <w:rPr>
          <w:color w:val="7F7F7F"/>
          <w:spacing w:val="6"/>
        </w:rPr>
        <w:t xml:space="preserve"> </w:t>
      </w:r>
      <w:r>
        <w:rPr>
          <w:color w:val="7F7F7F"/>
        </w:rPr>
        <w:t>Access</w:t>
      </w:r>
      <w:r>
        <w:rPr>
          <w:color w:val="7F7F7F"/>
          <w:spacing w:val="6"/>
        </w:rPr>
        <w:t xml:space="preserve"> </w:t>
      </w:r>
      <w:r>
        <w:rPr>
          <w:color w:val="7F7F7F"/>
        </w:rPr>
        <w:t>Point</w:t>
      </w:r>
      <w:r>
        <w:rPr>
          <w:color w:val="7F7F7F"/>
          <w:spacing w:val="6"/>
        </w:rPr>
        <w:t xml:space="preserve"> </w:t>
      </w:r>
      <w:r>
        <w:rPr>
          <w:color w:val="7F7F7F"/>
        </w:rPr>
        <w:t>part</w:t>
      </w:r>
      <w:r>
        <w:rPr>
          <w:color w:val="7F7F7F"/>
          <w:spacing w:val="7"/>
        </w:rPr>
        <w:t xml:space="preserve"> </w:t>
      </w:r>
      <w:r>
        <w:rPr>
          <w:color w:val="7F7F7F"/>
          <w:spacing w:val="-2"/>
        </w:rPr>
        <w:t>numbers</w:t>
      </w:r>
    </w:p>
    <w:p w14:paraId="72FD5F47" w14:textId="77777777" w:rsidR="005B37EA" w:rsidRDefault="005B37EA">
      <w:pPr>
        <w:pStyle w:val="BodyText"/>
        <w:spacing w:before="1"/>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82"/>
        <w:gridCol w:w="2008"/>
      </w:tblGrid>
      <w:tr w:rsidR="005B37EA" w14:paraId="4AB044C7" w14:textId="77777777">
        <w:trPr>
          <w:trHeight w:val="360"/>
        </w:trPr>
        <w:tc>
          <w:tcPr>
            <w:tcW w:w="5782" w:type="dxa"/>
            <w:shd w:val="clear" w:color="auto" w:fill="BFBFBF"/>
          </w:tcPr>
          <w:p w14:paraId="7D3D1768" w14:textId="77777777" w:rsidR="005B37EA" w:rsidRDefault="00000000">
            <w:pPr>
              <w:pStyle w:val="TableParagraph"/>
              <w:rPr>
                <w:b/>
                <w:sz w:val="18"/>
              </w:rPr>
            </w:pPr>
            <w:r>
              <w:rPr>
                <w:b/>
                <w:sz w:val="18"/>
              </w:rPr>
              <w:t>Cambium</w:t>
            </w:r>
            <w:r>
              <w:rPr>
                <w:b/>
                <w:spacing w:val="10"/>
                <w:sz w:val="18"/>
              </w:rPr>
              <w:t xml:space="preserve"> </w:t>
            </w:r>
            <w:r>
              <w:rPr>
                <w:b/>
                <w:spacing w:val="-2"/>
                <w:sz w:val="18"/>
              </w:rPr>
              <w:t>description</w:t>
            </w:r>
          </w:p>
        </w:tc>
        <w:tc>
          <w:tcPr>
            <w:tcW w:w="2008" w:type="dxa"/>
            <w:shd w:val="clear" w:color="auto" w:fill="BFBFBF"/>
          </w:tcPr>
          <w:p w14:paraId="2BB7F149" w14:textId="77777777" w:rsidR="005B37EA" w:rsidRDefault="00000000">
            <w:pPr>
              <w:pStyle w:val="TableParagraph"/>
              <w:rPr>
                <w:b/>
                <w:sz w:val="18"/>
              </w:rPr>
            </w:pPr>
            <w:r>
              <w:rPr>
                <w:b/>
                <w:sz w:val="18"/>
              </w:rPr>
              <w:t>Cambium</w:t>
            </w:r>
            <w:r>
              <w:rPr>
                <w:b/>
                <w:spacing w:val="8"/>
                <w:sz w:val="18"/>
              </w:rPr>
              <w:t xml:space="preserve"> </w:t>
            </w:r>
            <w:r>
              <w:rPr>
                <w:b/>
                <w:sz w:val="18"/>
              </w:rPr>
              <w:t>part</w:t>
            </w:r>
            <w:r>
              <w:rPr>
                <w:b/>
                <w:spacing w:val="8"/>
                <w:sz w:val="18"/>
              </w:rPr>
              <w:t xml:space="preserve"> </w:t>
            </w:r>
            <w:r>
              <w:rPr>
                <w:b/>
                <w:spacing w:val="-2"/>
                <w:sz w:val="18"/>
              </w:rPr>
              <w:t>number</w:t>
            </w:r>
          </w:p>
        </w:tc>
      </w:tr>
      <w:tr w:rsidR="005B37EA" w14:paraId="2EC51E1D" w14:textId="77777777">
        <w:trPr>
          <w:trHeight w:val="360"/>
        </w:trPr>
        <w:tc>
          <w:tcPr>
            <w:tcW w:w="5782" w:type="dxa"/>
          </w:tcPr>
          <w:p w14:paraId="674B562A"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(no</w:t>
            </w:r>
            <w:r>
              <w:rPr>
                <w:spacing w:val="-7"/>
                <w:sz w:val="18"/>
              </w:rPr>
              <w:t xml:space="preserve"> </w:t>
            </w:r>
            <w:r>
              <w:rPr>
                <w:spacing w:val="-2"/>
                <w:sz w:val="18"/>
              </w:rPr>
              <w:t>cord)</w:t>
            </w:r>
          </w:p>
        </w:tc>
        <w:tc>
          <w:tcPr>
            <w:tcW w:w="2008" w:type="dxa"/>
          </w:tcPr>
          <w:p w14:paraId="50357B39" w14:textId="77777777" w:rsidR="005B37EA" w:rsidRDefault="00000000">
            <w:pPr>
              <w:pStyle w:val="TableParagraph"/>
              <w:rPr>
                <w:sz w:val="18"/>
              </w:rPr>
            </w:pPr>
            <w:r>
              <w:rPr>
                <w:spacing w:val="-2"/>
                <w:sz w:val="18"/>
              </w:rPr>
              <w:t>C060940A051B</w:t>
            </w:r>
          </w:p>
        </w:tc>
      </w:tr>
      <w:tr w:rsidR="005B37EA" w14:paraId="34B829ED" w14:textId="77777777">
        <w:trPr>
          <w:trHeight w:val="360"/>
        </w:trPr>
        <w:tc>
          <w:tcPr>
            <w:tcW w:w="5782" w:type="dxa"/>
          </w:tcPr>
          <w:p w14:paraId="5B21014C"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(US</w:t>
            </w:r>
            <w:r>
              <w:rPr>
                <w:spacing w:val="-7"/>
                <w:sz w:val="18"/>
              </w:rPr>
              <w:t xml:space="preserve"> </w:t>
            </w:r>
            <w:r>
              <w:rPr>
                <w:spacing w:val="-2"/>
                <w:sz w:val="18"/>
              </w:rPr>
              <w:t>cord)</w:t>
            </w:r>
          </w:p>
        </w:tc>
        <w:tc>
          <w:tcPr>
            <w:tcW w:w="2008" w:type="dxa"/>
          </w:tcPr>
          <w:p w14:paraId="1C3B9462" w14:textId="77777777" w:rsidR="005B37EA" w:rsidRDefault="00000000">
            <w:pPr>
              <w:pStyle w:val="TableParagraph"/>
              <w:rPr>
                <w:sz w:val="18"/>
              </w:rPr>
            </w:pPr>
            <w:r>
              <w:rPr>
                <w:spacing w:val="-2"/>
                <w:sz w:val="18"/>
              </w:rPr>
              <w:t>C060940A151B</w:t>
            </w:r>
          </w:p>
        </w:tc>
      </w:tr>
      <w:tr w:rsidR="005B37EA" w14:paraId="5F1D86B2" w14:textId="77777777">
        <w:trPr>
          <w:trHeight w:val="360"/>
        </w:trPr>
        <w:tc>
          <w:tcPr>
            <w:tcW w:w="5782" w:type="dxa"/>
          </w:tcPr>
          <w:p w14:paraId="182D3707"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(EU</w:t>
            </w:r>
            <w:r>
              <w:rPr>
                <w:spacing w:val="-7"/>
                <w:sz w:val="18"/>
              </w:rPr>
              <w:t xml:space="preserve"> </w:t>
            </w:r>
            <w:r>
              <w:rPr>
                <w:spacing w:val="-2"/>
                <w:sz w:val="18"/>
              </w:rPr>
              <w:t>cord)</w:t>
            </w:r>
          </w:p>
        </w:tc>
        <w:tc>
          <w:tcPr>
            <w:tcW w:w="2008" w:type="dxa"/>
          </w:tcPr>
          <w:p w14:paraId="19A4B76D" w14:textId="77777777" w:rsidR="005B37EA" w:rsidRDefault="00000000">
            <w:pPr>
              <w:pStyle w:val="TableParagraph"/>
              <w:rPr>
                <w:sz w:val="18"/>
              </w:rPr>
            </w:pPr>
            <w:r>
              <w:rPr>
                <w:spacing w:val="-2"/>
                <w:sz w:val="18"/>
              </w:rPr>
              <w:t>C060940A251B</w:t>
            </w:r>
          </w:p>
        </w:tc>
      </w:tr>
      <w:tr w:rsidR="005B37EA" w14:paraId="74079F11" w14:textId="77777777">
        <w:trPr>
          <w:trHeight w:val="360"/>
        </w:trPr>
        <w:tc>
          <w:tcPr>
            <w:tcW w:w="5782" w:type="dxa"/>
          </w:tcPr>
          <w:p w14:paraId="0AC53A0D"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(EU)</w:t>
            </w:r>
            <w:r>
              <w:rPr>
                <w:spacing w:val="-7"/>
                <w:sz w:val="18"/>
              </w:rPr>
              <w:t xml:space="preserve"> </w:t>
            </w:r>
            <w:r>
              <w:rPr>
                <w:sz w:val="18"/>
              </w:rPr>
              <w:t>(EU</w:t>
            </w:r>
            <w:r>
              <w:rPr>
                <w:spacing w:val="-7"/>
                <w:sz w:val="18"/>
              </w:rPr>
              <w:t xml:space="preserve"> </w:t>
            </w:r>
            <w:r>
              <w:rPr>
                <w:spacing w:val="-2"/>
                <w:sz w:val="18"/>
              </w:rPr>
              <w:t>cord)</w:t>
            </w:r>
          </w:p>
        </w:tc>
        <w:tc>
          <w:tcPr>
            <w:tcW w:w="2008" w:type="dxa"/>
          </w:tcPr>
          <w:p w14:paraId="4B50C0F7" w14:textId="77777777" w:rsidR="005B37EA" w:rsidRDefault="00000000">
            <w:pPr>
              <w:pStyle w:val="TableParagraph"/>
              <w:rPr>
                <w:sz w:val="18"/>
              </w:rPr>
            </w:pPr>
            <w:r>
              <w:rPr>
                <w:spacing w:val="-2"/>
                <w:sz w:val="18"/>
              </w:rPr>
              <w:t>C060940A253B</w:t>
            </w:r>
          </w:p>
        </w:tc>
      </w:tr>
      <w:tr w:rsidR="005B37EA" w14:paraId="06BF6341" w14:textId="77777777">
        <w:trPr>
          <w:trHeight w:val="360"/>
        </w:trPr>
        <w:tc>
          <w:tcPr>
            <w:tcW w:w="5782" w:type="dxa"/>
          </w:tcPr>
          <w:p w14:paraId="636E391F"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(UK</w:t>
            </w:r>
            <w:r>
              <w:rPr>
                <w:spacing w:val="-7"/>
                <w:sz w:val="18"/>
              </w:rPr>
              <w:t xml:space="preserve"> </w:t>
            </w:r>
            <w:r>
              <w:rPr>
                <w:spacing w:val="-2"/>
                <w:sz w:val="18"/>
              </w:rPr>
              <w:t>cord)</w:t>
            </w:r>
          </w:p>
        </w:tc>
        <w:tc>
          <w:tcPr>
            <w:tcW w:w="2008" w:type="dxa"/>
          </w:tcPr>
          <w:p w14:paraId="16925479" w14:textId="77777777" w:rsidR="005B37EA" w:rsidRDefault="00000000">
            <w:pPr>
              <w:pStyle w:val="TableParagraph"/>
              <w:rPr>
                <w:sz w:val="18"/>
              </w:rPr>
            </w:pPr>
            <w:r>
              <w:rPr>
                <w:spacing w:val="-2"/>
                <w:sz w:val="18"/>
              </w:rPr>
              <w:t>C060940A351B</w:t>
            </w:r>
          </w:p>
        </w:tc>
      </w:tr>
      <w:tr w:rsidR="005B37EA" w14:paraId="1052BD55" w14:textId="77777777">
        <w:trPr>
          <w:trHeight w:val="360"/>
        </w:trPr>
        <w:tc>
          <w:tcPr>
            <w:tcW w:w="5782" w:type="dxa"/>
          </w:tcPr>
          <w:p w14:paraId="774F580D"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(EU)</w:t>
            </w:r>
            <w:r>
              <w:rPr>
                <w:spacing w:val="-7"/>
                <w:sz w:val="18"/>
              </w:rPr>
              <w:t xml:space="preserve"> </w:t>
            </w:r>
            <w:r>
              <w:rPr>
                <w:sz w:val="18"/>
              </w:rPr>
              <w:t>(UK</w:t>
            </w:r>
            <w:r>
              <w:rPr>
                <w:spacing w:val="-7"/>
                <w:sz w:val="18"/>
              </w:rPr>
              <w:t xml:space="preserve"> </w:t>
            </w:r>
            <w:r>
              <w:rPr>
                <w:spacing w:val="-2"/>
                <w:sz w:val="18"/>
              </w:rPr>
              <w:t>cord)</w:t>
            </w:r>
          </w:p>
        </w:tc>
        <w:tc>
          <w:tcPr>
            <w:tcW w:w="2008" w:type="dxa"/>
          </w:tcPr>
          <w:p w14:paraId="39F1E7B4" w14:textId="77777777" w:rsidR="005B37EA" w:rsidRDefault="00000000">
            <w:pPr>
              <w:pStyle w:val="TableParagraph"/>
              <w:rPr>
                <w:sz w:val="18"/>
              </w:rPr>
            </w:pPr>
            <w:r>
              <w:rPr>
                <w:spacing w:val="-2"/>
                <w:sz w:val="18"/>
              </w:rPr>
              <w:t>C060940A353B</w:t>
            </w:r>
          </w:p>
        </w:tc>
      </w:tr>
      <w:tr w:rsidR="005B37EA" w14:paraId="33764852" w14:textId="77777777">
        <w:trPr>
          <w:trHeight w:val="360"/>
        </w:trPr>
        <w:tc>
          <w:tcPr>
            <w:tcW w:w="5782" w:type="dxa"/>
          </w:tcPr>
          <w:p w14:paraId="513630A8"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(India</w:t>
            </w:r>
            <w:r>
              <w:rPr>
                <w:spacing w:val="-7"/>
                <w:sz w:val="18"/>
              </w:rPr>
              <w:t xml:space="preserve"> </w:t>
            </w:r>
            <w:r>
              <w:rPr>
                <w:spacing w:val="-2"/>
                <w:sz w:val="18"/>
              </w:rPr>
              <w:t>cord)</w:t>
            </w:r>
          </w:p>
        </w:tc>
        <w:tc>
          <w:tcPr>
            <w:tcW w:w="2008" w:type="dxa"/>
          </w:tcPr>
          <w:p w14:paraId="26F58183" w14:textId="77777777" w:rsidR="005B37EA" w:rsidRDefault="00000000">
            <w:pPr>
              <w:pStyle w:val="TableParagraph"/>
              <w:rPr>
                <w:sz w:val="18"/>
              </w:rPr>
            </w:pPr>
            <w:r>
              <w:rPr>
                <w:spacing w:val="-2"/>
                <w:sz w:val="18"/>
              </w:rPr>
              <w:t>C060940A451B</w:t>
            </w:r>
          </w:p>
        </w:tc>
      </w:tr>
      <w:tr w:rsidR="005B37EA" w14:paraId="12258A28" w14:textId="77777777">
        <w:trPr>
          <w:trHeight w:val="360"/>
        </w:trPr>
        <w:tc>
          <w:tcPr>
            <w:tcW w:w="5782" w:type="dxa"/>
            <w:tcBorders>
              <w:bottom w:val="single" w:sz="12" w:space="0" w:color="000000"/>
            </w:tcBorders>
          </w:tcPr>
          <w:p w14:paraId="5BC14170"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(India)</w:t>
            </w:r>
            <w:r>
              <w:rPr>
                <w:spacing w:val="-7"/>
                <w:sz w:val="18"/>
              </w:rPr>
              <w:t xml:space="preserve"> </w:t>
            </w:r>
            <w:r>
              <w:rPr>
                <w:sz w:val="18"/>
              </w:rPr>
              <w:t>(India</w:t>
            </w:r>
            <w:r>
              <w:rPr>
                <w:spacing w:val="-7"/>
                <w:sz w:val="18"/>
              </w:rPr>
              <w:t xml:space="preserve"> </w:t>
            </w:r>
            <w:r>
              <w:rPr>
                <w:spacing w:val="-2"/>
                <w:sz w:val="18"/>
              </w:rPr>
              <w:t>Cord)</w:t>
            </w:r>
          </w:p>
        </w:tc>
        <w:tc>
          <w:tcPr>
            <w:tcW w:w="2008" w:type="dxa"/>
            <w:tcBorders>
              <w:bottom w:val="single" w:sz="12" w:space="0" w:color="000000"/>
            </w:tcBorders>
          </w:tcPr>
          <w:p w14:paraId="1FF842C0" w14:textId="77777777" w:rsidR="005B37EA" w:rsidRDefault="00000000">
            <w:pPr>
              <w:pStyle w:val="TableParagraph"/>
              <w:rPr>
                <w:sz w:val="18"/>
              </w:rPr>
            </w:pPr>
            <w:r>
              <w:rPr>
                <w:spacing w:val="-2"/>
                <w:sz w:val="18"/>
              </w:rPr>
              <w:t>C060940A455B</w:t>
            </w:r>
          </w:p>
        </w:tc>
      </w:tr>
    </w:tbl>
    <w:p w14:paraId="4531E22B" w14:textId="77777777" w:rsidR="005B37EA" w:rsidRDefault="005B37EA">
      <w:pPr>
        <w:pStyle w:val="TableParagraph"/>
        <w:rPr>
          <w:sz w:val="18"/>
        </w:rPr>
        <w:sectPr w:rsidR="005B37EA">
          <w:pgSz w:w="12240" w:h="15840"/>
          <w:pgMar w:top="1440" w:right="1080" w:bottom="1972" w:left="720" w:header="0" w:footer="820" w:gutter="0"/>
          <w:cols w:space="720"/>
        </w:sect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82"/>
        <w:gridCol w:w="2008"/>
      </w:tblGrid>
      <w:tr w:rsidR="005B37EA" w14:paraId="62C525F6" w14:textId="77777777">
        <w:trPr>
          <w:trHeight w:val="360"/>
        </w:trPr>
        <w:tc>
          <w:tcPr>
            <w:tcW w:w="5782" w:type="dxa"/>
            <w:shd w:val="clear" w:color="auto" w:fill="BFBFBF"/>
          </w:tcPr>
          <w:p w14:paraId="25BE69F5" w14:textId="77777777" w:rsidR="005B37EA" w:rsidRDefault="00000000">
            <w:pPr>
              <w:pStyle w:val="TableParagraph"/>
              <w:rPr>
                <w:b/>
                <w:sz w:val="18"/>
              </w:rPr>
            </w:pPr>
            <w:r>
              <w:rPr>
                <w:b/>
                <w:sz w:val="18"/>
              </w:rPr>
              <w:lastRenderedPageBreak/>
              <w:t>Cambium</w:t>
            </w:r>
            <w:r>
              <w:rPr>
                <w:b/>
                <w:spacing w:val="10"/>
                <w:sz w:val="18"/>
              </w:rPr>
              <w:t xml:space="preserve"> </w:t>
            </w:r>
            <w:r>
              <w:rPr>
                <w:b/>
                <w:spacing w:val="-2"/>
                <w:sz w:val="18"/>
              </w:rPr>
              <w:t>description</w:t>
            </w:r>
          </w:p>
        </w:tc>
        <w:tc>
          <w:tcPr>
            <w:tcW w:w="2008" w:type="dxa"/>
            <w:shd w:val="clear" w:color="auto" w:fill="BFBFBF"/>
          </w:tcPr>
          <w:p w14:paraId="14F3A9C8" w14:textId="77777777" w:rsidR="005B37EA" w:rsidRDefault="00000000">
            <w:pPr>
              <w:pStyle w:val="TableParagraph"/>
              <w:rPr>
                <w:b/>
                <w:sz w:val="18"/>
              </w:rPr>
            </w:pPr>
            <w:r>
              <w:rPr>
                <w:b/>
                <w:sz w:val="18"/>
              </w:rPr>
              <w:t>Cambium</w:t>
            </w:r>
            <w:r>
              <w:rPr>
                <w:b/>
                <w:spacing w:val="8"/>
                <w:sz w:val="18"/>
              </w:rPr>
              <w:t xml:space="preserve"> </w:t>
            </w:r>
            <w:r>
              <w:rPr>
                <w:b/>
                <w:sz w:val="18"/>
              </w:rPr>
              <w:t>part</w:t>
            </w:r>
            <w:r>
              <w:rPr>
                <w:b/>
                <w:spacing w:val="8"/>
                <w:sz w:val="18"/>
              </w:rPr>
              <w:t xml:space="preserve"> </w:t>
            </w:r>
            <w:r>
              <w:rPr>
                <w:b/>
                <w:spacing w:val="-2"/>
                <w:sz w:val="18"/>
              </w:rPr>
              <w:t>number</w:t>
            </w:r>
          </w:p>
        </w:tc>
      </w:tr>
      <w:tr w:rsidR="005B37EA" w14:paraId="054E39A3" w14:textId="77777777">
        <w:trPr>
          <w:trHeight w:val="360"/>
        </w:trPr>
        <w:tc>
          <w:tcPr>
            <w:tcW w:w="5782" w:type="dxa"/>
          </w:tcPr>
          <w:p w14:paraId="404E3312"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(China</w:t>
            </w:r>
            <w:r>
              <w:rPr>
                <w:spacing w:val="-7"/>
                <w:sz w:val="18"/>
              </w:rPr>
              <w:t xml:space="preserve"> </w:t>
            </w:r>
            <w:r>
              <w:rPr>
                <w:spacing w:val="-2"/>
                <w:sz w:val="18"/>
              </w:rPr>
              <w:t>cord)</w:t>
            </w:r>
          </w:p>
        </w:tc>
        <w:tc>
          <w:tcPr>
            <w:tcW w:w="2008" w:type="dxa"/>
          </w:tcPr>
          <w:p w14:paraId="130A182D" w14:textId="77777777" w:rsidR="005B37EA" w:rsidRDefault="00000000">
            <w:pPr>
              <w:pStyle w:val="TableParagraph"/>
              <w:rPr>
                <w:sz w:val="18"/>
              </w:rPr>
            </w:pPr>
            <w:r>
              <w:rPr>
                <w:spacing w:val="-2"/>
                <w:sz w:val="18"/>
              </w:rPr>
              <w:t>C060940A551B</w:t>
            </w:r>
          </w:p>
        </w:tc>
      </w:tr>
      <w:tr w:rsidR="005B37EA" w14:paraId="162FFF82" w14:textId="77777777">
        <w:trPr>
          <w:trHeight w:val="360"/>
        </w:trPr>
        <w:tc>
          <w:tcPr>
            <w:tcW w:w="5782" w:type="dxa"/>
          </w:tcPr>
          <w:p w14:paraId="2505DA0A"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(Brazil</w:t>
            </w:r>
            <w:r>
              <w:rPr>
                <w:spacing w:val="-7"/>
                <w:sz w:val="18"/>
              </w:rPr>
              <w:t xml:space="preserve"> </w:t>
            </w:r>
            <w:r>
              <w:rPr>
                <w:spacing w:val="-2"/>
                <w:sz w:val="18"/>
              </w:rPr>
              <w:t>cord)</w:t>
            </w:r>
          </w:p>
        </w:tc>
        <w:tc>
          <w:tcPr>
            <w:tcW w:w="2008" w:type="dxa"/>
          </w:tcPr>
          <w:p w14:paraId="6C8A7178" w14:textId="77777777" w:rsidR="005B37EA" w:rsidRDefault="00000000">
            <w:pPr>
              <w:pStyle w:val="TableParagraph"/>
              <w:rPr>
                <w:sz w:val="18"/>
              </w:rPr>
            </w:pPr>
            <w:r>
              <w:rPr>
                <w:spacing w:val="-2"/>
                <w:sz w:val="18"/>
              </w:rPr>
              <w:t>C060940A651B</w:t>
            </w:r>
          </w:p>
        </w:tc>
      </w:tr>
      <w:tr w:rsidR="005B37EA" w14:paraId="71705854" w14:textId="77777777">
        <w:trPr>
          <w:trHeight w:val="360"/>
        </w:trPr>
        <w:tc>
          <w:tcPr>
            <w:tcW w:w="5782" w:type="dxa"/>
          </w:tcPr>
          <w:p w14:paraId="4A69DBE4"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(Argentina</w:t>
            </w:r>
            <w:r>
              <w:rPr>
                <w:spacing w:val="-7"/>
                <w:sz w:val="18"/>
              </w:rPr>
              <w:t xml:space="preserve"> </w:t>
            </w:r>
            <w:r>
              <w:rPr>
                <w:spacing w:val="-2"/>
                <w:sz w:val="18"/>
              </w:rPr>
              <w:t>cord)</w:t>
            </w:r>
          </w:p>
        </w:tc>
        <w:tc>
          <w:tcPr>
            <w:tcW w:w="2008" w:type="dxa"/>
          </w:tcPr>
          <w:p w14:paraId="5A25A679" w14:textId="77777777" w:rsidR="005B37EA" w:rsidRDefault="00000000">
            <w:pPr>
              <w:pStyle w:val="TableParagraph"/>
              <w:rPr>
                <w:sz w:val="18"/>
              </w:rPr>
            </w:pPr>
            <w:r>
              <w:rPr>
                <w:spacing w:val="-2"/>
                <w:sz w:val="18"/>
              </w:rPr>
              <w:t>C060940A751B</w:t>
            </w:r>
          </w:p>
        </w:tc>
      </w:tr>
      <w:tr w:rsidR="005B37EA" w14:paraId="29FED3FF" w14:textId="77777777">
        <w:trPr>
          <w:trHeight w:val="360"/>
        </w:trPr>
        <w:tc>
          <w:tcPr>
            <w:tcW w:w="5782" w:type="dxa"/>
          </w:tcPr>
          <w:p w14:paraId="7DF98FB0"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(ANZ</w:t>
            </w:r>
            <w:r>
              <w:rPr>
                <w:spacing w:val="-7"/>
                <w:sz w:val="18"/>
              </w:rPr>
              <w:t xml:space="preserve"> </w:t>
            </w:r>
            <w:r>
              <w:rPr>
                <w:spacing w:val="-2"/>
                <w:sz w:val="18"/>
              </w:rPr>
              <w:t>cord)</w:t>
            </w:r>
          </w:p>
        </w:tc>
        <w:tc>
          <w:tcPr>
            <w:tcW w:w="2008" w:type="dxa"/>
          </w:tcPr>
          <w:p w14:paraId="6A0A58D5" w14:textId="77777777" w:rsidR="005B37EA" w:rsidRDefault="00000000">
            <w:pPr>
              <w:pStyle w:val="TableParagraph"/>
              <w:rPr>
                <w:sz w:val="18"/>
              </w:rPr>
            </w:pPr>
            <w:r>
              <w:rPr>
                <w:spacing w:val="-2"/>
                <w:sz w:val="18"/>
              </w:rPr>
              <w:t>C060940A851B</w:t>
            </w:r>
          </w:p>
        </w:tc>
      </w:tr>
      <w:tr w:rsidR="005B37EA" w14:paraId="2BC1EB56" w14:textId="77777777">
        <w:trPr>
          <w:trHeight w:val="360"/>
        </w:trPr>
        <w:tc>
          <w:tcPr>
            <w:tcW w:w="5782" w:type="dxa"/>
          </w:tcPr>
          <w:p w14:paraId="3017B7B4"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(South</w:t>
            </w:r>
            <w:r>
              <w:rPr>
                <w:spacing w:val="-7"/>
                <w:sz w:val="18"/>
              </w:rPr>
              <w:t xml:space="preserve"> </w:t>
            </w:r>
            <w:r>
              <w:rPr>
                <w:sz w:val="18"/>
              </w:rPr>
              <w:t>Africa</w:t>
            </w:r>
            <w:r>
              <w:rPr>
                <w:spacing w:val="-7"/>
                <w:sz w:val="18"/>
              </w:rPr>
              <w:t xml:space="preserve"> </w:t>
            </w:r>
            <w:r>
              <w:rPr>
                <w:spacing w:val="-2"/>
                <w:sz w:val="18"/>
              </w:rPr>
              <w:t>cord)</w:t>
            </w:r>
          </w:p>
        </w:tc>
        <w:tc>
          <w:tcPr>
            <w:tcW w:w="2008" w:type="dxa"/>
          </w:tcPr>
          <w:p w14:paraId="18EF349B" w14:textId="77777777" w:rsidR="005B37EA" w:rsidRDefault="00000000">
            <w:pPr>
              <w:pStyle w:val="TableParagraph"/>
              <w:rPr>
                <w:sz w:val="18"/>
              </w:rPr>
            </w:pPr>
            <w:r>
              <w:rPr>
                <w:spacing w:val="-2"/>
                <w:sz w:val="18"/>
              </w:rPr>
              <w:t>C060940A951B</w:t>
            </w:r>
          </w:p>
        </w:tc>
      </w:tr>
      <w:tr w:rsidR="005B37EA" w14:paraId="562D31AB" w14:textId="77777777">
        <w:trPr>
          <w:trHeight w:val="360"/>
        </w:trPr>
        <w:tc>
          <w:tcPr>
            <w:tcW w:w="5782" w:type="dxa"/>
          </w:tcPr>
          <w:p w14:paraId="496E1197"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(ROW)</w:t>
            </w:r>
            <w:r>
              <w:rPr>
                <w:spacing w:val="-7"/>
                <w:sz w:val="18"/>
              </w:rPr>
              <w:t xml:space="preserve"> </w:t>
            </w:r>
            <w:r>
              <w:rPr>
                <w:sz w:val="18"/>
              </w:rPr>
              <w:t>(No</w:t>
            </w:r>
            <w:r>
              <w:rPr>
                <w:spacing w:val="-7"/>
                <w:sz w:val="18"/>
              </w:rPr>
              <w:t xml:space="preserve"> </w:t>
            </w:r>
            <w:r>
              <w:rPr>
                <w:spacing w:val="-4"/>
                <w:sz w:val="18"/>
              </w:rPr>
              <w:t>PSU)</w:t>
            </w:r>
          </w:p>
        </w:tc>
        <w:tc>
          <w:tcPr>
            <w:tcW w:w="2008" w:type="dxa"/>
          </w:tcPr>
          <w:p w14:paraId="1EA5B569" w14:textId="77777777" w:rsidR="005B37EA" w:rsidRDefault="00000000">
            <w:pPr>
              <w:pStyle w:val="TableParagraph"/>
              <w:rPr>
                <w:sz w:val="18"/>
              </w:rPr>
            </w:pPr>
            <w:r>
              <w:rPr>
                <w:spacing w:val="-2"/>
                <w:sz w:val="18"/>
              </w:rPr>
              <w:t>C060940AZ51B</w:t>
            </w:r>
          </w:p>
        </w:tc>
      </w:tr>
      <w:tr w:rsidR="005B37EA" w14:paraId="0844C98C" w14:textId="77777777">
        <w:trPr>
          <w:trHeight w:val="360"/>
        </w:trPr>
        <w:tc>
          <w:tcPr>
            <w:tcW w:w="5782" w:type="dxa"/>
          </w:tcPr>
          <w:p w14:paraId="1ED753A0"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(FCC/IC)</w:t>
            </w:r>
            <w:r>
              <w:rPr>
                <w:spacing w:val="-7"/>
                <w:sz w:val="18"/>
              </w:rPr>
              <w:t xml:space="preserve"> </w:t>
            </w:r>
            <w:r>
              <w:rPr>
                <w:sz w:val="18"/>
              </w:rPr>
              <w:t>(US</w:t>
            </w:r>
            <w:r>
              <w:rPr>
                <w:spacing w:val="-7"/>
                <w:sz w:val="18"/>
              </w:rPr>
              <w:t xml:space="preserve"> </w:t>
            </w:r>
            <w:r>
              <w:rPr>
                <w:spacing w:val="-2"/>
                <w:sz w:val="18"/>
              </w:rPr>
              <w:t>cord)</w:t>
            </w:r>
          </w:p>
        </w:tc>
        <w:tc>
          <w:tcPr>
            <w:tcW w:w="2008" w:type="dxa"/>
          </w:tcPr>
          <w:p w14:paraId="45AFE72F" w14:textId="77777777" w:rsidR="005B37EA" w:rsidRDefault="00000000">
            <w:pPr>
              <w:pStyle w:val="TableParagraph"/>
              <w:rPr>
                <w:sz w:val="18"/>
              </w:rPr>
            </w:pPr>
            <w:r>
              <w:rPr>
                <w:spacing w:val="-2"/>
                <w:sz w:val="18"/>
              </w:rPr>
              <w:t>C068940A152B</w:t>
            </w:r>
          </w:p>
        </w:tc>
      </w:tr>
      <w:tr w:rsidR="005B37EA" w14:paraId="7F7B79EF" w14:textId="77777777">
        <w:trPr>
          <w:trHeight w:val="360"/>
        </w:trPr>
        <w:tc>
          <w:tcPr>
            <w:tcW w:w="5782" w:type="dxa"/>
          </w:tcPr>
          <w:p w14:paraId="51F4C0AC"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z w:val="18"/>
              </w:rPr>
              <w:t>Point</w:t>
            </w:r>
            <w:r>
              <w:rPr>
                <w:spacing w:val="-7"/>
                <w:sz w:val="18"/>
              </w:rPr>
              <w:t xml:space="preserve"> </w:t>
            </w:r>
            <w:r>
              <w:rPr>
                <w:sz w:val="18"/>
              </w:rPr>
              <w:t>Radio</w:t>
            </w:r>
            <w:r>
              <w:rPr>
                <w:spacing w:val="-7"/>
                <w:sz w:val="18"/>
              </w:rPr>
              <w:t xml:space="preserve"> </w:t>
            </w:r>
            <w:r>
              <w:rPr>
                <w:sz w:val="18"/>
              </w:rPr>
              <w:t>(Indonesia)</w:t>
            </w:r>
            <w:r>
              <w:rPr>
                <w:spacing w:val="-7"/>
                <w:sz w:val="18"/>
              </w:rPr>
              <w:t xml:space="preserve"> </w:t>
            </w:r>
            <w:r>
              <w:rPr>
                <w:sz w:val="18"/>
              </w:rPr>
              <w:t>(EU</w:t>
            </w:r>
            <w:r>
              <w:rPr>
                <w:spacing w:val="-7"/>
                <w:sz w:val="18"/>
              </w:rPr>
              <w:t xml:space="preserve"> </w:t>
            </w:r>
            <w:r>
              <w:rPr>
                <w:spacing w:val="-2"/>
                <w:sz w:val="18"/>
              </w:rPr>
              <w:t>Cord)</w:t>
            </w:r>
          </w:p>
        </w:tc>
        <w:tc>
          <w:tcPr>
            <w:tcW w:w="2008" w:type="dxa"/>
          </w:tcPr>
          <w:p w14:paraId="359064E5" w14:textId="77777777" w:rsidR="005B37EA" w:rsidRDefault="00000000">
            <w:pPr>
              <w:pStyle w:val="TableParagraph"/>
              <w:rPr>
                <w:sz w:val="18"/>
              </w:rPr>
            </w:pPr>
            <w:r>
              <w:rPr>
                <w:spacing w:val="-2"/>
                <w:sz w:val="18"/>
              </w:rPr>
              <w:t>C060940A256B</w:t>
            </w:r>
          </w:p>
        </w:tc>
      </w:tr>
      <w:tr w:rsidR="005B37EA" w14:paraId="022D68B7" w14:textId="77777777">
        <w:trPr>
          <w:trHeight w:val="360"/>
        </w:trPr>
        <w:tc>
          <w:tcPr>
            <w:tcW w:w="5782" w:type="dxa"/>
          </w:tcPr>
          <w:p w14:paraId="3F01B05F" w14:textId="77777777" w:rsidR="005B37EA" w:rsidRDefault="00000000">
            <w:pPr>
              <w:pStyle w:val="TableParagraph"/>
              <w:rPr>
                <w:sz w:val="18"/>
              </w:rPr>
            </w:pPr>
            <w:r>
              <w:rPr>
                <w:sz w:val="18"/>
              </w:rPr>
              <w:t>ePMP</w:t>
            </w:r>
            <w:r>
              <w:rPr>
                <w:spacing w:val="-7"/>
                <w:sz w:val="18"/>
              </w:rPr>
              <w:t xml:space="preserve"> </w:t>
            </w:r>
            <w:r>
              <w:rPr>
                <w:sz w:val="18"/>
              </w:rPr>
              <w:t>4600L</w:t>
            </w:r>
            <w:r>
              <w:rPr>
                <w:spacing w:val="-7"/>
                <w:sz w:val="18"/>
              </w:rPr>
              <w:t xml:space="preserve"> </w:t>
            </w:r>
            <w:r>
              <w:rPr>
                <w:sz w:val="18"/>
              </w:rPr>
              <w:t>6</w:t>
            </w:r>
            <w:r>
              <w:rPr>
                <w:spacing w:val="-7"/>
                <w:sz w:val="18"/>
              </w:rPr>
              <w:t xml:space="preserve"> </w:t>
            </w:r>
            <w:r>
              <w:rPr>
                <w:sz w:val="18"/>
              </w:rPr>
              <w:t>GHz</w:t>
            </w:r>
            <w:r>
              <w:rPr>
                <w:spacing w:val="-7"/>
                <w:sz w:val="18"/>
              </w:rPr>
              <w:t xml:space="preserve"> </w:t>
            </w:r>
            <w:r>
              <w:rPr>
                <w:sz w:val="18"/>
              </w:rPr>
              <w:t>2x2</w:t>
            </w:r>
            <w:r>
              <w:rPr>
                <w:spacing w:val="-7"/>
                <w:sz w:val="18"/>
              </w:rPr>
              <w:t xml:space="preserve"> </w:t>
            </w:r>
            <w:r>
              <w:rPr>
                <w:sz w:val="18"/>
              </w:rPr>
              <w:t>Access</w:t>
            </w:r>
            <w:r>
              <w:rPr>
                <w:spacing w:val="-7"/>
                <w:sz w:val="18"/>
              </w:rPr>
              <w:t xml:space="preserve"> </w:t>
            </w:r>
            <w:r>
              <w:rPr>
                <w:spacing w:val="-2"/>
                <w:sz w:val="18"/>
              </w:rPr>
              <w:t>Point</w:t>
            </w:r>
          </w:p>
        </w:tc>
        <w:tc>
          <w:tcPr>
            <w:tcW w:w="2008" w:type="dxa"/>
          </w:tcPr>
          <w:p w14:paraId="3ED811BE" w14:textId="77777777" w:rsidR="005B37EA" w:rsidRDefault="00000000">
            <w:pPr>
              <w:pStyle w:val="TableParagraph"/>
              <w:rPr>
                <w:sz w:val="18"/>
              </w:rPr>
            </w:pPr>
            <w:r>
              <w:rPr>
                <w:spacing w:val="-2"/>
                <w:sz w:val="18"/>
              </w:rPr>
              <w:t>C068940P142B</w:t>
            </w:r>
          </w:p>
        </w:tc>
      </w:tr>
      <w:tr w:rsidR="005B37EA" w14:paraId="30FFAB44" w14:textId="77777777">
        <w:trPr>
          <w:trHeight w:val="360"/>
        </w:trPr>
        <w:tc>
          <w:tcPr>
            <w:tcW w:w="5782" w:type="dxa"/>
          </w:tcPr>
          <w:p w14:paraId="2316DAEC" w14:textId="77777777" w:rsidR="005B37EA" w:rsidRDefault="00000000">
            <w:pPr>
              <w:pStyle w:val="TableParagraph"/>
              <w:rPr>
                <w:sz w:val="18"/>
              </w:rPr>
            </w:pPr>
            <w:bookmarkStart w:id="112" w:name="Mounting_bracket"/>
            <w:bookmarkStart w:id="113" w:name="_bookmark51"/>
            <w:bookmarkEnd w:id="112"/>
            <w:bookmarkEnd w:id="113"/>
            <w:r>
              <w:rPr>
                <w:sz w:val="18"/>
              </w:rPr>
              <w:t>ePMP</w:t>
            </w:r>
            <w:r>
              <w:rPr>
                <w:spacing w:val="-7"/>
                <w:sz w:val="18"/>
              </w:rPr>
              <w:t xml:space="preserve"> </w:t>
            </w:r>
            <w:r>
              <w:rPr>
                <w:sz w:val="18"/>
              </w:rPr>
              <w:t>External</w:t>
            </w:r>
            <w:r>
              <w:rPr>
                <w:spacing w:val="-7"/>
                <w:sz w:val="18"/>
              </w:rPr>
              <w:t xml:space="preserve"> </w:t>
            </w:r>
            <w:r>
              <w:rPr>
                <w:sz w:val="18"/>
              </w:rPr>
              <w:t>GPS</w:t>
            </w:r>
            <w:r>
              <w:rPr>
                <w:spacing w:val="-7"/>
                <w:sz w:val="18"/>
              </w:rPr>
              <w:t xml:space="preserve"> </w:t>
            </w:r>
            <w:r>
              <w:rPr>
                <w:spacing w:val="-2"/>
                <w:sz w:val="18"/>
              </w:rPr>
              <w:t>Antenna</w:t>
            </w:r>
          </w:p>
        </w:tc>
        <w:tc>
          <w:tcPr>
            <w:tcW w:w="2008" w:type="dxa"/>
          </w:tcPr>
          <w:p w14:paraId="3ED94A2E" w14:textId="77777777" w:rsidR="005B37EA" w:rsidRDefault="00000000">
            <w:pPr>
              <w:pStyle w:val="TableParagraph"/>
              <w:rPr>
                <w:sz w:val="18"/>
              </w:rPr>
            </w:pPr>
            <w:r>
              <w:rPr>
                <w:spacing w:val="-2"/>
                <w:sz w:val="18"/>
              </w:rPr>
              <w:t>N000900L030A</w:t>
            </w:r>
          </w:p>
        </w:tc>
      </w:tr>
    </w:tbl>
    <w:p w14:paraId="5B5A2066" w14:textId="77777777" w:rsidR="005B37EA" w:rsidRDefault="00000000">
      <w:pPr>
        <w:pStyle w:val="Heading3"/>
        <w:spacing w:before="260"/>
      </w:pPr>
      <w:r>
        <w:rPr>
          <w:color w:val="0099DD"/>
        </w:rPr>
        <w:t>Mounting</w:t>
      </w:r>
      <w:r>
        <w:rPr>
          <w:color w:val="0099DD"/>
          <w:spacing w:val="-8"/>
        </w:rPr>
        <w:t xml:space="preserve"> </w:t>
      </w:r>
      <w:r>
        <w:rPr>
          <w:color w:val="0099DD"/>
          <w:spacing w:val="-2"/>
        </w:rPr>
        <w:t>bracket</w:t>
      </w:r>
    </w:p>
    <w:p w14:paraId="2B99DAF2" w14:textId="77777777" w:rsidR="005B37EA" w:rsidRDefault="00000000">
      <w:pPr>
        <w:pStyle w:val="BodyText"/>
        <w:spacing w:before="174" w:line="264" w:lineRule="auto"/>
        <w:ind w:left="720" w:right="460"/>
      </w:pPr>
      <w:r>
        <w:t>The</w:t>
      </w:r>
      <w:r>
        <w:rPr>
          <w:spacing w:val="-9"/>
        </w:rPr>
        <w:t xml:space="preserve"> </w:t>
      </w:r>
      <w:r>
        <w:t>ePMP</w:t>
      </w:r>
      <w:r>
        <w:rPr>
          <w:spacing w:val="-9"/>
        </w:rPr>
        <w:t xml:space="preserve"> </w:t>
      </w:r>
      <w:r>
        <w:t>4600L</w:t>
      </w:r>
      <w:r>
        <w:rPr>
          <w:spacing w:val="-9"/>
        </w:rPr>
        <w:t xml:space="preserve"> </w:t>
      </w:r>
      <w:r>
        <w:t>AP</w:t>
      </w:r>
      <w:r>
        <w:rPr>
          <w:spacing w:val="-9"/>
        </w:rPr>
        <w:t xml:space="preserve"> </w:t>
      </w:r>
      <w:r>
        <w:t>module</w:t>
      </w:r>
      <w:r>
        <w:rPr>
          <w:spacing w:val="-9"/>
        </w:rPr>
        <w:t xml:space="preserve"> </w:t>
      </w:r>
      <w:r>
        <w:t>is</w:t>
      </w:r>
      <w:r>
        <w:rPr>
          <w:spacing w:val="-9"/>
        </w:rPr>
        <w:t xml:space="preserve"> </w:t>
      </w:r>
      <w:r>
        <w:t>designed</w:t>
      </w:r>
      <w:r>
        <w:rPr>
          <w:spacing w:val="-9"/>
        </w:rPr>
        <w:t xml:space="preserve"> </w:t>
      </w:r>
      <w:r>
        <w:t>to</w:t>
      </w:r>
      <w:r>
        <w:rPr>
          <w:spacing w:val="-9"/>
        </w:rPr>
        <w:t xml:space="preserve"> </w:t>
      </w:r>
      <w:r>
        <w:t>be</w:t>
      </w:r>
      <w:r>
        <w:rPr>
          <w:spacing w:val="-9"/>
        </w:rPr>
        <w:t xml:space="preserve"> </w:t>
      </w:r>
      <w:r>
        <w:t>mounted</w:t>
      </w:r>
      <w:r>
        <w:rPr>
          <w:spacing w:val="-9"/>
        </w:rPr>
        <w:t xml:space="preserve"> </w:t>
      </w:r>
      <w:r>
        <w:t>with</w:t>
      </w:r>
      <w:r>
        <w:rPr>
          <w:spacing w:val="-9"/>
        </w:rPr>
        <w:t xml:space="preserve"> </w:t>
      </w:r>
      <w:r>
        <w:t>a</w:t>
      </w:r>
      <w:r>
        <w:rPr>
          <w:spacing w:val="-9"/>
        </w:rPr>
        <w:t xml:space="preserve"> </w:t>
      </w:r>
      <w:r>
        <w:t>pole-mounted</w:t>
      </w:r>
      <w:r>
        <w:rPr>
          <w:spacing w:val="-9"/>
        </w:rPr>
        <w:t xml:space="preserve"> </w:t>
      </w:r>
      <w:r>
        <w:t>using</w:t>
      </w:r>
      <w:r>
        <w:rPr>
          <w:spacing w:val="-9"/>
        </w:rPr>
        <w:t xml:space="preserve"> </w:t>
      </w:r>
      <w:r>
        <w:t>the</w:t>
      </w:r>
      <w:r>
        <w:rPr>
          <w:spacing w:val="-9"/>
        </w:rPr>
        <w:t xml:space="preserve"> </w:t>
      </w:r>
      <w:r>
        <w:t>mounting</w:t>
      </w:r>
      <w:r>
        <w:rPr>
          <w:spacing w:val="-9"/>
        </w:rPr>
        <w:t xml:space="preserve"> </w:t>
      </w:r>
      <w:r>
        <w:t>bracket</w:t>
      </w:r>
      <w:r>
        <w:rPr>
          <w:spacing w:val="-9"/>
        </w:rPr>
        <w:t xml:space="preserve"> </w:t>
      </w:r>
      <w:r>
        <w:t>provided</w:t>
      </w:r>
      <w:r>
        <w:rPr>
          <w:spacing w:val="-9"/>
        </w:rPr>
        <w:t xml:space="preserve"> </w:t>
      </w:r>
      <w:r>
        <w:t>in the box with the radio.</w:t>
      </w:r>
    </w:p>
    <w:p w14:paraId="48715359" w14:textId="77777777" w:rsidR="005B37EA" w:rsidRDefault="00000000">
      <w:pPr>
        <w:pStyle w:val="BodyText"/>
        <w:spacing w:before="136"/>
        <w:ind w:left="720"/>
      </w:pPr>
      <w:bookmarkStart w:id="114" w:name="_bookmark52"/>
      <w:bookmarkEnd w:id="114"/>
      <w:r>
        <w:t>ePMP</w:t>
      </w:r>
      <w:r>
        <w:rPr>
          <w:spacing w:val="-7"/>
        </w:rPr>
        <w:t xml:space="preserve"> </w:t>
      </w:r>
      <w:r>
        <w:t>4600L</w:t>
      </w:r>
      <w:r>
        <w:rPr>
          <w:spacing w:val="-7"/>
        </w:rPr>
        <w:t xml:space="preserve"> </w:t>
      </w:r>
      <w:r>
        <w:t>AP</w:t>
      </w:r>
      <w:r>
        <w:rPr>
          <w:spacing w:val="-7"/>
        </w:rPr>
        <w:t xml:space="preserve"> </w:t>
      </w:r>
      <w:r>
        <w:t>mounting</w:t>
      </w:r>
      <w:r>
        <w:rPr>
          <w:spacing w:val="-7"/>
        </w:rPr>
        <w:t xml:space="preserve"> </w:t>
      </w:r>
      <w:r>
        <w:t>bracket</w:t>
      </w:r>
      <w:r>
        <w:rPr>
          <w:spacing w:val="-7"/>
        </w:rPr>
        <w:t xml:space="preserve"> </w:t>
      </w:r>
      <w:r>
        <w:t>is</w:t>
      </w:r>
      <w:r>
        <w:rPr>
          <w:spacing w:val="-7"/>
        </w:rPr>
        <w:t xml:space="preserve"> </w:t>
      </w:r>
      <w:r>
        <w:t>shown</w:t>
      </w:r>
      <w:r>
        <w:rPr>
          <w:spacing w:val="-7"/>
        </w:rPr>
        <w:t xml:space="preserve"> </w:t>
      </w:r>
      <w:r>
        <w:t>in</w:t>
      </w:r>
      <w:r>
        <w:rPr>
          <w:spacing w:val="-7"/>
        </w:rPr>
        <w:t xml:space="preserve"> </w:t>
      </w:r>
      <w:hyperlink w:anchor="_bookmark52" w:history="1">
        <w:r>
          <w:rPr>
            <w:color w:val="5288AD"/>
          </w:rPr>
          <w:t>Figure</w:t>
        </w:r>
        <w:r>
          <w:rPr>
            <w:color w:val="5288AD"/>
            <w:spacing w:val="-7"/>
          </w:rPr>
          <w:t xml:space="preserve"> </w:t>
        </w:r>
        <w:r>
          <w:rPr>
            <w:color w:val="5288AD"/>
            <w:spacing w:val="-10"/>
          </w:rPr>
          <w:t>6</w:t>
        </w:r>
      </w:hyperlink>
    </w:p>
    <w:p w14:paraId="3E976A94" w14:textId="77777777" w:rsidR="005B37EA" w:rsidRDefault="00000000">
      <w:pPr>
        <w:spacing w:before="157"/>
        <w:ind w:left="720"/>
        <w:rPr>
          <w:i/>
          <w:sz w:val="18"/>
        </w:rPr>
      </w:pPr>
      <w:r>
        <w:rPr>
          <w:color w:val="007DB9"/>
          <w:sz w:val="18"/>
        </w:rPr>
        <w:t>Figure</w:t>
      </w:r>
      <w:r>
        <w:rPr>
          <w:color w:val="007DB9"/>
          <w:spacing w:val="-7"/>
          <w:sz w:val="18"/>
        </w:rPr>
        <w:t xml:space="preserve"> </w:t>
      </w:r>
      <w:r>
        <w:rPr>
          <w:color w:val="007DB9"/>
          <w:sz w:val="18"/>
        </w:rPr>
        <w:t>6:</w:t>
      </w:r>
      <w:r>
        <w:rPr>
          <w:color w:val="007DB9"/>
          <w:spacing w:val="-7"/>
          <w:sz w:val="18"/>
        </w:rPr>
        <w:t xml:space="preserve"> </w:t>
      </w:r>
      <w:r>
        <w:rPr>
          <w:i/>
          <w:sz w:val="18"/>
        </w:rPr>
        <w:t>ePMP</w:t>
      </w:r>
      <w:r>
        <w:rPr>
          <w:i/>
          <w:spacing w:val="-7"/>
          <w:sz w:val="18"/>
        </w:rPr>
        <w:t xml:space="preserve"> </w:t>
      </w:r>
      <w:r>
        <w:rPr>
          <w:i/>
          <w:sz w:val="18"/>
        </w:rPr>
        <w:t>4600L</w:t>
      </w:r>
      <w:r>
        <w:rPr>
          <w:i/>
          <w:spacing w:val="-7"/>
          <w:sz w:val="18"/>
        </w:rPr>
        <w:t xml:space="preserve"> </w:t>
      </w:r>
      <w:r>
        <w:rPr>
          <w:i/>
          <w:sz w:val="18"/>
        </w:rPr>
        <w:t>Access</w:t>
      </w:r>
      <w:r>
        <w:rPr>
          <w:i/>
          <w:spacing w:val="-7"/>
          <w:sz w:val="18"/>
        </w:rPr>
        <w:t xml:space="preserve"> </w:t>
      </w:r>
      <w:r>
        <w:rPr>
          <w:i/>
          <w:sz w:val="18"/>
        </w:rPr>
        <w:t>Point</w:t>
      </w:r>
      <w:r>
        <w:rPr>
          <w:i/>
          <w:spacing w:val="-7"/>
          <w:sz w:val="18"/>
        </w:rPr>
        <w:t xml:space="preserve"> </w:t>
      </w:r>
      <w:r>
        <w:rPr>
          <w:i/>
          <w:sz w:val="18"/>
        </w:rPr>
        <w:t>module</w:t>
      </w:r>
      <w:r>
        <w:rPr>
          <w:i/>
          <w:spacing w:val="-7"/>
          <w:sz w:val="18"/>
        </w:rPr>
        <w:t xml:space="preserve"> </w:t>
      </w:r>
      <w:r>
        <w:rPr>
          <w:i/>
          <w:sz w:val="18"/>
        </w:rPr>
        <w:t>mounting</w:t>
      </w:r>
      <w:r>
        <w:rPr>
          <w:i/>
          <w:spacing w:val="-7"/>
          <w:sz w:val="18"/>
        </w:rPr>
        <w:t xml:space="preserve"> </w:t>
      </w:r>
      <w:r>
        <w:rPr>
          <w:i/>
          <w:spacing w:val="-2"/>
          <w:sz w:val="18"/>
        </w:rPr>
        <w:t>bracket</w:t>
      </w:r>
    </w:p>
    <w:p w14:paraId="51E08329" w14:textId="77777777" w:rsidR="005B37EA" w:rsidRDefault="00000000">
      <w:pPr>
        <w:pStyle w:val="BodyText"/>
        <w:spacing w:before="7"/>
        <w:rPr>
          <w:i/>
          <w:sz w:val="11"/>
        </w:rPr>
      </w:pPr>
      <w:r>
        <w:rPr>
          <w:i/>
          <w:noProof/>
          <w:sz w:val="11"/>
        </w:rPr>
        <w:drawing>
          <wp:anchor distT="0" distB="0" distL="0" distR="0" simplePos="0" relativeHeight="487616512" behindDoc="1" locked="0" layoutInCell="1" allowOverlap="1" wp14:anchorId="31F3B394" wp14:editId="6D3D12B9">
            <wp:simplePos x="0" y="0"/>
            <wp:positionH relativeFrom="page">
              <wp:posOffset>967936</wp:posOffset>
            </wp:positionH>
            <wp:positionV relativeFrom="paragraph">
              <wp:posOffset>165945</wp:posOffset>
            </wp:positionV>
            <wp:extent cx="781424" cy="2891980"/>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9" cstate="print"/>
                    <a:stretch>
                      <a:fillRect/>
                    </a:stretch>
                  </pic:blipFill>
                  <pic:spPr>
                    <a:xfrm>
                      <a:off x="0" y="0"/>
                      <a:ext cx="781424" cy="2891980"/>
                    </a:xfrm>
                    <a:prstGeom prst="rect">
                      <a:avLst/>
                    </a:prstGeom>
                  </pic:spPr>
                </pic:pic>
              </a:graphicData>
            </a:graphic>
          </wp:anchor>
        </w:drawing>
      </w:r>
      <w:r>
        <w:rPr>
          <w:i/>
          <w:noProof/>
          <w:sz w:val="11"/>
        </w:rPr>
        <w:drawing>
          <wp:anchor distT="0" distB="0" distL="0" distR="0" simplePos="0" relativeHeight="487617024" behindDoc="1" locked="0" layoutInCell="1" allowOverlap="1" wp14:anchorId="5B043ADE" wp14:editId="4C5333A2">
            <wp:simplePos x="0" y="0"/>
            <wp:positionH relativeFrom="page">
              <wp:posOffset>1904463</wp:posOffset>
            </wp:positionH>
            <wp:positionV relativeFrom="paragraph">
              <wp:posOffset>99270</wp:posOffset>
            </wp:positionV>
            <wp:extent cx="888534" cy="3036570"/>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40" cstate="print"/>
                    <a:stretch>
                      <a:fillRect/>
                    </a:stretch>
                  </pic:blipFill>
                  <pic:spPr>
                    <a:xfrm>
                      <a:off x="0" y="0"/>
                      <a:ext cx="888534" cy="3036570"/>
                    </a:xfrm>
                    <a:prstGeom prst="rect">
                      <a:avLst/>
                    </a:prstGeom>
                  </pic:spPr>
                </pic:pic>
              </a:graphicData>
            </a:graphic>
          </wp:anchor>
        </w:drawing>
      </w:r>
    </w:p>
    <w:p w14:paraId="2D149C1B" w14:textId="77777777" w:rsidR="005B37EA" w:rsidRDefault="00000000">
      <w:pPr>
        <w:pStyle w:val="Heading3"/>
        <w:spacing w:before="138"/>
      </w:pPr>
      <w:bookmarkStart w:id="115" w:name="Interfaces"/>
      <w:bookmarkStart w:id="116" w:name="_bookmark53"/>
      <w:bookmarkEnd w:id="115"/>
      <w:bookmarkEnd w:id="116"/>
      <w:r>
        <w:rPr>
          <w:color w:val="0099DD"/>
          <w:spacing w:val="-2"/>
        </w:rPr>
        <w:t>Interfaces</w:t>
      </w:r>
    </w:p>
    <w:p w14:paraId="0AB573FB" w14:textId="77777777" w:rsidR="005B37EA" w:rsidRDefault="00000000">
      <w:pPr>
        <w:pStyle w:val="BodyText"/>
        <w:spacing w:before="174"/>
        <w:ind w:left="720"/>
      </w:pPr>
      <w:r>
        <w:t>The</w:t>
      </w:r>
      <w:r>
        <w:rPr>
          <w:spacing w:val="-7"/>
        </w:rPr>
        <w:t xml:space="preserve"> </w:t>
      </w:r>
      <w:r>
        <w:t>Ethernet</w:t>
      </w:r>
      <w:r>
        <w:rPr>
          <w:spacing w:val="-7"/>
        </w:rPr>
        <w:t xml:space="preserve"> </w:t>
      </w:r>
      <w:r>
        <w:t>port</w:t>
      </w:r>
      <w:r>
        <w:rPr>
          <w:spacing w:val="-7"/>
        </w:rPr>
        <w:t xml:space="preserve"> </w:t>
      </w:r>
      <w:r>
        <w:t>is</w:t>
      </w:r>
      <w:r>
        <w:rPr>
          <w:spacing w:val="-7"/>
        </w:rPr>
        <w:t xml:space="preserve"> </w:t>
      </w:r>
      <w:r>
        <w:t>located</w:t>
      </w:r>
      <w:r>
        <w:rPr>
          <w:spacing w:val="-7"/>
        </w:rPr>
        <w:t xml:space="preserve"> </w:t>
      </w:r>
      <w:r>
        <w:t>at</w:t>
      </w:r>
      <w:r>
        <w:rPr>
          <w:spacing w:val="-7"/>
        </w:rPr>
        <w:t xml:space="preserve"> </w:t>
      </w:r>
      <w:r>
        <w:t>the</w:t>
      </w:r>
      <w:r>
        <w:rPr>
          <w:spacing w:val="-7"/>
        </w:rPr>
        <w:t xml:space="preserve"> </w:t>
      </w:r>
      <w:r>
        <w:t>bottom</w:t>
      </w:r>
      <w:r>
        <w:rPr>
          <w:spacing w:val="-7"/>
        </w:rPr>
        <w:t xml:space="preserve"> </w:t>
      </w:r>
      <w:r>
        <w:t>of</w:t>
      </w:r>
      <w:r>
        <w:rPr>
          <w:spacing w:val="-7"/>
        </w:rPr>
        <w:t xml:space="preserve"> </w:t>
      </w:r>
      <w:r>
        <w:t>the</w:t>
      </w:r>
      <w:r>
        <w:rPr>
          <w:spacing w:val="-7"/>
        </w:rPr>
        <w:t xml:space="preserve"> </w:t>
      </w:r>
      <w:r>
        <w:t>unit.</w:t>
      </w:r>
      <w:r>
        <w:rPr>
          <w:spacing w:val="-7"/>
        </w:rPr>
        <w:t xml:space="preserve"> </w:t>
      </w:r>
      <w:r>
        <w:t>This</w:t>
      </w:r>
      <w:r>
        <w:rPr>
          <w:spacing w:val="-7"/>
        </w:rPr>
        <w:t xml:space="preserve"> </w:t>
      </w:r>
      <w:r>
        <w:t>interface</w:t>
      </w:r>
      <w:r>
        <w:rPr>
          <w:spacing w:val="-7"/>
        </w:rPr>
        <w:t xml:space="preserve"> </w:t>
      </w:r>
      <w:r>
        <w:t>is</w:t>
      </w:r>
      <w:r>
        <w:rPr>
          <w:spacing w:val="-7"/>
        </w:rPr>
        <w:t xml:space="preserve"> </w:t>
      </w:r>
      <w:r>
        <w:t>described</w:t>
      </w:r>
      <w:r>
        <w:rPr>
          <w:spacing w:val="-7"/>
        </w:rPr>
        <w:t xml:space="preserve"> </w:t>
      </w:r>
      <w:r>
        <w:t>in</w:t>
      </w:r>
      <w:r>
        <w:rPr>
          <w:spacing w:val="-7"/>
        </w:rPr>
        <w:t xml:space="preserve"> </w:t>
      </w:r>
      <w:hyperlink w:anchor="_bookmark54" w:history="1">
        <w:r>
          <w:rPr>
            <w:color w:val="5288AD"/>
          </w:rPr>
          <w:t>Table</w:t>
        </w:r>
        <w:r>
          <w:rPr>
            <w:color w:val="5288AD"/>
            <w:spacing w:val="-7"/>
          </w:rPr>
          <w:t xml:space="preserve"> </w:t>
        </w:r>
        <w:r>
          <w:rPr>
            <w:color w:val="5288AD"/>
            <w:spacing w:val="-5"/>
          </w:rPr>
          <w:t>4</w:t>
        </w:r>
      </w:hyperlink>
      <w:r>
        <w:rPr>
          <w:spacing w:val="-5"/>
        </w:rPr>
        <w:t>.</w:t>
      </w:r>
    </w:p>
    <w:p w14:paraId="6E2F1230" w14:textId="77777777" w:rsidR="005B37EA" w:rsidRDefault="005B37EA">
      <w:pPr>
        <w:pStyle w:val="BodyText"/>
        <w:sectPr w:rsidR="005B37EA">
          <w:type w:val="continuous"/>
          <w:pgSz w:w="12240" w:h="15840"/>
          <w:pgMar w:top="1420" w:right="1080" w:bottom="1020" w:left="720" w:header="0" w:footer="820" w:gutter="0"/>
          <w:cols w:space="720"/>
        </w:sectPr>
      </w:pPr>
    </w:p>
    <w:p w14:paraId="1ED9A982" w14:textId="77777777" w:rsidR="005B37EA" w:rsidRDefault="00000000">
      <w:pPr>
        <w:pStyle w:val="Heading5"/>
      </w:pPr>
      <w:bookmarkStart w:id="117" w:name="_bookmark54"/>
      <w:bookmarkEnd w:id="117"/>
      <w:r>
        <w:rPr>
          <w:color w:val="7F7F7F"/>
        </w:rPr>
        <w:lastRenderedPageBreak/>
        <w:t>Table</w:t>
      </w:r>
      <w:r>
        <w:rPr>
          <w:color w:val="7F7F7F"/>
          <w:spacing w:val="5"/>
        </w:rPr>
        <w:t xml:space="preserve"> </w:t>
      </w:r>
      <w:r>
        <w:rPr>
          <w:color w:val="7F7F7F"/>
        </w:rPr>
        <w:t>4:</w:t>
      </w:r>
      <w:r>
        <w:rPr>
          <w:color w:val="7F7F7F"/>
          <w:spacing w:val="5"/>
        </w:rPr>
        <w:t xml:space="preserve"> </w:t>
      </w:r>
      <w:r>
        <w:rPr>
          <w:color w:val="7F7F7F"/>
        </w:rPr>
        <w:t>ePMP</w:t>
      </w:r>
      <w:r>
        <w:rPr>
          <w:color w:val="7F7F7F"/>
          <w:spacing w:val="5"/>
        </w:rPr>
        <w:t xml:space="preserve"> </w:t>
      </w:r>
      <w:r>
        <w:rPr>
          <w:color w:val="7F7F7F"/>
        </w:rPr>
        <w:t>4600L</w:t>
      </w:r>
      <w:r>
        <w:rPr>
          <w:color w:val="7F7F7F"/>
          <w:spacing w:val="5"/>
        </w:rPr>
        <w:t xml:space="preserve"> </w:t>
      </w:r>
      <w:r>
        <w:rPr>
          <w:color w:val="7F7F7F"/>
        </w:rPr>
        <w:t>Series</w:t>
      </w:r>
      <w:r>
        <w:rPr>
          <w:color w:val="7F7F7F"/>
          <w:spacing w:val="5"/>
        </w:rPr>
        <w:t xml:space="preserve"> </w:t>
      </w:r>
      <w:r>
        <w:rPr>
          <w:color w:val="7F7F7F"/>
        </w:rPr>
        <w:t>–</w:t>
      </w:r>
      <w:r>
        <w:rPr>
          <w:color w:val="7F7F7F"/>
          <w:spacing w:val="5"/>
        </w:rPr>
        <w:t xml:space="preserve"> </w:t>
      </w:r>
      <w:r>
        <w:rPr>
          <w:color w:val="7F7F7F"/>
        </w:rPr>
        <w:t>rear</w:t>
      </w:r>
      <w:r>
        <w:rPr>
          <w:color w:val="7F7F7F"/>
          <w:spacing w:val="5"/>
        </w:rPr>
        <w:t xml:space="preserve"> </w:t>
      </w:r>
      <w:r>
        <w:rPr>
          <w:color w:val="7F7F7F"/>
          <w:spacing w:val="-2"/>
        </w:rPr>
        <w:t>interfaces</w:t>
      </w:r>
    </w:p>
    <w:p w14:paraId="1F48B3A0"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0"/>
        <w:gridCol w:w="1178"/>
        <w:gridCol w:w="2533"/>
        <w:gridCol w:w="4855"/>
      </w:tblGrid>
      <w:tr w:rsidR="005B37EA" w14:paraId="328838CA" w14:textId="77777777">
        <w:trPr>
          <w:trHeight w:val="585"/>
        </w:trPr>
        <w:tc>
          <w:tcPr>
            <w:tcW w:w="780" w:type="dxa"/>
            <w:shd w:val="clear" w:color="auto" w:fill="BFBFBF"/>
          </w:tcPr>
          <w:p w14:paraId="431FBAF8" w14:textId="77777777" w:rsidR="005B37EA" w:rsidRDefault="00000000">
            <w:pPr>
              <w:pStyle w:val="TableParagraph"/>
              <w:spacing w:line="264" w:lineRule="auto"/>
              <w:rPr>
                <w:b/>
                <w:sz w:val="18"/>
              </w:rPr>
            </w:pPr>
            <w:r>
              <w:rPr>
                <w:b/>
                <w:spacing w:val="-4"/>
                <w:sz w:val="18"/>
              </w:rPr>
              <w:t>Port name</w:t>
            </w:r>
          </w:p>
        </w:tc>
        <w:tc>
          <w:tcPr>
            <w:tcW w:w="1178" w:type="dxa"/>
            <w:shd w:val="clear" w:color="auto" w:fill="BFBFBF"/>
          </w:tcPr>
          <w:p w14:paraId="33549EA0" w14:textId="77777777" w:rsidR="005B37EA" w:rsidRDefault="00000000">
            <w:pPr>
              <w:pStyle w:val="TableParagraph"/>
              <w:rPr>
                <w:b/>
                <w:sz w:val="18"/>
              </w:rPr>
            </w:pPr>
            <w:r>
              <w:rPr>
                <w:b/>
                <w:spacing w:val="-2"/>
                <w:sz w:val="18"/>
              </w:rPr>
              <w:t>Connector</w:t>
            </w:r>
          </w:p>
        </w:tc>
        <w:tc>
          <w:tcPr>
            <w:tcW w:w="2533" w:type="dxa"/>
            <w:shd w:val="clear" w:color="auto" w:fill="BFBFBF"/>
          </w:tcPr>
          <w:p w14:paraId="5056347E" w14:textId="77777777" w:rsidR="005B37EA" w:rsidRDefault="00000000">
            <w:pPr>
              <w:pStyle w:val="TableParagraph"/>
              <w:rPr>
                <w:b/>
                <w:sz w:val="18"/>
              </w:rPr>
            </w:pPr>
            <w:r>
              <w:rPr>
                <w:b/>
                <w:spacing w:val="-2"/>
                <w:sz w:val="18"/>
              </w:rPr>
              <w:t>Interface</w:t>
            </w:r>
          </w:p>
        </w:tc>
        <w:tc>
          <w:tcPr>
            <w:tcW w:w="4855" w:type="dxa"/>
            <w:shd w:val="clear" w:color="auto" w:fill="BFBFBF"/>
          </w:tcPr>
          <w:p w14:paraId="1628B3D9" w14:textId="77777777" w:rsidR="005B37EA" w:rsidRDefault="00000000">
            <w:pPr>
              <w:pStyle w:val="TableParagraph"/>
              <w:ind w:left="81"/>
              <w:rPr>
                <w:b/>
                <w:sz w:val="18"/>
              </w:rPr>
            </w:pPr>
            <w:r>
              <w:rPr>
                <w:b/>
                <w:spacing w:val="-2"/>
                <w:sz w:val="18"/>
              </w:rPr>
              <w:t>Description</w:t>
            </w:r>
          </w:p>
        </w:tc>
      </w:tr>
      <w:tr w:rsidR="005B37EA" w14:paraId="56D5DB72" w14:textId="77777777">
        <w:trPr>
          <w:trHeight w:val="1815"/>
        </w:trPr>
        <w:tc>
          <w:tcPr>
            <w:tcW w:w="780" w:type="dxa"/>
            <w:vMerge w:val="restart"/>
          </w:tcPr>
          <w:p w14:paraId="2EF776A0" w14:textId="77777777" w:rsidR="005B37EA" w:rsidRDefault="00000000">
            <w:pPr>
              <w:pStyle w:val="TableParagraph"/>
              <w:rPr>
                <w:sz w:val="18"/>
              </w:rPr>
            </w:pPr>
            <w:r>
              <w:rPr>
                <w:spacing w:val="-5"/>
                <w:sz w:val="18"/>
              </w:rPr>
              <w:t>Eth</w:t>
            </w:r>
          </w:p>
        </w:tc>
        <w:tc>
          <w:tcPr>
            <w:tcW w:w="1178" w:type="dxa"/>
            <w:vMerge w:val="restart"/>
          </w:tcPr>
          <w:p w14:paraId="668E9869" w14:textId="77777777" w:rsidR="005B37EA" w:rsidRDefault="00000000">
            <w:pPr>
              <w:pStyle w:val="TableParagraph"/>
              <w:rPr>
                <w:sz w:val="18"/>
              </w:rPr>
            </w:pPr>
            <w:r>
              <w:rPr>
                <w:spacing w:val="-4"/>
                <w:sz w:val="18"/>
              </w:rPr>
              <w:t>RJ45</w:t>
            </w:r>
          </w:p>
        </w:tc>
        <w:tc>
          <w:tcPr>
            <w:tcW w:w="2533" w:type="dxa"/>
          </w:tcPr>
          <w:p w14:paraId="0779EE82" w14:textId="77777777" w:rsidR="005B37EA" w:rsidRDefault="00000000">
            <w:pPr>
              <w:pStyle w:val="TableParagraph"/>
              <w:rPr>
                <w:sz w:val="18"/>
              </w:rPr>
            </w:pPr>
            <w:r>
              <w:rPr>
                <w:sz w:val="18"/>
              </w:rPr>
              <w:t>PoE</w:t>
            </w:r>
            <w:r>
              <w:rPr>
                <w:spacing w:val="-7"/>
                <w:sz w:val="18"/>
              </w:rPr>
              <w:t xml:space="preserve"> </w:t>
            </w:r>
            <w:r>
              <w:rPr>
                <w:spacing w:val="-4"/>
                <w:sz w:val="18"/>
              </w:rPr>
              <w:t>input</w:t>
            </w:r>
          </w:p>
        </w:tc>
        <w:tc>
          <w:tcPr>
            <w:tcW w:w="4855" w:type="dxa"/>
          </w:tcPr>
          <w:p w14:paraId="6BBF9617" w14:textId="77777777" w:rsidR="005B37EA" w:rsidRDefault="00000000">
            <w:pPr>
              <w:pStyle w:val="TableParagraph"/>
              <w:ind w:left="81"/>
              <w:rPr>
                <w:sz w:val="18"/>
              </w:rPr>
            </w:pPr>
            <w:r>
              <w:rPr>
                <w:noProof/>
                <w:sz w:val="18"/>
              </w:rPr>
              <mc:AlternateContent>
                <mc:Choice Requires="wpg">
                  <w:drawing>
                    <wp:anchor distT="0" distB="0" distL="0" distR="0" simplePos="0" relativeHeight="486246912" behindDoc="1" locked="0" layoutInCell="1" allowOverlap="1" wp14:anchorId="2EF0B7A7" wp14:editId="63C2476D">
                      <wp:simplePos x="0" y="0"/>
                      <wp:positionH relativeFrom="column">
                        <wp:posOffset>106203</wp:posOffset>
                      </wp:positionH>
                      <wp:positionV relativeFrom="paragraph">
                        <wp:posOffset>285774</wp:posOffset>
                      </wp:positionV>
                      <wp:extent cx="314325" cy="39052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390525"/>
                                <a:chOff x="0" y="0"/>
                                <a:chExt cx="314325" cy="390525"/>
                              </a:xfrm>
                            </wpg:grpSpPr>
                            <pic:pic xmlns:pic="http://schemas.openxmlformats.org/drawingml/2006/picture">
                              <pic:nvPicPr>
                                <pic:cNvPr id="155" name="Image 155"/>
                                <pic:cNvPicPr/>
                              </pic:nvPicPr>
                              <pic:blipFill>
                                <a:blip r:embed="rId17" cstate="print"/>
                                <a:stretch>
                                  <a:fillRect/>
                                </a:stretch>
                              </pic:blipFill>
                              <pic:spPr>
                                <a:xfrm>
                                  <a:off x="0" y="0"/>
                                  <a:ext cx="313711" cy="389763"/>
                                </a:xfrm>
                                <a:prstGeom prst="rect">
                                  <a:avLst/>
                                </a:prstGeom>
                              </pic:spPr>
                            </pic:pic>
                          </wpg:wgp>
                        </a:graphicData>
                      </a:graphic>
                    </wp:anchor>
                  </w:drawing>
                </mc:Choice>
                <mc:Fallback>
                  <w:pict>
                    <v:group w14:anchorId="74F03BFF" id="Group 154" o:spid="_x0000_s1026" style="position:absolute;margin-left:8.35pt;margin-top:22.5pt;width:24.75pt;height:30.75pt;z-index:-17069568;mso-wrap-distance-left:0;mso-wrap-distance-right:0" coordsize="314325,39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yCYKgIAAOcEAAAOAAAAZHJzL2Uyb0RvYy54bWycVNtu2zAMfR+wfxD0&#10;3jhOll6EJH3JGhQotmBbP0CRZVuodQGlxMnfj5Jdp0iGruiDBUkUDw8PSc/vD7ohewleWbOg+WhM&#10;iTTCFspUC/r85+HqlhIfuCl4Y41c0KP09H759cu8dUxObG2bQgJBEONZ6xa0DsGxLPOilpr7kXXS&#10;oLG0oHnAI1RZAbxFdN1kk/H4OmstFA6skN7j7aoz0mXCL0spws+y9DKQZkGRW0grpHUb12w556wC&#10;7molehr8Eyw0VwaDDlArHjjZgbqA0kqA9bYMI2F1ZstSCZlywGzy8Vk2a7A7l3KpWFu5QSaU9kyn&#10;T8OKH/s1uN9uAx173D5Z8eJRl6x1FXtrj+fq9PhQgo5OmAQ5JEWPg6LyEIjAy2n+bTqZUSLQNL0b&#10;z3CfFBc1luXCS9Tf3/XLOOuCJmoDFacEw6+XB3cX8vy/jdAr7EDSHkR/CENzeNm5K6yk40FtVaPC&#10;MXUl1iySMvuNElHZeEAlN0BUgVMyQ0UM1zgOj5pXksQLlOX1VfSJ+l9AbBvlHlTTRNXjvieL7XzW&#10;Dv/It2u1lRU7LU3oZgdkg7yt8bVynhJgUm8lEoTHIsea4dwG5OhAmdCVzQeQQdQxfok8fuF4RaKc&#10;DYZE+sQzpuD75vpYv0xv8hg79svt3c31NAYe6s6ZAx/W0moSN8gUGaDYnPH9k++5vD7pFezCJ17I&#10;Bi9jG+M0Jdh+8uO4vj2nV6f/0/IvAAAA//8DAFBLAwQKAAAAAAAAACEAEw0MrxYEAAAWBAAAFAAA&#10;AGRycy9tZWRpYS9pbWFnZTEucG5niVBORw0KGgoAAAANSUhEUgAAADEAAAA+CAYAAACCyvPJAAAA&#10;BmJLR0QA/wD/AP+gvaeTAAAACXBIWXMAAA7EAAAOxAGVKw4bAAADtklEQVRoge2aIXQTQRCGP3iI&#10;yJPBnYwjqEamrrKOuEaCorK4oCp5qMiCAlRkcJXFpaiAal3iWpe6ImaH22xyl+zebRpx/3v3tr3r&#10;zuzszv47M1uoUaNGjRqR8CyS3K5p20Bifr41zz1wHUlvKSTAKTAGFsDjhucOGAFvyYwMRtmV0MG/&#10;dwbzB5ntv87fHwAp0LLePQBfgM+m305xyvKsXwJ9oLlF3ybQQ1bOXqFBhHHmDsBWPkZ8PxQpMLTk&#10;XZl30ZACN2R+3a9Q9hEwM7JviGRIAkyNkgnLfl2ljgmRDGkgy6wGlGaUAtiGTIzuSjAwQqfENUCR&#10;kLntoAqBLTIW6lYhcEt0jc4FFbjupRE2LCsoAMpaozJCWkbIjAp90wMNhAUfKTh/nm8QcmLa78jJ&#10;umvoaQ4SogRBeTsGnW6LNpk3eKNLRnMhaCCH4Tlyqg+QAy0ESrkd346npuOnAKUdsoPRfULCCt3g&#10;a12qaE8cmNaNRDehibBJC4lKPwCHwEdgjhj4DT+i+G3aV55j+b+EvsHdBfm0aIcuPhu1Q6BrTwmj&#10;Vj1p05zvffy5v2HGMl738UVBx0PT2Zdalc/vc77PTesTvjwAL/M+Fu2JOZIT++KXaXs539+YtvI8&#10;u4mEFxeUj4+OyGKeMzJ3bJKxTNl4qImw5xJlD1imwRuE30MVnbOeXvXJW6UiNEy/kSVnav/BwHo5&#10;Y1nhBGGSbXJnG11kI2rsM0Oo1XdiOsgKqhx3sleMGJjfj41Ct/wyQmYjdjCYIq6oTOdOqIYihUYo&#10;EoQSNRy360ZV7B8bGqa4umasunaKhxE2UmR23HBC908aOPguMiH2qi/Mu7xYKyXQCBttxE/t/XO3&#10;/bhJEcNdd9Ha1aYzJMUyouiwK8I18M48xwj3zwt7yMB6SI5iR6O3wFckb7gNHA/gvxI+6LJKEmX3&#10;VEoFK7EtEsRFFD+BH1ScKe7CCBBXe81mlwvCphy7KjwQyQDYnRFRURuxL6iN2BfURuwLaiP2BbUR&#10;T4ilPF2N0IjyBMnefIsCu0CC5NdTskrgUu2qRVZ7dYsCZRUvkEp4KFqsVjtmSO6zNgPsIMmK22FI&#10;eA2qRdjK9siunfUZ4zGxeZUHLZnEugZOkdzbzd2HlLyYV8F2Ur9AUs7Qmx8XR0aeO2F9ItS4VJmd&#10;L4eWbBJWC2RaqvG+1gqBMoVLBlpyKZo93XfuRJyxm/9WWAtlD9eP7RnVPeYaXaVLVga3aq1Fapft&#10;ylQMd4YmqyXPK8qfO0+GNpEv8/8BIERlI7wNT8cAAAAASUVORK5CYIJQSwMEFAAGAAgAAAAhAE5b&#10;XSfeAAAACAEAAA8AAABkcnMvZG93bnJldi54bWxMj8FOwzAQRO9I/IO1SNyok0IMCnGqqgJOFRIt&#10;EuLmxtskaryOYjdJ/57lBMfZGc2+KVaz68SIQ2g9aUgXCQikytuWag2f+9e7JxAhGrKm84QaLhhg&#10;VV5fFSa3fqIPHHexFlxCITcamhj7XMpQNehMWPgeib2jH5yJLIda2sFMXO46uUwSJZ1piT80psdN&#10;g9Vpd3Ya3iYzre/Tl3F7Om4u3/vs/Wubota3N/P6GUTEOf6F4Ref0aFkpoM/kw2iY60eOanhIeNJ&#10;7Cu1BHHge6IykGUh/w8o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styCYKgIAAOcEAAAOAAAAAAAAAAAAAAAAADoCAABkcnMvZTJvRG9jLnhtbFBLAQItAAoA&#10;AAAAAAAAIQATDQyvFgQAABYEAAAUAAAAAAAAAAAAAAAAAJAEAABkcnMvbWVkaWEvaW1hZ2UxLnBu&#10;Z1BLAQItABQABgAIAAAAIQBOW10n3gAAAAgBAAAPAAAAAAAAAAAAAAAAANgIAABkcnMvZG93bnJl&#10;di54bWxQSwECLQAUAAYACAAAACEAqiYOvrwAAAAhAQAAGQAAAAAAAAAAAAAAAADjCQAAZHJzL19y&#10;ZWxzL2Uyb0RvYy54bWwucmVsc1BLBQYAAAAABgAGAHwBAADWCgAAAAA=&#10;">
                      <v:shape id="Image 155" o:spid="_x0000_s1027" type="#_x0000_t75" style="position:absolute;width:313711;height:38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3ZwwAAANwAAAAPAAAAZHJzL2Rvd25yZXYueG1sRE/fa8Iw&#10;EH4f+D+EG+xtphO6STXKUIShD25uzNejOZuy5lKS2Nb99WYw8O0+vp83Xw62ER35UDtW8DTOQBCX&#10;TtdcKfj63DxOQYSIrLFxTAouFGC5GN3NsdCu5w/qDrESKYRDgQpMjG0hZSgNWQxj1xIn7uS8xZig&#10;r6T22Kdw28hJlj1LizWnBoMtrQyVP4ezVbDdb/DXH793ujv25n2ab9fnF1Tq4X54nYGINMSb+N/9&#10;ptP8PIe/Z9IFcnEFAAD//wMAUEsBAi0AFAAGAAgAAAAhANvh9svuAAAAhQEAABMAAAAAAAAAAAAA&#10;AAAAAAAAAFtDb250ZW50X1R5cGVzXS54bWxQSwECLQAUAAYACAAAACEAWvQsW78AAAAVAQAACwAA&#10;AAAAAAAAAAAAAAAfAQAAX3JlbHMvLnJlbHNQSwECLQAUAAYACAAAACEAz+iN2cMAAADcAAAADwAA&#10;AAAAAAAAAAAAAAAHAgAAZHJzL2Rvd25yZXYueG1sUEsFBgAAAAADAAMAtwAAAPcCAAAAAA==&#10;">
                        <v:imagedata r:id="rId41" o:title=""/>
                      </v:shape>
                    </v:group>
                  </w:pict>
                </mc:Fallback>
              </mc:AlternateContent>
            </w:r>
            <w:r>
              <w:rPr>
                <w:sz w:val="18"/>
              </w:rPr>
              <w:t>Power</w:t>
            </w:r>
            <w:r>
              <w:rPr>
                <w:spacing w:val="-7"/>
                <w:sz w:val="18"/>
              </w:rPr>
              <w:t xml:space="preserve"> </w:t>
            </w:r>
            <w:r>
              <w:rPr>
                <w:sz w:val="18"/>
              </w:rPr>
              <w:t>over</w:t>
            </w:r>
            <w:r>
              <w:rPr>
                <w:spacing w:val="-7"/>
                <w:sz w:val="18"/>
              </w:rPr>
              <w:t xml:space="preserve"> </w:t>
            </w:r>
            <w:r>
              <w:rPr>
                <w:sz w:val="18"/>
              </w:rPr>
              <w:t>Ethernet</w:t>
            </w:r>
            <w:r>
              <w:rPr>
                <w:spacing w:val="-7"/>
                <w:sz w:val="18"/>
              </w:rPr>
              <w:t xml:space="preserve"> </w:t>
            </w:r>
            <w:r>
              <w:rPr>
                <w:spacing w:val="-2"/>
                <w:sz w:val="18"/>
              </w:rPr>
              <w:t>(PoE).</w:t>
            </w:r>
          </w:p>
          <w:p w14:paraId="2FEDD848" w14:textId="77777777" w:rsidR="005B37EA" w:rsidRDefault="00000000">
            <w:pPr>
              <w:pStyle w:val="TableParagraph"/>
              <w:spacing w:before="186"/>
              <w:ind w:left="1221"/>
              <w:rPr>
                <w:b/>
                <w:sz w:val="18"/>
              </w:rPr>
            </w:pPr>
            <w:r>
              <w:rPr>
                <w:b/>
                <w:noProof/>
                <w:sz w:val="18"/>
              </w:rPr>
              <mc:AlternateContent>
                <mc:Choice Requires="wpg">
                  <w:drawing>
                    <wp:anchor distT="0" distB="0" distL="0" distR="0" simplePos="0" relativeHeight="486247424" behindDoc="1" locked="0" layoutInCell="1" allowOverlap="1" wp14:anchorId="2F3AFE8F" wp14:editId="05448540">
                      <wp:simplePos x="0" y="0"/>
                      <wp:positionH relativeFrom="column">
                        <wp:posOffset>719137</wp:posOffset>
                      </wp:positionH>
                      <wp:positionV relativeFrom="paragraph">
                        <wp:posOffset>99084</wp:posOffset>
                      </wp:positionV>
                      <wp:extent cx="2311400" cy="82867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0" cy="828675"/>
                                <a:chOff x="0" y="0"/>
                                <a:chExt cx="2311400" cy="828675"/>
                              </a:xfrm>
                            </wpg:grpSpPr>
                            <wps:wsp>
                              <wps:cNvPr id="157" name="Graphic 157"/>
                              <wps:cNvSpPr/>
                              <wps:spPr>
                                <a:xfrm>
                                  <a:off x="0" y="0"/>
                                  <a:ext cx="2311400" cy="828675"/>
                                </a:xfrm>
                                <a:custGeom>
                                  <a:avLst/>
                                  <a:gdLst/>
                                  <a:ahLst/>
                                  <a:cxnLst/>
                                  <a:rect l="l" t="t" r="r" b="b"/>
                                  <a:pathLst>
                                    <a:path w="2311400" h="828675">
                                      <a:moveTo>
                                        <a:pt x="2311241" y="0"/>
                                      </a:moveTo>
                                      <a:lnTo>
                                        <a:pt x="0" y="0"/>
                                      </a:lnTo>
                                      <a:lnTo>
                                        <a:pt x="0" y="828675"/>
                                      </a:lnTo>
                                      <a:lnTo>
                                        <a:pt x="2311241" y="828675"/>
                                      </a:lnTo>
                                      <a:lnTo>
                                        <a:pt x="2311241" y="0"/>
                                      </a:lnTo>
                                      <a:close/>
                                    </a:path>
                                  </a:pathLst>
                                </a:custGeom>
                                <a:solidFill>
                                  <a:srgbClr val="C7DFF3"/>
                                </a:solidFill>
                              </wps:spPr>
                              <wps:bodyPr wrap="square" lIns="0" tIns="0" rIns="0" bIns="0" rtlCol="0">
                                <a:prstTxWarp prst="textNoShape">
                                  <a:avLst/>
                                </a:prstTxWarp>
                                <a:noAutofit/>
                              </wps:bodyPr>
                            </wps:wsp>
                            <wps:wsp>
                              <wps:cNvPr id="158" name="Graphic 158"/>
                              <wps:cNvSpPr/>
                              <wps:spPr>
                                <a:xfrm>
                                  <a:off x="0" y="4762"/>
                                  <a:ext cx="2311400" cy="819150"/>
                                </a:xfrm>
                                <a:custGeom>
                                  <a:avLst/>
                                  <a:gdLst/>
                                  <a:ahLst/>
                                  <a:cxnLst/>
                                  <a:rect l="l" t="t" r="r" b="b"/>
                                  <a:pathLst>
                                    <a:path w="2311400" h="819150">
                                      <a:moveTo>
                                        <a:pt x="0" y="0"/>
                                      </a:moveTo>
                                      <a:lnTo>
                                        <a:pt x="2311241" y="0"/>
                                      </a:lnTo>
                                    </a:path>
                                    <a:path w="2311400" h="819150">
                                      <a:moveTo>
                                        <a:pt x="2311241" y="819150"/>
                                      </a:moveTo>
                                      <a:lnTo>
                                        <a:pt x="0" y="81915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5D924E" id="Group 156" o:spid="_x0000_s1026" style="position:absolute;margin-left:56.6pt;margin-top:7.8pt;width:182pt;height:65.25pt;z-index:-17069056;mso-wrap-distance-left:0;mso-wrap-distance-right:0" coordsize="2311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xf+QIAAG0JAAAOAAAAZHJzL2Uyb0RvYy54bWzUVt9v2yAQfp+0/wHxvjpJmya1mlRTs0ST&#10;qq5SM+2ZYPxDw8CAxOl/vwOM46XNpLXapOXBOeA47r77Puzrm33N0Y5pU0kxw8OzAUZMUJlVopjh&#10;r+vlhylGxhKRES4Fm+EnZvDN/P2760albCRLyTOmEQQRJm3UDJfWqjRJDC1ZTcyZVEzAYi51TSwM&#10;dZFkmjQQvebJaDC4TBqpM6UlZcbA7CIs4rmPn+eM2i95bphFfIYhN+uf2j837pnMr0laaKLKirZp&#10;kFdkUZNKwKFdqAWxBG119SxUXVEtjcztGZV1IvO8oszXANUMB0fVrLTcKl9LkTaF6mACaI9wenVY&#10;er9bafWoHnTIHsw7Sb8bwCVpVJH21924ODjvc127TVAE2ntEnzpE2d4iCpOj8+HwYgDAU1ibjqaX&#10;k3GAnJbQl2fbaPnp9xsTkoZjfXJdMo0C9pgDQOZtAD2WRDGPu3EAPGhUZUDu8QQjQWpg8aoljJsC&#10;pNzx4OdQbEemBfQNGHWlkpRujV0x6dEmuztjA2uzaJEyWnQvoqmB+4713LPeYgSs1xgB6zehBYpY&#10;t8+10Jmo6bWr7Lrllmu5Y2vpHa3rmevq6GKIUWw45Hrw4aLvC73vecW1+K98vOBzoAeEiw7xPzj2&#10;D/5Ddy/1XmDKpWGAI0y56jvDIwKTfcyN5FW2rDh3EBhdbG65RjsC4N5OFsvlucMTtvTcgJ4mDSRw&#10;1kZmT8CiBmgzw+bHlmiGEf8sgKfuUoqGjsYmGtryW+mvLo++Nna9/0a0QgrMGbags3sZ6UrSSA5X&#10;VOfrdgr5cWtlXjnm+NxCRu0ApBNI/A80BO+DYw1NX6Ghi8nlKND45atmeDUcx5ZHEfZbGpGCG/sv&#10;yyhk4ppwkEif9jHLw+ppzkff4NFR94SAT5/8i476UJ1KolVo3/UohzaZl+TDhbtbrsajsX9F9mRy&#10;pKaB/z1XU2DzgpgyqM5HaN24aEn8f6nNv7/gne4vjvb7w3009Me+sMNX0vwnAAAA//8DAFBLAwQU&#10;AAYACAAAACEArk9uL+AAAAAKAQAADwAAAGRycy9kb3ducmV2LnhtbEyPzWrDMBCE74W+g9hCb43s&#10;/DjBsRxCaHsKhSaF0ptibWwTa2UsxXbevttTc9uZHWa/zTajbUSPna8dKYgnEQikwpmaSgVfx7eX&#10;FQgfNBndOEIFN/SwyR8fMp0aN9An9odQCi4hn2oFVQhtKqUvKrTaT1yLxLuz66wOLLtSmk4PXG4b&#10;OY2iRFpdE1+odIu7CovL4WoVvA962M7i135/Oe9uP8fFx/c+RqWen8btGkTAMfyH4Q+f0SFnppO7&#10;kvGiYR3PphzlYZGA4MB8uWTjxMY8iUHmmbx/If8FAAD//wMAUEsBAi0AFAAGAAgAAAAhALaDOJL+&#10;AAAA4QEAABMAAAAAAAAAAAAAAAAAAAAAAFtDb250ZW50X1R5cGVzXS54bWxQSwECLQAUAAYACAAA&#10;ACEAOP0h/9YAAACUAQAACwAAAAAAAAAAAAAAAAAvAQAAX3JlbHMvLnJlbHNQSwECLQAUAAYACAAA&#10;ACEAI4R8X/kCAABtCQAADgAAAAAAAAAAAAAAAAAuAgAAZHJzL2Uyb0RvYy54bWxQSwECLQAUAAYA&#10;CAAAACEArk9uL+AAAAAKAQAADwAAAAAAAAAAAAAAAABTBQAAZHJzL2Rvd25yZXYueG1sUEsFBgAA&#10;AAAEAAQA8wAAAGAGAAAAAA==&#10;">
                      <v:shape id="Graphic 157" o:spid="_x0000_s1027" style="position:absolute;width:23114;height:8286;visibility:visible;mso-wrap-style:square;v-text-anchor:top" coordsize="2311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2AxAAAANwAAAAPAAAAZHJzL2Rvd25yZXYueG1sRE9Na8JA&#10;EL0X/A/LCN50Y0EraTYiLbXioWJqc55mxySanQ3ZrcZ/3y0Ivc3jfU6y7E0jLtS52rKC6SQCQVxY&#10;XXOp4PD5Nl6AcB5ZY2OZFNzIwTIdPCQYa3vlPV0yX4oQwi5GBZX3bSylKyoy6Ca2JQ7c0XYGfYBd&#10;KXWH1xBuGvkYRXNpsObQUGFLLxUV5+zHKNj5bb79OH1F+aFcn9+/Z8Utf3VKjYb96hmEp97/i+/u&#10;jQ7zZ0/w90y4QKa/AAAA//8DAFBLAQItABQABgAIAAAAIQDb4fbL7gAAAIUBAAATAAAAAAAAAAAA&#10;AAAAAAAAAABbQ29udGVudF9UeXBlc10ueG1sUEsBAi0AFAAGAAgAAAAhAFr0LFu/AAAAFQEAAAsA&#10;AAAAAAAAAAAAAAAAHwEAAF9yZWxzLy5yZWxzUEsBAi0AFAAGAAgAAAAhAENy3YDEAAAA3AAAAA8A&#10;AAAAAAAAAAAAAAAABwIAAGRycy9kb3ducmV2LnhtbFBLBQYAAAAAAwADALcAAAD4AgAAAAA=&#10;" path="m2311241,l,,,828675r2311241,l2311241,xe" fillcolor="#c7dff3" stroked="f">
                        <v:path arrowok="t"/>
                      </v:shape>
                      <v:shape id="Graphic 158" o:spid="_x0000_s1028" style="position:absolute;top:47;width:23114;height:8192;visibility:visible;mso-wrap-style:square;v-text-anchor:top" coordsize="231140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ZYxQAAANwAAAAPAAAAZHJzL2Rvd25yZXYueG1sRI9Ba8JA&#10;EIXvhf6HZQq9FN0YsEp0FRGEnKpVEY9DdpqEZmdDdo3pv+8cBG8zvDfvfbNcD65RPXWh9mxgMk5A&#10;ERfe1lwaOJ92ozmoEJEtNp7JwB8FWK9eX5aYWX/nb+qPsVQSwiFDA1WMbaZ1KCpyGMa+JRbtx3cO&#10;o6xdqW2Hdwl3jU6T5FM7rFkaKmxpW1Hxe7w5Awd9zfuD3udpkn6kOLt87a6TmzHvb8NmASrSEJ/m&#10;x3VuBX8qtPKMTKBX/wAAAP//AwBQSwECLQAUAAYACAAAACEA2+H2y+4AAACFAQAAEwAAAAAAAAAA&#10;AAAAAAAAAAAAW0NvbnRlbnRfVHlwZXNdLnhtbFBLAQItABQABgAIAAAAIQBa9CxbvwAAABUBAAAL&#10;AAAAAAAAAAAAAAAAAB8BAABfcmVscy8ucmVsc1BLAQItABQABgAIAAAAIQBbCRZYxQAAANwAAAAP&#10;AAAAAAAAAAAAAAAAAAcCAABkcnMvZG93bnJldi54bWxQSwUGAAAAAAMAAwC3AAAA+QIAAAAA&#10;" path="m,l2311241,em2311241,819150l,819150e" filled="f">
                        <v:path arrowok="t"/>
                      </v:shape>
                    </v:group>
                  </w:pict>
                </mc:Fallback>
              </mc:AlternateContent>
            </w:r>
            <w:r>
              <w:rPr>
                <w:b/>
                <w:spacing w:val="-4"/>
                <w:sz w:val="18"/>
              </w:rPr>
              <w:t>Note</w:t>
            </w:r>
          </w:p>
          <w:p w14:paraId="528F1999" w14:textId="77777777" w:rsidR="005B37EA" w:rsidRDefault="00000000">
            <w:pPr>
              <w:pStyle w:val="TableParagraph"/>
              <w:spacing w:before="156" w:line="264" w:lineRule="auto"/>
              <w:ind w:left="1221"/>
              <w:rPr>
                <w:sz w:val="18"/>
              </w:rPr>
            </w:pPr>
            <w:r>
              <w:rPr>
                <w:sz w:val="18"/>
              </w:rPr>
              <w:t>All RJ45 Ethernet LAN cables used for providing</w:t>
            </w:r>
            <w:r>
              <w:rPr>
                <w:spacing w:val="-12"/>
                <w:sz w:val="18"/>
              </w:rPr>
              <w:t xml:space="preserve"> </w:t>
            </w:r>
            <w:r>
              <w:rPr>
                <w:sz w:val="18"/>
              </w:rPr>
              <w:t>power</w:t>
            </w:r>
            <w:r>
              <w:rPr>
                <w:spacing w:val="-11"/>
                <w:sz w:val="18"/>
              </w:rPr>
              <w:t xml:space="preserve"> </w:t>
            </w:r>
            <w:r>
              <w:rPr>
                <w:sz w:val="18"/>
              </w:rPr>
              <w:t>or</w:t>
            </w:r>
            <w:r>
              <w:rPr>
                <w:spacing w:val="-12"/>
                <w:sz w:val="18"/>
              </w:rPr>
              <w:t xml:space="preserve"> </w:t>
            </w:r>
            <w:r>
              <w:rPr>
                <w:sz w:val="18"/>
              </w:rPr>
              <w:t>are</w:t>
            </w:r>
            <w:r>
              <w:rPr>
                <w:spacing w:val="-11"/>
                <w:sz w:val="18"/>
              </w:rPr>
              <w:t xml:space="preserve"> </w:t>
            </w:r>
            <w:r>
              <w:rPr>
                <w:sz w:val="18"/>
              </w:rPr>
              <w:t>connected</w:t>
            </w:r>
            <w:r>
              <w:rPr>
                <w:spacing w:val="-12"/>
                <w:sz w:val="18"/>
              </w:rPr>
              <w:t xml:space="preserve"> </w:t>
            </w:r>
            <w:r>
              <w:rPr>
                <w:sz w:val="18"/>
              </w:rPr>
              <w:t>to</w:t>
            </w:r>
            <w:r>
              <w:rPr>
                <w:spacing w:val="-11"/>
                <w:sz w:val="18"/>
              </w:rPr>
              <w:t xml:space="preserve"> </w:t>
            </w:r>
            <w:r>
              <w:rPr>
                <w:sz w:val="18"/>
              </w:rPr>
              <w:t>power ports</w:t>
            </w:r>
            <w:r>
              <w:rPr>
                <w:spacing w:val="-12"/>
                <w:sz w:val="18"/>
              </w:rPr>
              <w:t xml:space="preserve"> </w:t>
            </w:r>
            <w:r>
              <w:rPr>
                <w:sz w:val="18"/>
              </w:rPr>
              <w:t>(PoE)</w:t>
            </w:r>
            <w:r>
              <w:rPr>
                <w:spacing w:val="-12"/>
                <w:sz w:val="18"/>
              </w:rPr>
              <w:t xml:space="preserve"> </w:t>
            </w:r>
            <w:r>
              <w:rPr>
                <w:sz w:val="18"/>
              </w:rPr>
              <w:t>must</w:t>
            </w:r>
            <w:r>
              <w:rPr>
                <w:spacing w:val="-12"/>
                <w:sz w:val="18"/>
              </w:rPr>
              <w:t xml:space="preserve"> </w:t>
            </w:r>
            <w:r>
              <w:rPr>
                <w:sz w:val="18"/>
              </w:rPr>
              <w:t>be</w:t>
            </w:r>
            <w:r>
              <w:rPr>
                <w:spacing w:val="-12"/>
                <w:sz w:val="18"/>
              </w:rPr>
              <w:t xml:space="preserve"> </w:t>
            </w:r>
            <w:r>
              <w:rPr>
                <w:sz w:val="18"/>
              </w:rPr>
              <w:t>UL</w:t>
            </w:r>
            <w:r>
              <w:rPr>
                <w:spacing w:val="-12"/>
                <w:sz w:val="18"/>
              </w:rPr>
              <w:t xml:space="preserve"> </w:t>
            </w:r>
            <w:r>
              <w:rPr>
                <w:sz w:val="18"/>
              </w:rPr>
              <w:t>certified</w:t>
            </w:r>
            <w:r>
              <w:rPr>
                <w:spacing w:val="-12"/>
                <w:sz w:val="18"/>
              </w:rPr>
              <w:t xml:space="preserve"> </w:t>
            </w:r>
            <w:r>
              <w:rPr>
                <w:sz w:val="18"/>
              </w:rPr>
              <w:t>with</w:t>
            </w:r>
            <w:r>
              <w:rPr>
                <w:spacing w:val="-12"/>
                <w:sz w:val="18"/>
              </w:rPr>
              <w:t xml:space="preserve"> </w:t>
            </w:r>
            <w:r>
              <w:rPr>
                <w:sz w:val="18"/>
              </w:rPr>
              <w:t xml:space="preserve">VW-1 </w:t>
            </w:r>
            <w:r>
              <w:rPr>
                <w:spacing w:val="-2"/>
                <w:sz w:val="18"/>
              </w:rPr>
              <w:t>markings.</w:t>
            </w:r>
          </w:p>
        </w:tc>
      </w:tr>
      <w:tr w:rsidR="005B37EA" w14:paraId="5F6EEF34" w14:textId="77777777">
        <w:trPr>
          <w:trHeight w:val="360"/>
        </w:trPr>
        <w:tc>
          <w:tcPr>
            <w:tcW w:w="780" w:type="dxa"/>
            <w:vMerge/>
            <w:tcBorders>
              <w:top w:val="nil"/>
            </w:tcBorders>
          </w:tcPr>
          <w:p w14:paraId="65508E96" w14:textId="77777777" w:rsidR="005B37EA" w:rsidRDefault="005B37EA">
            <w:pPr>
              <w:rPr>
                <w:sz w:val="2"/>
                <w:szCs w:val="2"/>
              </w:rPr>
            </w:pPr>
          </w:p>
        </w:tc>
        <w:tc>
          <w:tcPr>
            <w:tcW w:w="1178" w:type="dxa"/>
            <w:vMerge/>
            <w:tcBorders>
              <w:top w:val="nil"/>
            </w:tcBorders>
          </w:tcPr>
          <w:p w14:paraId="5E7AF917" w14:textId="77777777" w:rsidR="005B37EA" w:rsidRDefault="005B37EA">
            <w:pPr>
              <w:rPr>
                <w:sz w:val="2"/>
                <w:szCs w:val="2"/>
              </w:rPr>
            </w:pPr>
          </w:p>
        </w:tc>
        <w:tc>
          <w:tcPr>
            <w:tcW w:w="2533" w:type="dxa"/>
          </w:tcPr>
          <w:p w14:paraId="2EB2D713" w14:textId="77777777" w:rsidR="005B37EA" w:rsidRDefault="00000000">
            <w:pPr>
              <w:pStyle w:val="TableParagraph"/>
              <w:rPr>
                <w:sz w:val="18"/>
              </w:rPr>
            </w:pPr>
            <w:r>
              <w:rPr>
                <w:sz w:val="18"/>
              </w:rPr>
              <w:t>100/1000BASE-T</w:t>
            </w:r>
            <w:r>
              <w:rPr>
                <w:spacing w:val="-8"/>
                <w:sz w:val="18"/>
              </w:rPr>
              <w:t xml:space="preserve"> </w:t>
            </w:r>
            <w:r>
              <w:rPr>
                <w:spacing w:val="-2"/>
                <w:sz w:val="18"/>
              </w:rPr>
              <w:t>Ethernet</w:t>
            </w:r>
          </w:p>
        </w:tc>
        <w:tc>
          <w:tcPr>
            <w:tcW w:w="4855" w:type="dxa"/>
          </w:tcPr>
          <w:p w14:paraId="1DF1C713" w14:textId="77777777" w:rsidR="005B37EA" w:rsidRDefault="00000000">
            <w:pPr>
              <w:pStyle w:val="TableParagraph"/>
              <w:ind w:left="81"/>
              <w:rPr>
                <w:sz w:val="18"/>
              </w:rPr>
            </w:pPr>
            <w:r>
              <w:rPr>
                <w:spacing w:val="-4"/>
                <w:sz w:val="18"/>
              </w:rPr>
              <w:t>Data</w:t>
            </w:r>
          </w:p>
        </w:tc>
      </w:tr>
      <w:tr w:rsidR="005B37EA" w14:paraId="1119B222" w14:textId="77777777">
        <w:trPr>
          <w:trHeight w:val="585"/>
        </w:trPr>
        <w:tc>
          <w:tcPr>
            <w:tcW w:w="780" w:type="dxa"/>
          </w:tcPr>
          <w:p w14:paraId="3DDB8CC9" w14:textId="77777777" w:rsidR="005B37EA" w:rsidRDefault="00000000">
            <w:pPr>
              <w:pStyle w:val="TableParagraph"/>
              <w:rPr>
                <w:sz w:val="18"/>
              </w:rPr>
            </w:pPr>
            <w:r>
              <w:rPr>
                <w:spacing w:val="-5"/>
                <w:sz w:val="18"/>
              </w:rPr>
              <w:t>SFP</w:t>
            </w:r>
          </w:p>
        </w:tc>
        <w:tc>
          <w:tcPr>
            <w:tcW w:w="1178" w:type="dxa"/>
          </w:tcPr>
          <w:p w14:paraId="2AB4CE44" w14:textId="77777777" w:rsidR="005B37EA" w:rsidRDefault="00000000">
            <w:pPr>
              <w:pStyle w:val="TableParagraph"/>
              <w:rPr>
                <w:sz w:val="18"/>
              </w:rPr>
            </w:pPr>
            <w:r>
              <w:rPr>
                <w:spacing w:val="-5"/>
                <w:sz w:val="18"/>
              </w:rPr>
              <w:t>SFP</w:t>
            </w:r>
          </w:p>
        </w:tc>
        <w:tc>
          <w:tcPr>
            <w:tcW w:w="2533" w:type="dxa"/>
          </w:tcPr>
          <w:p w14:paraId="7559D8F9" w14:textId="77777777" w:rsidR="005B37EA" w:rsidRDefault="00000000">
            <w:pPr>
              <w:pStyle w:val="TableParagraph"/>
              <w:spacing w:line="264" w:lineRule="auto"/>
              <w:ind w:right="423"/>
              <w:rPr>
                <w:sz w:val="18"/>
              </w:rPr>
            </w:pPr>
            <w:r>
              <w:rPr>
                <w:sz w:val="18"/>
              </w:rPr>
              <w:t>Optical</w:t>
            </w:r>
            <w:r>
              <w:rPr>
                <w:spacing w:val="-12"/>
                <w:sz w:val="18"/>
              </w:rPr>
              <w:t xml:space="preserve"> </w:t>
            </w:r>
            <w:r>
              <w:rPr>
                <w:sz w:val="18"/>
              </w:rPr>
              <w:t>or</w:t>
            </w:r>
            <w:r>
              <w:rPr>
                <w:spacing w:val="-12"/>
                <w:sz w:val="18"/>
              </w:rPr>
              <w:t xml:space="preserve"> </w:t>
            </w:r>
            <w:r>
              <w:rPr>
                <w:sz w:val="18"/>
              </w:rPr>
              <w:t>Copper</w:t>
            </w:r>
            <w:r>
              <w:rPr>
                <w:spacing w:val="-12"/>
                <w:sz w:val="18"/>
              </w:rPr>
              <w:t xml:space="preserve"> </w:t>
            </w:r>
            <w:r>
              <w:rPr>
                <w:sz w:val="18"/>
              </w:rPr>
              <w:t xml:space="preserve">Gigabit </w:t>
            </w:r>
            <w:bookmarkStart w:id="118" w:name="Specifications"/>
            <w:bookmarkStart w:id="119" w:name="_bookmark55"/>
            <w:bookmarkEnd w:id="118"/>
            <w:bookmarkEnd w:id="119"/>
            <w:r>
              <w:rPr>
                <w:spacing w:val="-2"/>
                <w:sz w:val="18"/>
              </w:rPr>
              <w:t>Ethernet</w:t>
            </w:r>
          </w:p>
        </w:tc>
        <w:tc>
          <w:tcPr>
            <w:tcW w:w="4855" w:type="dxa"/>
          </w:tcPr>
          <w:p w14:paraId="12E5B33C" w14:textId="77777777" w:rsidR="005B37EA" w:rsidRDefault="00000000">
            <w:pPr>
              <w:pStyle w:val="TableParagraph"/>
              <w:ind w:left="81"/>
              <w:rPr>
                <w:sz w:val="18"/>
              </w:rPr>
            </w:pPr>
            <w:r>
              <w:rPr>
                <w:sz w:val="18"/>
              </w:rPr>
              <w:t>Management</w:t>
            </w:r>
            <w:r>
              <w:rPr>
                <w:spacing w:val="-7"/>
                <w:sz w:val="18"/>
              </w:rPr>
              <w:t xml:space="preserve"> </w:t>
            </w:r>
            <w:r>
              <w:rPr>
                <w:sz w:val="18"/>
              </w:rPr>
              <w:t>and/or</w:t>
            </w:r>
            <w:r>
              <w:rPr>
                <w:spacing w:val="-7"/>
                <w:sz w:val="18"/>
              </w:rPr>
              <w:t xml:space="preserve"> </w:t>
            </w:r>
            <w:r>
              <w:rPr>
                <w:spacing w:val="-4"/>
                <w:sz w:val="18"/>
              </w:rPr>
              <w:t>data</w:t>
            </w:r>
          </w:p>
        </w:tc>
      </w:tr>
    </w:tbl>
    <w:p w14:paraId="21D371B5" w14:textId="77777777" w:rsidR="005B37EA" w:rsidRDefault="005B37EA">
      <w:pPr>
        <w:pStyle w:val="BodyText"/>
        <w:spacing w:before="36"/>
        <w:rPr>
          <w:b/>
        </w:rPr>
      </w:pPr>
    </w:p>
    <w:p w14:paraId="47BDFECD" w14:textId="77777777" w:rsidR="005B37EA" w:rsidRDefault="00000000">
      <w:pPr>
        <w:pStyle w:val="Heading3"/>
        <w:spacing w:before="0"/>
      </w:pPr>
      <w:r>
        <w:rPr>
          <w:color w:val="0099DD"/>
          <w:spacing w:val="-2"/>
        </w:rPr>
        <w:t>Specifications</w:t>
      </w:r>
    </w:p>
    <w:p w14:paraId="5EE4D457" w14:textId="77777777" w:rsidR="005B37EA" w:rsidRDefault="00000000">
      <w:pPr>
        <w:pStyle w:val="BodyText"/>
        <w:spacing w:before="174"/>
        <w:ind w:left="720"/>
      </w:pPr>
      <w:r>
        <w:t>The</w:t>
      </w:r>
      <w:r>
        <w:rPr>
          <w:spacing w:val="-7"/>
        </w:rPr>
        <w:t xml:space="preserve"> </w:t>
      </w:r>
      <w:r>
        <w:t>ePMP</w:t>
      </w:r>
      <w:r>
        <w:rPr>
          <w:spacing w:val="-7"/>
        </w:rPr>
        <w:t xml:space="preserve"> </w:t>
      </w:r>
      <w:r>
        <w:t>4600L</w:t>
      </w:r>
      <w:r>
        <w:rPr>
          <w:spacing w:val="-7"/>
        </w:rPr>
        <w:t xml:space="preserve"> </w:t>
      </w:r>
      <w:r>
        <w:t>connectorized</w:t>
      </w:r>
      <w:r>
        <w:rPr>
          <w:spacing w:val="-7"/>
        </w:rPr>
        <w:t xml:space="preserve"> </w:t>
      </w:r>
      <w:r>
        <w:t>module</w:t>
      </w:r>
      <w:r>
        <w:rPr>
          <w:spacing w:val="-7"/>
        </w:rPr>
        <w:t xml:space="preserve"> </w:t>
      </w:r>
      <w:r>
        <w:t>conforms</w:t>
      </w:r>
      <w:r>
        <w:rPr>
          <w:spacing w:val="-7"/>
        </w:rPr>
        <w:t xml:space="preserve"> </w:t>
      </w:r>
      <w:r>
        <w:t>to</w:t>
      </w:r>
      <w:r>
        <w:rPr>
          <w:spacing w:val="-7"/>
        </w:rPr>
        <w:t xml:space="preserve"> </w:t>
      </w:r>
      <w:r>
        <w:t>the</w:t>
      </w:r>
      <w:r>
        <w:rPr>
          <w:spacing w:val="-7"/>
        </w:rPr>
        <w:t xml:space="preserve"> </w:t>
      </w:r>
      <w:r>
        <w:t>specifications</w:t>
      </w:r>
      <w:r>
        <w:rPr>
          <w:spacing w:val="-7"/>
        </w:rPr>
        <w:t xml:space="preserve"> </w:t>
      </w:r>
      <w:r>
        <w:t>listed</w:t>
      </w:r>
      <w:r>
        <w:rPr>
          <w:spacing w:val="-7"/>
        </w:rPr>
        <w:t xml:space="preserve"> </w:t>
      </w:r>
      <w:r>
        <w:t>in</w:t>
      </w:r>
      <w:r>
        <w:rPr>
          <w:spacing w:val="-7"/>
        </w:rPr>
        <w:t xml:space="preserve"> </w:t>
      </w:r>
      <w:hyperlink w:anchor="_bookmark56" w:history="1">
        <w:r>
          <w:rPr>
            <w:color w:val="5288AD"/>
          </w:rPr>
          <w:t>Table</w:t>
        </w:r>
        <w:r>
          <w:rPr>
            <w:color w:val="5288AD"/>
            <w:spacing w:val="-7"/>
          </w:rPr>
          <w:t xml:space="preserve"> </w:t>
        </w:r>
        <w:r>
          <w:rPr>
            <w:color w:val="5288AD"/>
          </w:rPr>
          <w:t>5</w:t>
        </w:r>
      </w:hyperlink>
      <w:r>
        <w:rPr>
          <w:color w:val="5288AD"/>
          <w:spacing w:val="-7"/>
        </w:rPr>
        <w:t xml:space="preserve"> </w:t>
      </w:r>
      <w:r>
        <w:t>and</w:t>
      </w:r>
      <w:r>
        <w:rPr>
          <w:spacing w:val="-7"/>
        </w:rPr>
        <w:t xml:space="preserve"> </w:t>
      </w:r>
      <w:hyperlink w:anchor="_bookmark57" w:history="1">
        <w:r>
          <w:rPr>
            <w:color w:val="5288AD"/>
          </w:rPr>
          <w:t>Table</w:t>
        </w:r>
        <w:r>
          <w:rPr>
            <w:color w:val="5288AD"/>
            <w:spacing w:val="-7"/>
          </w:rPr>
          <w:t xml:space="preserve"> </w:t>
        </w:r>
        <w:r>
          <w:rPr>
            <w:color w:val="5288AD"/>
            <w:spacing w:val="-5"/>
          </w:rPr>
          <w:t>6</w:t>
        </w:r>
      </w:hyperlink>
      <w:r>
        <w:rPr>
          <w:spacing w:val="-5"/>
        </w:rPr>
        <w:t>.</w:t>
      </w:r>
    </w:p>
    <w:p w14:paraId="0BB2ED98" w14:textId="77777777" w:rsidR="005B37EA" w:rsidRDefault="00000000">
      <w:pPr>
        <w:pStyle w:val="BodyText"/>
        <w:spacing w:before="156" w:line="264" w:lineRule="auto"/>
        <w:ind w:left="720" w:right="353"/>
      </w:pPr>
      <w:r>
        <w:t xml:space="preserve">The connectorized module meets the low-level static discharge specifications identified in </w:t>
      </w:r>
      <w:hyperlink w:anchor="_bookmark91" w:history="1">
        <w:r>
          <w:rPr>
            <w:color w:val="0000FF"/>
            <w:u w:val="single" w:color="0000FF"/>
          </w:rPr>
          <w:t>Electromagnetic</w:t>
        </w:r>
      </w:hyperlink>
      <w:r>
        <w:rPr>
          <w:color w:val="0000FF"/>
        </w:rPr>
        <w:t xml:space="preserve"> </w:t>
      </w:r>
      <w:bookmarkStart w:id="120" w:name="_bookmark56"/>
      <w:bookmarkEnd w:id="120"/>
      <w:r>
        <w:fldChar w:fldCharType="begin"/>
      </w:r>
      <w:r>
        <w:instrText>HYPERLINK \l "_bookmark91"</w:instrText>
      </w:r>
      <w:r>
        <w:fldChar w:fldCharType="separate"/>
      </w:r>
      <w:r>
        <w:rPr>
          <w:color w:val="0000FF"/>
          <w:u w:val="single" w:color="0000FF"/>
        </w:rPr>
        <w:t>compatibility</w:t>
      </w:r>
      <w:r>
        <w:rPr>
          <w:color w:val="0000FF"/>
          <w:spacing w:val="-10"/>
          <w:u w:val="single" w:color="0000FF"/>
        </w:rPr>
        <w:t xml:space="preserve"> </w:t>
      </w:r>
      <w:r>
        <w:rPr>
          <w:color w:val="0000FF"/>
          <w:u w:val="single" w:color="0000FF"/>
        </w:rPr>
        <w:t>(EMC)</w:t>
      </w:r>
      <w:r>
        <w:rPr>
          <w:color w:val="0000FF"/>
          <w:spacing w:val="-10"/>
          <w:u w:val="single" w:color="0000FF"/>
        </w:rPr>
        <w:t xml:space="preserve"> </w:t>
      </w:r>
      <w:r>
        <w:rPr>
          <w:color w:val="0000FF"/>
          <w:u w:val="single" w:color="0000FF"/>
        </w:rPr>
        <w:t>compliance</w:t>
      </w:r>
      <w:r>
        <w:fldChar w:fldCharType="end"/>
      </w:r>
      <w:r>
        <w:rPr>
          <w:color w:val="0000FF"/>
          <w:spacing w:val="-10"/>
        </w:rPr>
        <w:t xml:space="preserve"> </w:t>
      </w:r>
      <w:r>
        <w:t>and</w:t>
      </w:r>
      <w:r>
        <w:rPr>
          <w:spacing w:val="-10"/>
        </w:rPr>
        <w:t xml:space="preserve"> </w:t>
      </w:r>
      <w:r>
        <w:t>provides</w:t>
      </w:r>
      <w:r>
        <w:rPr>
          <w:spacing w:val="-10"/>
        </w:rPr>
        <w:t xml:space="preserve"> </w:t>
      </w:r>
      <w:r>
        <w:t>internal</w:t>
      </w:r>
      <w:r>
        <w:rPr>
          <w:spacing w:val="-10"/>
        </w:rPr>
        <w:t xml:space="preserve"> </w:t>
      </w:r>
      <w:r>
        <w:t>surge</w:t>
      </w:r>
      <w:r>
        <w:rPr>
          <w:spacing w:val="-10"/>
        </w:rPr>
        <w:t xml:space="preserve"> </w:t>
      </w:r>
      <w:r>
        <w:t>suppression,</w:t>
      </w:r>
      <w:r>
        <w:rPr>
          <w:spacing w:val="-10"/>
        </w:rPr>
        <w:t xml:space="preserve"> </w:t>
      </w:r>
      <w:r>
        <w:t>but</w:t>
      </w:r>
      <w:r>
        <w:rPr>
          <w:spacing w:val="-10"/>
        </w:rPr>
        <w:t xml:space="preserve"> </w:t>
      </w:r>
      <w:r>
        <w:t>does</w:t>
      </w:r>
      <w:r>
        <w:rPr>
          <w:spacing w:val="-10"/>
        </w:rPr>
        <w:t xml:space="preserve"> </w:t>
      </w:r>
      <w:r>
        <w:t>not</w:t>
      </w:r>
      <w:r>
        <w:rPr>
          <w:spacing w:val="-10"/>
        </w:rPr>
        <w:t xml:space="preserve"> </w:t>
      </w:r>
      <w:r>
        <w:t>provide</w:t>
      </w:r>
      <w:r>
        <w:rPr>
          <w:spacing w:val="-10"/>
        </w:rPr>
        <w:t xml:space="preserve"> </w:t>
      </w:r>
      <w:r>
        <w:t>lightning</w:t>
      </w:r>
      <w:r>
        <w:rPr>
          <w:spacing w:val="-10"/>
        </w:rPr>
        <w:t xml:space="preserve"> </w:t>
      </w:r>
      <w:r>
        <w:t>suppression.</w:t>
      </w:r>
    </w:p>
    <w:p w14:paraId="6A51877B" w14:textId="77777777" w:rsidR="005B37EA" w:rsidRDefault="00000000">
      <w:pPr>
        <w:pStyle w:val="Heading5"/>
        <w:spacing w:before="159"/>
      </w:pPr>
      <w:r>
        <w:rPr>
          <w:color w:val="7F7F7F"/>
        </w:rPr>
        <w:t>Table</w:t>
      </w:r>
      <w:r>
        <w:rPr>
          <w:color w:val="7F7F7F"/>
          <w:spacing w:val="7"/>
        </w:rPr>
        <w:t xml:space="preserve"> </w:t>
      </w:r>
      <w:r>
        <w:rPr>
          <w:color w:val="7F7F7F"/>
        </w:rPr>
        <w:t>5:</w:t>
      </w:r>
      <w:r>
        <w:rPr>
          <w:color w:val="7F7F7F"/>
          <w:spacing w:val="7"/>
        </w:rPr>
        <w:t xml:space="preserve"> </w:t>
      </w:r>
      <w:r>
        <w:rPr>
          <w:color w:val="7F7F7F"/>
        </w:rPr>
        <w:t>ePMP</w:t>
      </w:r>
      <w:r>
        <w:rPr>
          <w:color w:val="7F7F7F"/>
          <w:spacing w:val="8"/>
        </w:rPr>
        <w:t xml:space="preserve"> </w:t>
      </w:r>
      <w:r>
        <w:rPr>
          <w:color w:val="7F7F7F"/>
        </w:rPr>
        <w:t>4600L</w:t>
      </w:r>
      <w:r>
        <w:rPr>
          <w:color w:val="7F7F7F"/>
          <w:spacing w:val="7"/>
        </w:rPr>
        <w:t xml:space="preserve"> </w:t>
      </w:r>
      <w:r>
        <w:rPr>
          <w:color w:val="7F7F7F"/>
        </w:rPr>
        <w:t>Access</w:t>
      </w:r>
      <w:r>
        <w:rPr>
          <w:color w:val="7F7F7F"/>
          <w:spacing w:val="7"/>
        </w:rPr>
        <w:t xml:space="preserve"> </w:t>
      </w:r>
      <w:r>
        <w:rPr>
          <w:color w:val="7F7F7F"/>
        </w:rPr>
        <w:t>Point</w:t>
      </w:r>
      <w:r>
        <w:rPr>
          <w:color w:val="7F7F7F"/>
          <w:spacing w:val="8"/>
        </w:rPr>
        <w:t xml:space="preserve"> </w:t>
      </w:r>
      <w:r>
        <w:rPr>
          <w:color w:val="7F7F7F"/>
        </w:rPr>
        <w:t>physical</w:t>
      </w:r>
      <w:r>
        <w:rPr>
          <w:color w:val="7F7F7F"/>
          <w:spacing w:val="7"/>
        </w:rPr>
        <w:t xml:space="preserve"> </w:t>
      </w:r>
      <w:r>
        <w:rPr>
          <w:color w:val="7F7F7F"/>
          <w:spacing w:val="-2"/>
        </w:rPr>
        <w:t>specifications</w:t>
      </w:r>
    </w:p>
    <w:p w14:paraId="54C75A6A" w14:textId="77777777" w:rsidR="005B37EA" w:rsidRDefault="005B37EA">
      <w:pPr>
        <w:pStyle w:val="BodyText"/>
        <w:spacing w:before="9" w:after="1"/>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87"/>
        <w:gridCol w:w="4236"/>
      </w:tblGrid>
      <w:tr w:rsidR="005B37EA" w14:paraId="06315FF3" w14:textId="77777777">
        <w:trPr>
          <w:trHeight w:val="360"/>
        </w:trPr>
        <w:tc>
          <w:tcPr>
            <w:tcW w:w="3187" w:type="dxa"/>
            <w:shd w:val="clear" w:color="auto" w:fill="BFBFBF"/>
          </w:tcPr>
          <w:p w14:paraId="7EE48173" w14:textId="77777777" w:rsidR="005B37EA" w:rsidRDefault="00000000">
            <w:pPr>
              <w:pStyle w:val="TableParagraph"/>
              <w:rPr>
                <w:b/>
                <w:sz w:val="18"/>
              </w:rPr>
            </w:pPr>
            <w:r>
              <w:rPr>
                <w:b/>
                <w:spacing w:val="-2"/>
                <w:sz w:val="18"/>
              </w:rPr>
              <w:t>Category</w:t>
            </w:r>
          </w:p>
        </w:tc>
        <w:tc>
          <w:tcPr>
            <w:tcW w:w="4236" w:type="dxa"/>
            <w:shd w:val="clear" w:color="auto" w:fill="BFBFBF"/>
          </w:tcPr>
          <w:p w14:paraId="1F471D07" w14:textId="77777777" w:rsidR="005B37EA" w:rsidRDefault="00000000">
            <w:pPr>
              <w:pStyle w:val="TableParagraph"/>
              <w:rPr>
                <w:b/>
                <w:sz w:val="18"/>
              </w:rPr>
            </w:pPr>
            <w:r>
              <w:rPr>
                <w:b/>
                <w:spacing w:val="-2"/>
                <w:sz w:val="18"/>
              </w:rPr>
              <w:t>Specification</w:t>
            </w:r>
          </w:p>
        </w:tc>
      </w:tr>
      <w:tr w:rsidR="005B37EA" w14:paraId="52866EBE" w14:textId="77777777">
        <w:trPr>
          <w:trHeight w:val="360"/>
        </w:trPr>
        <w:tc>
          <w:tcPr>
            <w:tcW w:w="3187" w:type="dxa"/>
          </w:tcPr>
          <w:p w14:paraId="2F3AAEEA" w14:textId="77777777" w:rsidR="005B37EA" w:rsidRDefault="00000000">
            <w:pPr>
              <w:pStyle w:val="TableParagraph"/>
              <w:rPr>
                <w:sz w:val="18"/>
              </w:rPr>
            </w:pPr>
            <w:r>
              <w:rPr>
                <w:sz w:val="18"/>
              </w:rPr>
              <w:t>Dimensions</w:t>
            </w:r>
            <w:r>
              <w:rPr>
                <w:spacing w:val="-7"/>
                <w:sz w:val="18"/>
              </w:rPr>
              <w:t xml:space="preserve"> </w:t>
            </w:r>
            <w:r>
              <w:rPr>
                <w:sz w:val="18"/>
              </w:rPr>
              <w:t>(Height</w:t>
            </w:r>
            <w:r>
              <w:rPr>
                <w:spacing w:val="-7"/>
                <w:sz w:val="18"/>
              </w:rPr>
              <w:t xml:space="preserve"> </w:t>
            </w:r>
            <w:r>
              <w:rPr>
                <w:sz w:val="18"/>
              </w:rPr>
              <w:t>x</w:t>
            </w:r>
            <w:r>
              <w:rPr>
                <w:spacing w:val="-7"/>
                <w:sz w:val="18"/>
              </w:rPr>
              <w:t xml:space="preserve"> </w:t>
            </w:r>
            <w:r>
              <w:rPr>
                <w:sz w:val="18"/>
              </w:rPr>
              <w:t>Width</w:t>
            </w:r>
            <w:r>
              <w:rPr>
                <w:spacing w:val="-7"/>
                <w:sz w:val="18"/>
              </w:rPr>
              <w:t xml:space="preserve"> </w:t>
            </w:r>
            <w:r>
              <w:rPr>
                <w:sz w:val="18"/>
              </w:rPr>
              <w:t>x</w:t>
            </w:r>
            <w:r>
              <w:rPr>
                <w:spacing w:val="-7"/>
                <w:sz w:val="18"/>
              </w:rPr>
              <w:t xml:space="preserve"> </w:t>
            </w:r>
            <w:r>
              <w:rPr>
                <w:spacing w:val="-2"/>
                <w:sz w:val="18"/>
              </w:rPr>
              <w:t>Length)</w:t>
            </w:r>
          </w:p>
        </w:tc>
        <w:tc>
          <w:tcPr>
            <w:tcW w:w="4236" w:type="dxa"/>
          </w:tcPr>
          <w:p w14:paraId="79552557" w14:textId="77777777" w:rsidR="005B37EA" w:rsidRDefault="00000000">
            <w:pPr>
              <w:pStyle w:val="TableParagraph"/>
              <w:rPr>
                <w:sz w:val="18"/>
              </w:rPr>
            </w:pPr>
            <w:r>
              <w:rPr>
                <w:sz w:val="18"/>
              </w:rPr>
              <w:t>256</w:t>
            </w:r>
            <w:r>
              <w:rPr>
                <w:spacing w:val="-7"/>
                <w:sz w:val="18"/>
              </w:rPr>
              <w:t xml:space="preserve"> </w:t>
            </w:r>
            <w:r>
              <w:rPr>
                <w:sz w:val="18"/>
              </w:rPr>
              <w:t>mm</w:t>
            </w:r>
            <w:r>
              <w:rPr>
                <w:spacing w:val="-7"/>
                <w:sz w:val="18"/>
              </w:rPr>
              <w:t xml:space="preserve"> </w:t>
            </w:r>
            <w:r>
              <w:rPr>
                <w:sz w:val="18"/>
              </w:rPr>
              <w:t>x</w:t>
            </w:r>
            <w:r>
              <w:rPr>
                <w:spacing w:val="-7"/>
                <w:sz w:val="18"/>
              </w:rPr>
              <w:t xml:space="preserve"> </w:t>
            </w:r>
            <w:r>
              <w:rPr>
                <w:sz w:val="18"/>
              </w:rPr>
              <w:t>125</w:t>
            </w:r>
            <w:r>
              <w:rPr>
                <w:spacing w:val="-7"/>
                <w:sz w:val="18"/>
              </w:rPr>
              <w:t xml:space="preserve"> </w:t>
            </w:r>
            <w:r>
              <w:rPr>
                <w:sz w:val="18"/>
              </w:rPr>
              <w:t>mm</w:t>
            </w:r>
            <w:r>
              <w:rPr>
                <w:spacing w:val="-7"/>
                <w:sz w:val="18"/>
              </w:rPr>
              <w:t xml:space="preserve"> </w:t>
            </w:r>
            <w:r>
              <w:rPr>
                <w:sz w:val="18"/>
              </w:rPr>
              <w:t>x</w:t>
            </w:r>
            <w:r>
              <w:rPr>
                <w:spacing w:val="-7"/>
                <w:sz w:val="18"/>
              </w:rPr>
              <w:t xml:space="preserve"> </w:t>
            </w:r>
            <w:r>
              <w:rPr>
                <w:sz w:val="18"/>
              </w:rPr>
              <w:t>47</w:t>
            </w:r>
            <w:r>
              <w:rPr>
                <w:spacing w:val="-7"/>
                <w:sz w:val="18"/>
              </w:rPr>
              <w:t xml:space="preserve"> </w:t>
            </w:r>
            <w:r>
              <w:rPr>
                <w:sz w:val="18"/>
              </w:rPr>
              <w:t>mm</w:t>
            </w:r>
            <w:r>
              <w:rPr>
                <w:spacing w:val="-7"/>
                <w:sz w:val="18"/>
              </w:rPr>
              <w:t xml:space="preserve"> </w:t>
            </w:r>
            <w:r>
              <w:rPr>
                <w:sz w:val="18"/>
              </w:rPr>
              <w:t>(10.1</w:t>
            </w:r>
            <w:r>
              <w:rPr>
                <w:spacing w:val="-7"/>
                <w:sz w:val="18"/>
              </w:rPr>
              <w:t xml:space="preserve"> </w:t>
            </w:r>
            <w:r>
              <w:rPr>
                <w:sz w:val="18"/>
              </w:rPr>
              <w:t>in</w:t>
            </w:r>
            <w:r>
              <w:rPr>
                <w:spacing w:val="-7"/>
                <w:sz w:val="18"/>
              </w:rPr>
              <w:t xml:space="preserve"> </w:t>
            </w:r>
            <w:r>
              <w:rPr>
                <w:sz w:val="18"/>
              </w:rPr>
              <w:t>x</w:t>
            </w:r>
            <w:r>
              <w:rPr>
                <w:spacing w:val="-7"/>
                <w:sz w:val="18"/>
              </w:rPr>
              <w:t xml:space="preserve"> </w:t>
            </w:r>
            <w:r>
              <w:rPr>
                <w:sz w:val="18"/>
              </w:rPr>
              <w:t>4.9</w:t>
            </w:r>
            <w:r>
              <w:rPr>
                <w:spacing w:val="-7"/>
                <w:sz w:val="18"/>
              </w:rPr>
              <w:t xml:space="preserve"> </w:t>
            </w:r>
            <w:r>
              <w:rPr>
                <w:sz w:val="18"/>
              </w:rPr>
              <w:t>in</w:t>
            </w:r>
            <w:r>
              <w:rPr>
                <w:spacing w:val="-7"/>
                <w:sz w:val="18"/>
              </w:rPr>
              <w:t xml:space="preserve"> </w:t>
            </w:r>
            <w:r>
              <w:rPr>
                <w:sz w:val="18"/>
              </w:rPr>
              <w:t>x</w:t>
            </w:r>
            <w:r>
              <w:rPr>
                <w:spacing w:val="-7"/>
                <w:sz w:val="18"/>
              </w:rPr>
              <w:t xml:space="preserve"> </w:t>
            </w:r>
            <w:r>
              <w:rPr>
                <w:sz w:val="18"/>
              </w:rPr>
              <w:t>1.9</w:t>
            </w:r>
            <w:r>
              <w:rPr>
                <w:spacing w:val="-7"/>
                <w:sz w:val="18"/>
              </w:rPr>
              <w:t xml:space="preserve"> </w:t>
            </w:r>
            <w:r>
              <w:rPr>
                <w:spacing w:val="-5"/>
                <w:sz w:val="18"/>
              </w:rPr>
              <w:t>in)</w:t>
            </w:r>
          </w:p>
        </w:tc>
      </w:tr>
      <w:tr w:rsidR="005B37EA" w14:paraId="38EABCC8" w14:textId="77777777">
        <w:trPr>
          <w:trHeight w:val="360"/>
        </w:trPr>
        <w:tc>
          <w:tcPr>
            <w:tcW w:w="3187" w:type="dxa"/>
          </w:tcPr>
          <w:p w14:paraId="0A535DD9" w14:textId="77777777" w:rsidR="005B37EA" w:rsidRDefault="00000000">
            <w:pPr>
              <w:pStyle w:val="TableParagraph"/>
              <w:rPr>
                <w:sz w:val="18"/>
              </w:rPr>
            </w:pPr>
            <w:r>
              <w:rPr>
                <w:spacing w:val="-2"/>
                <w:sz w:val="18"/>
              </w:rPr>
              <w:t>Weight</w:t>
            </w:r>
          </w:p>
        </w:tc>
        <w:tc>
          <w:tcPr>
            <w:tcW w:w="4236" w:type="dxa"/>
          </w:tcPr>
          <w:p w14:paraId="3B43F3BF" w14:textId="77777777" w:rsidR="005B37EA" w:rsidRDefault="00000000">
            <w:pPr>
              <w:pStyle w:val="TableParagraph"/>
              <w:rPr>
                <w:sz w:val="18"/>
              </w:rPr>
            </w:pPr>
            <w:r>
              <w:rPr>
                <w:sz w:val="18"/>
              </w:rPr>
              <w:t>0.73</w:t>
            </w:r>
            <w:r>
              <w:rPr>
                <w:spacing w:val="-7"/>
                <w:sz w:val="18"/>
              </w:rPr>
              <w:t xml:space="preserve"> </w:t>
            </w:r>
            <w:r>
              <w:rPr>
                <w:sz w:val="18"/>
              </w:rPr>
              <w:t>kg</w:t>
            </w:r>
            <w:r>
              <w:rPr>
                <w:spacing w:val="-7"/>
                <w:sz w:val="18"/>
              </w:rPr>
              <w:t xml:space="preserve"> </w:t>
            </w:r>
            <w:r>
              <w:rPr>
                <w:sz w:val="18"/>
              </w:rPr>
              <w:t>(1.61</w:t>
            </w:r>
            <w:r>
              <w:rPr>
                <w:spacing w:val="-7"/>
                <w:sz w:val="18"/>
              </w:rPr>
              <w:t xml:space="preserve"> </w:t>
            </w:r>
            <w:r>
              <w:rPr>
                <w:sz w:val="18"/>
              </w:rPr>
              <w:t>lb)</w:t>
            </w:r>
            <w:r>
              <w:rPr>
                <w:spacing w:val="-7"/>
                <w:sz w:val="18"/>
              </w:rPr>
              <w:t xml:space="preserve"> </w:t>
            </w:r>
            <w:r>
              <w:rPr>
                <w:sz w:val="18"/>
              </w:rPr>
              <w:t>without</w:t>
            </w:r>
            <w:r>
              <w:rPr>
                <w:spacing w:val="-7"/>
                <w:sz w:val="18"/>
              </w:rPr>
              <w:t xml:space="preserve"> </w:t>
            </w:r>
            <w:r>
              <w:rPr>
                <w:spacing w:val="-2"/>
                <w:sz w:val="18"/>
              </w:rPr>
              <w:t>brackets</w:t>
            </w:r>
          </w:p>
        </w:tc>
      </w:tr>
    </w:tbl>
    <w:p w14:paraId="205908B2" w14:textId="77777777" w:rsidR="005B37EA" w:rsidRDefault="005B37EA">
      <w:pPr>
        <w:pStyle w:val="BodyText"/>
        <w:spacing w:before="58"/>
        <w:rPr>
          <w:b/>
        </w:rPr>
      </w:pPr>
    </w:p>
    <w:p w14:paraId="12AF4572" w14:textId="77777777" w:rsidR="005B37EA" w:rsidRDefault="00000000">
      <w:pPr>
        <w:pStyle w:val="Heading5"/>
        <w:spacing w:before="0"/>
      </w:pPr>
      <w:bookmarkStart w:id="121" w:name="_bookmark57"/>
      <w:bookmarkEnd w:id="121"/>
      <w:r>
        <w:rPr>
          <w:color w:val="7F7F7F"/>
        </w:rPr>
        <w:t>Table</w:t>
      </w:r>
      <w:r>
        <w:rPr>
          <w:color w:val="7F7F7F"/>
          <w:spacing w:val="8"/>
        </w:rPr>
        <w:t xml:space="preserve"> </w:t>
      </w:r>
      <w:r>
        <w:rPr>
          <w:color w:val="7F7F7F"/>
        </w:rPr>
        <w:t>6:</w:t>
      </w:r>
      <w:r>
        <w:rPr>
          <w:color w:val="7F7F7F"/>
          <w:spacing w:val="9"/>
        </w:rPr>
        <w:t xml:space="preserve"> </w:t>
      </w:r>
      <w:r>
        <w:rPr>
          <w:color w:val="7F7F7F"/>
        </w:rPr>
        <w:t>ePMP</w:t>
      </w:r>
      <w:r>
        <w:rPr>
          <w:color w:val="7F7F7F"/>
          <w:spacing w:val="9"/>
        </w:rPr>
        <w:t xml:space="preserve"> </w:t>
      </w:r>
      <w:r>
        <w:rPr>
          <w:color w:val="7F7F7F"/>
        </w:rPr>
        <w:t>4600L</w:t>
      </w:r>
      <w:r>
        <w:rPr>
          <w:color w:val="7F7F7F"/>
          <w:spacing w:val="9"/>
        </w:rPr>
        <w:t xml:space="preserve"> </w:t>
      </w:r>
      <w:r>
        <w:rPr>
          <w:color w:val="7F7F7F"/>
        </w:rPr>
        <w:t>Access</w:t>
      </w:r>
      <w:r>
        <w:rPr>
          <w:color w:val="7F7F7F"/>
          <w:spacing w:val="9"/>
        </w:rPr>
        <w:t xml:space="preserve"> </w:t>
      </w:r>
      <w:r>
        <w:rPr>
          <w:color w:val="7F7F7F"/>
        </w:rPr>
        <w:t>Point</w:t>
      </w:r>
      <w:r>
        <w:rPr>
          <w:color w:val="7F7F7F"/>
          <w:spacing w:val="9"/>
        </w:rPr>
        <w:t xml:space="preserve"> </w:t>
      </w:r>
      <w:r>
        <w:rPr>
          <w:color w:val="7F7F7F"/>
        </w:rPr>
        <w:t>environmental</w:t>
      </w:r>
      <w:r>
        <w:rPr>
          <w:color w:val="7F7F7F"/>
          <w:spacing w:val="8"/>
        </w:rPr>
        <w:t xml:space="preserve"> </w:t>
      </w:r>
      <w:r>
        <w:rPr>
          <w:color w:val="7F7F7F"/>
          <w:spacing w:val="-2"/>
        </w:rPr>
        <w:t>specifications</w:t>
      </w:r>
    </w:p>
    <w:p w14:paraId="6907E367"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8"/>
        <w:gridCol w:w="7875"/>
      </w:tblGrid>
      <w:tr w:rsidR="005B37EA" w14:paraId="6F5666CD" w14:textId="77777777">
        <w:trPr>
          <w:trHeight w:val="360"/>
        </w:trPr>
        <w:tc>
          <w:tcPr>
            <w:tcW w:w="1468" w:type="dxa"/>
            <w:shd w:val="clear" w:color="auto" w:fill="BFBFBF"/>
          </w:tcPr>
          <w:p w14:paraId="6EABE113" w14:textId="77777777" w:rsidR="005B37EA" w:rsidRDefault="00000000">
            <w:pPr>
              <w:pStyle w:val="TableParagraph"/>
              <w:rPr>
                <w:b/>
                <w:sz w:val="18"/>
              </w:rPr>
            </w:pPr>
            <w:r>
              <w:rPr>
                <w:b/>
                <w:spacing w:val="-2"/>
                <w:sz w:val="18"/>
              </w:rPr>
              <w:t>Category</w:t>
            </w:r>
          </w:p>
        </w:tc>
        <w:tc>
          <w:tcPr>
            <w:tcW w:w="7875" w:type="dxa"/>
            <w:shd w:val="clear" w:color="auto" w:fill="BFBFBF"/>
          </w:tcPr>
          <w:p w14:paraId="52E67D01" w14:textId="77777777" w:rsidR="005B37EA" w:rsidRDefault="00000000">
            <w:pPr>
              <w:pStyle w:val="TableParagraph"/>
              <w:rPr>
                <w:b/>
                <w:sz w:val="18"/>
              </w:rPr>
            </w:pPr>
            <w:r>
              <w:rPr>
                <w:b/>
                <w:spacing w:val="-2"/>
                <w:sz w:val="18"/>
              </w:rPr>
              <w:t>Specification</w:t>
            </w:r>
          </w:p>
        </w:tc>
      </w:tr>
      <w:tr w:rsidR="005B37EA" w14:paraId="4165A2DE" w14:textId="77777777">
        <w:trPr>
          <w:trHeight w:val="360"/>
        </w:trPr>
        <w:tc>
          <w:tcPr>
            <w:tcW w:w="1468" w:type="dxa"/>
          </w:tcPr>
          <w:p w14:paraId="60B2C5B3" w14:textId="77777777" w:rsidR="005B37EA" w:rsidRDefault="00000000">
            <w:pPr>
              <w:pStyle w:val="TableParagraph"/>
              <w:rPr>
                <w:sz w:val="18"/>
              </w:rPr>
            </w:pPr>
            <w:r>
              <w:rPr>
                <w:spacing w:val="-2"/>
                <w:sz w:val="18"/>
              </w:rPr>
              <w:t>Temperature</w:t>
            </w:r>
          </w:p>
        </w:tc>
        <w:tc>
          <w:tcPr>
            <w:tcW w:w="7875" w:type="dxa"/>
          </w:tcPr>
          <w:p w14:paraId="45574E5A" w14:textId="77777777" w:rsidR="005B37EA" w:rsidRDefault="00000000">
            <w:pPr>
              <w:pStyle w:val="TableParagraph"/>
              <w:rPr>
                <w:sz w:val="18"/>
              </w:rPr>
            </w:pPr>
            <w:r>
              <w:rPr>
                <w:sz w:val="18"/>
              </w:rPr>
              <w:t>-40°C</w:t>
            </w:r>
            <w:r>
              <w:rPr>
                <w:spacing w:val="-8"/>
                <w:sz w:val="18"/>
              </w:rPr>
              <w:t xml:space="preserve"> </w:t>
            </w:r>
            <w:r>
              <w:rPr>
                <w:sz w:val="18"/>
              </w:rPr>
              <w:t>(-44°F)</w:t>
            </w:r>
            <w:r>
              <w:rPr>
                <w:spacing w:val="-7"/>
                <w:sz w:val="18"/>
              </w:rPr>
              <w:t xml:space="preserve"> </w:t>
            </w:r>
            <w:r>
              <w:rPr>
                <w:sz w:val="18"/>
              </w:rPr>
              <w:t>to</w:t>
            </w:r>
            <w:r>
              <w:rPr>
                <w:spacing w:val="-8"/>
                <w:sz w:val="18"/>
              </w:rPr>
              <w:t xml:space="preserve"> </w:t>
            </w:r>
            <w:r>
              <w:rPr>
                <w:sz w:val="18"/>
              </w:rPr>
              <w:t>+55°C</w:t>
            </w:r>
            <w:r>
              <w:rPr>
                <w:spacing w:val="-7"/>
                <w:sz w:val="18"/>
              </w:rPr>
              <w:t xml:space="preserve"> </w:t>
            </w:r>
            <w:r>
              <w:rPr>
                <w:spacing w:val="-2"/>
                <w:sz w:val="18"/>
              </w:rPr>
              <w:t>(131°F)</w:t>
            </w:r>
          </w:p>
        </w:tc>
      </w:tr>
      <w:tr w:rsidR="005B37EA" w14:paraId="036B3820" w14:textId="77777777">
        <w:trPr>
          <w:trHeight w:val="585"/>
        </w:trPr>
        <w:tc>
          <w:tcPr>
            <w:tcW w:w="1468" w:type="dxa"/>
          </w:tcPr>
          <w:p w14:paraId="7326061F" w14:textId="77777777" w:rsidR="005B37EA" w:rsidRDefault="00000000">
            <w:pPr>
              <w:pStyle w:val="TableParagraph"/>
              <w:rPr>
                <w:sz w:val="18"/>
              </w:rPr>
            </w:pPr>
            <w:r>
              <w:rPr>
                <w:sz w:val="18"/>
              </w:rPr>
              <w:t>Wind</w:t>
            </w:r>
            <w:r>
              <w:rPr>
                <w:spacing w:val="-7"/>
                <w:sz w:val="18"/>
              </w:rPr>
              <w:t xml:space="preserve"> </w:t>
            </w:r>
            <w:r>
              <w:rPr>
                <w:spacing w:val="-2"/>
                <w:sz w:val="18"/>
              </w:rPr>
              <w:t>loading</w:t>
            </w:r>
          </w:p>
        </w:tc>
        <w:tc>
          <w:tcPr>
            <w:tcW w:w="7875" w:type="dxa"/>
          </w:tcPr>
          <w:p w14:paraId="14C5CD8C" w14:textId="77777777" w:rsidR="005B37EA" w:rsidRDefault="00000000">
            <w:pPr>
              <w:pStyle w:val="TableParagraph"/>
              <w:spacing w:line="264" w:lineRule="auto"/>
              <w:ind w:right="49"/>
              <w:rPr>
                <w:sz w:val="18"/>
              </w:rPr>
            </w:pPr>
            <w:r>
              <w:rPr>
                <w:sz w:val="18"/>
              </w:rPr>
              <w:t>124</w:t>
            </w:r>
            <w:r>
              <w:rPr>
                <w:spacing w:val="-10"/>
                <w:sz w:val="18"/>
              </w:rPr>
              <w:t xml:space="preserve"> </w:t>
            </w:r>
            <w:r>
              <w:rPr>
                <w:sz w:val="18"/>
              </w:rPr>
              <w:t>mph</w:t>
            </w:r>
            <w:r>
              <w:rPr>
                <w:spacing w:val="-10"/>
                <w:sz w:val="18"/>
              </w:rPr>
              <w:t xml:space="preserve"> </w:t>
            </w:r>
            <w:r>
              <w:rPr>
                <w:sz w:val="18"/>
              </w:rPr>
              <w:t>(200</w:t>
            </w:r>
            <w:r>
              <w:rPr>
                <w:spacing w:val="-10"/>
                <w:sz w:val="18"/>
              </w:rPr>
              <w:t xml:space="preserve"> </w:t>
            </w:r>
            <w:r>
              <w:rPr>
                <w:sz w:val="18"/>
              </w:rPr>
              <w:t>kph)</w:t>
            </w:r>
            <w:r>
              <w:rPr>
                <w:spacing w:val="-10"/>
                <w:sz w:val="18"/>
              </w:rPr>
              <w:t xml:space="preserve"> </w:t>
            </w:r>
            <w:r>
              <w:rPr>
                <w:sz w:val="18"/>
              </w:rPr>
              <w:t>maximum.</w:t>
            </w:r>
            <w:r>
              <w:rPr>
                <w:spacing w:val="-10"/>
                <w:sz w:val="18"/>
              </w:rPr>
              <w:t xml:space="preserve"> </w:t>
            </w:r>
            <w:r>
              <w:rPr>
                <w:sz w:val="18"/>
              </w:rPr>
              <w:t>See</w:t>
            </w:r>
            <w:r>
              <w:rPr>
                <w:spacing w:val="-10"/>
                <w:sz w:val="18"/>
              </w:rPr>
              <w:t xml:space="preserve"> </w:t>
            </w:r>
            <w:hyperlink r:id="rId42">
              <w:r>
                <w:rPr>
                  <w:color w:val="0000FF"/>
                  <w:sz w:val="18"/>
                  <w:u w:val="single" w:color="0000FF"/>
                </w:rPr>
                <w:t>ePMP</w:t>
              </w:r>
              <w:r>
                <w:rPr>
                  <w:color w:val="0000FF"/>
                  <w:spacing w:val="-10"/>
                  <w:sz w:val="18"/>
                  <w:u w:val="single" w:color="0000FF"/>
                </w:rPr>
                <w:t xml:space="preserve"> </w:t>
              </w:r>
              <w:r>
                <w:rPr>
                  <w:color w:val="0000FF"/>
                  <w:sz w:val="18"/>
                  <w:u w:val="single" w:color="0000FF"/>
                </w:rPr>
                <w:t>4600L</w:t>
              </w:r>
              <w:r>
                <w:rPr>
                  <w:color w:val="0000FF"/>
                  <w:spacing w:val="-10"/>
                  <w:sz w:val="18"/>
                  <w:u w:val="single" w:color="0000FF"/>
                </w:rPr>
                <w:t xml:space="preserve"> </w:t>
              </w:r>
              <w:r>
                <w:rPr>
                  <w:color w:val="0000FF"/>
                  <w:sz w:val="18"/>
                  <w:u w:val="single" w:color="0000FF"/>
                </w:rPr>
                <w:t>Access</w:t>
              </w:r>
              <w:r>
                <w:rPr>
                  <w:color w:val="0000FF"/>
                  <w:spacing w:val="-10"/>
                  <w:sz w:val="18"/>
                  <w:u w:val="single" w:color="0000FF"/>
                </w:rPr>
                <w:t xml:space="preserve"> </w:t>
              </w:r>
              <w:r>
                <w:rPr>
                  <w:color w:val="0000FF"/>
                  <w:sz w:val="18"/>
                  <w:u w:val="single" w:color="0000FF"/>
                </w:rPr>
                <w:t>Point</w:t>
              </w:r>
              <w:r>
                <w:rPr>
                  <w:color w:val="0000FF"/>
                  <w:spacing w:val="-10"/>
                  <w:sz w:val="18"/>
                  <w:u w:val="single" w:color="0000FF"/>
                </w:rPr>
                <w:t xml:space="preserve"> </w:t>
              </w:r>
              <w:r>
                <w:rPr>
                  <w:color w:val="0000FF"/>
                  <w:sz w:val="18"/>
                  <w:u w:val="single" w:color="0000FF"/>
                </w:rPr>
                <w:t>wind</w:t>
              </w:r>
              <w:r>
                <w:rPr>
                  <w:color w:val="0000FF"/>
                  <w:spacing w:val="-10"/>
                  <w:sz w:val="18"/>
                  <w:u w:val="single" w:color="0000FF"/>
                </w:rPr>
                <w:t xml:space="preserve"> </w:t>
              </w:r>
              <w:r>
                <w:rPr>
                  <w:color w:val="0000FF"/>
                  <w:sz w:val="18"/>
                  <w:u w:val="single" w:color="0000FF"/>
                </w:rPr>
                <w:t>loading</w:t>
              </w:r>
              <w:r>
                <w:rPr>
                  <w:color w:val="0000FF"/>
                  <w:spacing w:val="-10"/>
                  <w:sz w:val="18"/>
                  <w:u w:val="single" w:color="0000FF"/>
                </w:rPr>
                <w:t xml:space="preserve"> </w:t>
              </w:r>
              <w:r>
                <w:rPr>
                  <w:color w:val="0000FF"/>
                  <w:sz w:val="18"/>
                  <w:u w:val="single" w:color="0000FF"/>
                </w:rPr>
                <w:t>(Kg)</w:t>
              </w:r>
            </w:hyperlink>
            <w:r>
              <w:rPr>
                <w:color w:val="0000FF"/>
                <w:spacing w:val="-10"/>
                <w:sz w:val="18"/>
              </w:rPr>
              <w:t xml:space="preserve"> </w:t>
            </w:r>
            <w:r>
              <w:rPr>
                <w:sz w:val="18"/>
              </w:rPr>
              <w:t>for</w:t>
            </w:r>
            <w:r>
              <w:rPr>
                <w:spacing w:val="-10"/>
                <w:sz w:val="18"/>
              </w:rPr>
              <w:t xml:space="preserve"> </w:t>
            </w:r>
            <w:r>
              <w:rPr>
                <w:sz w:val="18"/>
              </w:rPr>
              <w:t>a</w:t>
            </w:r>
            <w:r>
              <w:rPr>
                <w:spacing w:val="-10"/>
                <w:sz w:val="18"/>
              </w:rPr>
              <w:t xml:space="preserve"> </w:t>
            </w:r>
            <w:r>
              <w:rPr>
                <w:sz w:val="18"/>
              </w:rPr>
              <w:t xml:space="preserve">full </w:t>
            </w:r>
            <w:r>
              <w:rPr>
                <w:spacing w:val="-2"/>
                <w:sz w:val="18"/>
              </w:rPr>
              <w:t>description</w:t>
            </w:r>
          </w:p>
        </w:tc>
      </w:tr>
      <w:tr w:rsidR="005B37EA" w14:paraId="74A85DB2" w14:textId="77777777">
        <w:trPr>
          <w:trHeight w:val="360"/>
        </w:trPr>
        <w:tc>
          <w:tcPr>
            <w:tcW w:w="1468" w:type="dxa"/>
          </w:tcPr>
          <w:p w14:paraId="4354C2F2" w14:textId="77777777" w:rsidR="005B37EA" w:rsidRDefault="00000000">
            <w:pPr>
              <w:pStyle w:val="TableParagraph"/>
              <w:rPr>
                <w:sz w:val="18"/>
              </w:rPr>
            </w:pPr>
            <w:r>
              <w:rPr>
                <w:spacing w:val="-2"/>
                <w:sz w:val="18"/>
              </w:rPr>
              <w:t>Humidity</w:t>
            </w:r>
          </w:p>
        </w:tc>
        <w:tc>
          <w:tcPr>
            <w:tcW w:w="7875" w:type="dxa"/>
          </w:tcPr>
          <w:p w14:paraId="25C794E8" w14:textId="77777777" w:rsidR="005B37EA" w:rsidRDefault="00000000">
            <w:pPr>
              <w:pStyle w:val="TableParagraph"/>
              <w:rPr>
                <w:sz w:val="18"/>
              </w:rPr>
            </w:pPr>
            <w:r>
              <w:rPr>
                <w:sz w:val="18"/>
              </w:rPr>
              <w:t>95%</w:t>
            </w:r>
            <w:r>
              <w:rPr>
                <w:spacing w:val="-7"/>
                <w:sz w:val="18"/>
              </w:rPr>
              <w:t xml:space="preserve"> </w:t>
            </w:r>
            <w:r>
              <w:rPr>
                <w:spacing w:val="-2"/>
                <w:sz w:val="18"/>
              </w:rPr>
              <w:t>condensing</w:t>
            </w:r>
          </w:p>
        </w:tc>
      </w:tr>
      <w:tr w:rsidR="005B37EA" w14:paraId="5760DE51" w14:textId="77777777">
        <w:trPr>
          <w:trHeight w:val="1365"/>
        </w:trPr>
        <w:tc>
          <w:tcPr>
            <w:tcW w:w="1468" w:type="dxa"/>
          </w:tcPr>
          <w:p w14:paraId="7A1F7890" w14:textId="77777777" w:rsidR="005B37EA" w:rsidRDefault="00000000">
            <w:pPr>
              <w:pStyle w:val="TableParagraph"/>
              <w:rPr>
                <w:sz w:val="18"/>
              </w:rPr>
            </w:pPr>
            <w:r>
              <w:rPr>
                <w:spacing w:val="-2"/>
                <w:sz w:val="18"/>
              </w:rPr>
              <w:t>Environmental</w:t>
            </w:r>
          </w:p>
        </w:tc>
        <w:tc>
          <w:tcPr>
            <w:tcW w:w="7875" w:type="dxa"/>
          </w:tcPr>
          <w:p w14:paraId="246112BE" w14:textId="77777777" w:rsidR="005B37EA" w:rsidRDefault="00000000">
            <w:pPr>
              <w:pStyle w:val="TableParagraph"/>
              <w:rPr>
                <w:sz w:val="18"/>
              </w:rPr>
            </w:pPr>
            <w:r>
              <w:rPr>
                <w:noProof/>
                <w:sz w:val="18"/>
              </w:rPr>
              <mc:AlternateContent>
                <mc:Choice Requires="wpg">
                  <w:drawing>
                    <wp:anchor distT="0" distB="0" distL="0" distR="0" simplePos="0" relativeHeight="486247936" behindDoc="1" locked="0" layoutInCell="1" allowOverlap="1" wp14:anchorId="30B89ECD" wp14:editId="35B0DAF1">
                      <wp:simplePos x="0" y="0"/>
                      <wp:positionH relativeFrom="column">
                        <wp:posOffset>101441</wp:posOffset>
                      </wp:positionH>
                      <wp:positionV relativeFrom="paragraph">
                        <wp:posOffset>285773</wp:posOffset>
                      </wp:positionV>
                      <wp:extent cx="314325" cy="39052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390525"/>
                                <a:chOff x="0" y="0"/>
                                <a:chExt cx="314325" cy="390525"/>
                              </a:xfrm>
                            </wpg:grpSpPr>
                            <pic:pic xmlns:pic="http://schemas.openxmlformats.org/drawingml/2006/picture">
                              <pic:nvPicPr>
                                <pic:cNvPr id="160" name="Image 160"/>
                                <pic:cNvPicPr/>
                              </pic:nvPicPr>
                              <pic:blipFill>
                                <a:blip r:embed="rId17" cstate="print"/>
                                <a:stretch>
                                  <a:fillRect/>
                                </a:stretch>
                              </pic:blipFill>
                              <pic:spPr>
                                <a:xfrm>
                                  <a:off x="0" y="0"/>
                                  <a:ext cx="313711" cy="389763"/>
                                </a:xfrm>
                                <a:prstGeom prst="rect">
                                  <a:avLst/>
                                </a:prstGeom>
                              </pic:spPr>
                            </pic:pic>
                          </wpg:wgp>
                        </a:graphicData>
                      </a:graphic>
                    </wp:anchor>
                  </w:drawing>
                </mc:Choice>
                <mc:Fallback>
                  <w:pict>
                    <v:group w14:anchorId="5F1ABF73" id="Group 159" o:spid="_x0000_s1026" style="position:absolute;margin-left:8pt;margin-top:22.5pt;width:24.75pt;height:30.75pt;z-index:-17068544;mso-wrap-distance-left:0;mso-wrap-distance-right:0" coordsize="314325,39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aWKgIAAOcEAAAOAAAAZHJzL2Uyb0RvYy54bWycVNtu2zAMfR+wfxD0&#10;3jhO1rQVkvQla1Cg2IJt/QBFlm2h1gWUEid/P0p2nSIZuqIPFiRRJA8PDz2/P+iG7CV4Zc2C5qMx&#10;JdIIWyhTLejzn4erW0p84KbgjTVyQY/S0/vl1y/z1jE5sbVtCgkEgxjPWregdQiOZZkXtdTcj6yT&#10;Bo2lBc0DHqHKCuAtRtdNNhmPZ1lroXBghfQeb1edkS5T/LKUIvwsSy8DaRYUsYW0Qlq3cc2Wc84q&#10;4K5WoofBP4FCc2Uw6RBqxQMnO1AXobQSYL0tw0hYndmyVEKmGrCafHxWzRrszqVaKtZWbqAJqT3j&#10;6dNhxY/9Gtxvt4EOPW6frHjxyEvWuoq9tcdzdXp8KEFHJyyCHBKjx4FReQhE4OU0/zadXFMi0DS9&#10;G1/jPjEuamzLhZeov7/rl3HWJU3QBihOCYZfTw/uLuj5v4zQK+xA0j6I/lAMzeFl566wk44HtVWN&#10;CsekSuxZBGX2GyUis/GATG6AqAKnZIZKNFzjODxqXkkSL5CW11fRJ/J/EWLbKPegmiayHvc9WJTz&#10;mRz+UW8ntZUVOy1N6GYHZIO4rfG1cp4SYFJvJQKExyLHnuHcBsToQJnQtc0HkEHUMX+JOH7heEWg&#10;nA2GBPqEM5bge3F9TC/Tmzzmjnq5vbuZTWPioe+cOfBhLa0mcYNIEQGSzRnfP/key+uTnsEufcKF&#10;aPAyyhinKYXtJz+O69tzenX6Py3/AgAA//8DAFBLAwQKAAAAAAAAACEAEw0MrxYEAAAWBAAAFAAA&#10;AGRycy9tZWRpYS9pbWFnZTEucG5niVBORw0KGgoAAAANSUhEUgAAADEAAAA+CAYAAACCyvPJAAAA&#10;BmJLR0QA/wD/AP+gvaeTAAAACXBIWXMAAA7EAAAOxAGVKw4bAAADtklEQVRoge2aIXQTQRCGP3iI&#10;yJPBnYwjqEamrrKOuEaCorK4oCp5qMiCAlRkcJXFpaiAal3iWpe6ImaH22xyl+zebRpx/3v3tr3r&#10;zuzszv47M1uoUaNGjRqR8CyS3K5p20Bifr41zz1wHUlvKSTAKTAGFsDjhucOGAFvyYwMRtmV0MG/&#10;dwbzB5ntv87fHwAp0LLePQBfgM+m305xyvKsXwJ9oLlF3ybQQ1bOXqFBhHHmDsBWPkZ8PxQpMLTk&#10;XZl30ZACN2R+3a9Q9hEwM7JviGRIAkyNkgnLfl2ljgmRDGkgy6wGlGaUAtiGTIzuSjAwQqfENUCR&#10;kLntoAqBLTIW6lYhcEt0jc4FFbjupRE2LCsoAMpaozJCWkbIjAp90wMNhAUfKTh/nm8QcmLa78jJ&#10;umvoaQ4SogRBeTsGnW6LNpk3eKNLRnMhaCCH4Tlyqg+QAy0ESrkd346npuOnAKUdsoPRfULCCt3g&#10;a12qaE8cmNaNRDehibBJC4lKPwCHwEdgjhj4DT+i+G3aV55j+b+EvsHdBfm0aIcuPhu1Q6BrTwmj&#10;Vj1p05zvffy5v2HGMl738UVBx0PT2Zdalc/vc77PTesTvjwAL/M+Fu2JOZIT++KXaXs539+YtvI8&#10;u4mEFxeUj4+OyGKeMzJ3bJKxTNl4qImw5xJlD1imwRuE30MVnbOeXvXJW6UiNEy/kSVnav/BwHo5&#10;Y1nhBGGSbXJnG11kI2rsM0Oo1XdiOsgKqhx3sleMGJjfj41Ct/wyQmYjdjCYIq6oTOdOqIYihUYo&#10;EoQSNRy360ZV7B8bGqa4umasunaKhxE2UmR23HBC908aOPguMiH2qi/Mu7xYKyXQCBttxE/t/XO3&#10;/bhJEcNdd9Ha1aYzJMUyouiwK8I18M48xwj3zwt7yMB6SI5iR6O3wFckb7gNHA/gvxI+6LJKEmX3&#10;VEoFK7EtEsRFFD+BH1ScKe7CCBBXe81mlwvCphy7KjwQyQDYnRFRURuxL6iN2BfURuwLaiP2BbUR&#10;T4ilPF2N0IjyBMnefIsCu0CC5NdTskrgUu2qRVZ7dYsCZRUvkEp4KFqsVjtmSO6zNgPsIMmK22FI&#10;eA2qRdjK9siunfUZ4zGxeZUHLZnEugZOkdzbzd2HlLyYV8F2Ur9AUs7Qmx8XR0aeO2F9ItS4VJmd&#10;L4eWbBJWC2RaqvG+1gqBMoVLBlpyKZo93XfuRJyxm/9WWAtlD9eP7RnVPeYaXaVLVga3aq1Fapft&#10;ylQMd4YmqyXPK8qfO0+GNpEv8/8BIERlI7wNT8cAAAAASUVORK5CYIJQSwMEFAAGAAgAAAAhAF9q&#10;hFDeAAAACAEAAA8AAABkcnMvZG93bnJldi54bWxMj0FLw0AQhe+C/2EZwZvdRN0gaTalFPVUBFtB&#10;eptmp0lodjdkt0n67x1PehrevOHN94rVbDsx0hBa7zSkiwQEucqb1tUavvZvDy8gQkRnsPOONFwp&#10;wKq8vSkwN35ynzTuYi04xIUcNTQx9rmUoWrIYlj4nhx7Jz9YjCyHWpoBJw63nXxMkkxabB1/aLCn&#10;TUPVeXexGt4nnNZP6eu4PZ8218NefXxvU9L6/m5eL0FEmuPfMfziMzqUzHT0F2eC6FhnXCVqeFY8&#10;2c+UAnHkfZIpkGUh/xco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liaWKgIAAOcEAAAOAAAAAAAAAAAAAAAAADoCAABkcnMvZTJvRG9jLnhtbFBLAQItAAoA&#10;AAAAAAAAIQATDQyvFgQAABYEAAAUAAAAAAAAAAAAAAAAAJAEAABkcnMvbWVkaWEvaW1hZ2UxLnBu&#10;Z1BLAQItABQABgAIAAAAIQBfaoRQ3gAAAAgBAAAPAAAAAAAAAAAAAAAAANgIAABkcnMvZG93bnJl&#10;di54bWxQSwECLQAUAAYACAAAACEAqiYOvrwAAAAhAQAAGQAAAAAAAAAAAAAAAADjCQAAZHJzL19y&#10;ZWxzL2Uyb0RvYy54bWwucmVsc1BLBQYAAAAABgAGAHwBAADWCgAAAAA=&#10;">
                      <v:shape id="Image 160" o:spid="_x0000_s1027" type="#_x0000_t75" style="position:absolute;width:313711;height:38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8xgAAANwAAAAPAAAAZHJzL2Rvd25yZXYueG1sRI9BSwMx&#10;EIXvQv9DmII3m1Wwlm3TIi0FqQe1SnsdNuNmcTNZknR39dc7B8HbDO/Ne9+sNqNvVU8xNYEN3M4K&#10;UMRVsA3XBj7e9zcLUCkjW2wDk4FvSrBZT65WWNow8Bv1x1wrCeFUogGXc1dqnSpHHtMsdMSifYbo&#10;Mcsaa20jDhLuW31XFHPtsWFpcNjR1lH1dbx4A4eXPf7E8+nZ9ufBvS7uD7vLAxpzPR0fl6Ayjfnf&#10;/Hf9ZAV/LvjyjEyg178AAAD//wMAUEsBAi0AFAAGAAgAAAAhANvh9svuAAAAhQEAABMAAAAAAAAA&#10;AAAAAAAAAAAAAFtDb250ZW50X1R5cGVzXS54bWxQSwECLQAUAAYACAAAACEAWvQsW78AAAAVAQAA&#10;CwAAAAAAAAAAAAAAAAAfAQAAX3JlbHMvLnJlbHNQSwECLQAUAAYACAAAACEAEfPk/MYAAADcAAAA&#10;DwAAAAAAAAAAAAAAAAAHAgAAZHJzL2Rvd25yZXYueG1sUEsFBgAAAAADAAMAtwAAAPoCAAAAAA==&#10;">
                        <v:imagedata r:id="rId41" o:title=""/>
                      </v:shape>
                    </v:group>
                  </w:pict>
                </mc:Fallback>
              </mc:AlternateContent>
            </w:r>
            <w:r>
              <w:rPr>
                <w:spacing w:val="-4"/>
                <w:sz w:val="18"/>
              </w:rPr>
              <w:t>IP67</w:t>
            </w:r>
          </w:p>
          <w:p w14:paraId="3B18C230" w14:textId="77777777" w:rsidR="005B37EA" w:rsidRDefault="00000000">
            <w:pPr>
              <w:pStyle w:val="TableParagraph"/>
              <w:spacing w:before="186"/>
              <w:ind w:left="1222"/>
              <w:rPr>
                <w:b/>
                <w:sz w:val="18"/>
              </w:rPr>
            </w:pPr>
            <w:r>
              <w:rPr>
                <w:b/>
                <w:noProof/>
                <w:sz w:val="18"/>
              </w:rPr>
              <mc:AlternateContent>
                <mc:Choice Requires="wpg">
                  <w:drawing>
                    <wp:anchor distT="0" distB="0" distL="0" distR="0" simplePos="0" relativeHeight="486248448" behindDoc="1" locked="0" layoutInCell="1" allowOverlap="1" wp14:anchorId="5CCC196E" wp14:editId="1CF86E8D">
                      <wp:simplePos x="0" y="0"/>
                      <wp:positionH relativeFrom="column">
                        <wp:posOffset>719137</wp:posOffset>
                      </wp:positionH>
                      <wp:positionV relativeFrom="paragraph">
                        <wp:posOffset>99083</wp:posOffset>
                      </wp:positionV>
                      <wp:extent cx="4229100" cy="54292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0" cy="542925"/>
                                <a:chOff x="0" y="0"/>
                                <a:chExt cx="4229100" cy="542925"/>
                              </a:xfrm>
                            </wpg:grpSpPr>
                            <wps:wsp>
                              <wps:cNvPr id="162" name="Graphic 162"/>
                              <wps:cNvSpPr/>
                              <wps:spPr>
                                <a:xfrm>
                                  <a:off x="0" y="0"/>
                                  <a:ext cx="4229100" cy="542925"/>
                                </a:xfrm>
                                <a:custGeom>
                                  <a:avLst/>
                                  <a:gdLst/>
                                  <a:ahLst/>
                                  <a:cxnLst/>
                                  <a:rect l="l" t="t" r="r" b="b"/>
                                  <a:pathLst>
                                    <a:path w="4229100" h="542925">
                                      <a:moveTo>
                                        <a:pt x="4229100" y="0"/>
                                      </a:moveTo>
                                      <a:lnTo>
                                        <a:pt x="0" y="0"/>
                                      </a:lnTo>
                                      <a:lnTo>
                                        <a:pt x="0" y="542925"/>
                                      </a:lnTo>
                                      <a:lnTo>
                                        <a:pt x="4229100" y="542925"/>
                                      </a:lnTo>
                                      <a:lnTo>
                                        <a:pt x="4229100" y="0"/>
                                      </a:lnTo>
                                      <a:close/>
                                    </a:path>
                                  </a:pathLst>
                                </a:custGeom>
                                <a:solidFill>
                                  <a:srgbClr val="C7DFF3"/>
                                </a:solidFill>
                              </wps:spPr>
                              <wps:bodyPr wrap="square" lIns="0" tIns="0" rIns="0" bIns="0" rtlCol="0">
                                <a:prstTxWarp prst="textNoShape">
                                  <a:avLst/>
                                </a:prstTxWarp>
                                <a:noAutofit/>
                              </wps:bodyPr>
                            </wps:wsp>
                            <wps:wsp>
                              <wps:cNvPr id="163" name="Graphic 163"/>
                              <wps:cNvSpPr/>
                              <wps:spPr>
                                <a:xfrm>
                                  <a:off x="0" y="4762"/>
                                  <a:ext cx="4229100" cy="533400"/>
                                </a:xfrm>
                                <a:custGeom>
                                  <a:avLst/>
                                  <a:gdLst/>
                                  <a:ahLst/>
                                  <a:cxnLst/>
                                  <a:rect l="l" t="t" r="r" b="b"/>
                                  <a:pathLst>
                                    <a:path w="4229100" h="533400">
                                      <a:moveTo>
                                        <a:pt x="0" y="0"/>
                                      </a:moveTo>
                                      <a:lnTo>
                                        <a:pt x="4229100" y="0"/>
                                      </a:lnTo>
                                    </a:path>
                                    <a:path w="4229100" h="533400">
                                      <a:moveTo>
                                        <a:pt x="4229100" y="533400"/>
                                      </a:moveTo>
                                      <a:lnTo>
                                        <a:pt x="0" y="5334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2469C9" id="Group 161" o:spid="_x0000_s1026" style="position:absolute;margin-left:56.6pt;margin-top:7.8pt;width:333pt;height:42.75pt;z-index:-17068032;mso-wrap-distance-left:0;mso-wrap-distance-right:0" coordsize="4229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7w8wIAAG0JAAAOAAAAZHJzL2Uyb0RvYy54bWzUVt9v2yAQfp+0/wHxvjpN0naxmlRTs0ST&#10;qq5SO+2ZYPxDw8CAxOl/vwOM7TXNpLbapOXBOeA47r77PuzLq33N0Y5pU0kxx6cnI4yYoDKrRDHH&#10;3x5WHz5iZCwRGeFSsDl+ZAZfLd6/u2xUysaylDxjGkEQYdJGzXFprUqTxNCS1cScSMUELOZS18TC&#10;UBdJpkkD0WuejEej86SROlNaUmYMzC7DIl74+HnOqP2a54ZZxOcYcrP+qf1z457J4pKkhSaqrGib&#10;BnlFFjWpBBzahVoSS9BWVweh6opqaWRuT6isE5nnFWW+BqjmdPSkmrWWW+VrKdKmUB1MAO0TnF4d&#10;lt7u1lrdqzsdsgfzRtIfBnBJGlWkw3U3Lnrnfa5rtwmKQHuP6GOHKNtbRGFyOh7PTkcAPIW1s+l4&#10;Nj4LkNMS+nKwjZaf/7wxIWk41ifXJdMoYI/pATJvA+i+JIp53I0D4E6jKgNyn48xEqQGFq9bwrgp&#10;QModD34OxXZkWkDfgFFXKknp1tg1kx5tsrsxNrA2ixYpo0X3IpoauO9Yzz3rLUbAeo0RsH4TWqCI&#10;dftcC52JmkG7yq5bbrmWO/YgvaN1Peu6GhsOufY+XAx9ofcDr7gW/5WPF3x6ekC46BD/g+Pw4Be6&#10;e6kPAlMuDQMcYcpV3xkeEZgcYm4kr7JVxbmDwOhic8012hEA9/piuVpNHJ6wZeAG9DRpIIGzNjJ7&#10;BBY1QJs5Nj+3RDOM+BcBPHWXUjR0NDbR0JZfS391efS1sQ/770QrpMCcYws6u5WRriSN5HBFdb5u&#10;p5CftlbmlWOOzy1k1A5AOoHE/0BDk0MNefxeqKHpRZAeSZ+/aiaTKVw7oS9RhMOWRqTgxv7LMgqZ&#10;uCb0EhnSPmbZrx7nfPQNHh11jwj4+Mm/6WgI1bEkWoUOXZ/k0CbznHy4cHfL7Azufi+go2oa+d+h&#10;mgKbl8SUQXVeaK0bFy2J/y+1+fcXvNP9xdF+f7iPhuHYF9Z/JS1+AQAA//8DAFBLAwQUAAYACAAA&#10;ACEAzsFG8OAAAAAKAQAADwAAAGRycy9kb3ducmV2LnhtbEyPQW/CMAyF75P2HyJP2m2kAQFb1xQh&#10;tO2EJg0mIW6mMW1Fk1RNaMu/n3fabn7PT8+fs9VoG9FTF2rvNKhJAoJc4U3tSg3f+/enZxAhojPY&#10;eEcabhRgld/fZZgaP7gv6nexFFziQooaqhjbVMpQVGQxTHxLjndn31mMLLtSmg4HLreNnCbJQlqs&#10;HV+osKVNRcVld7UaPgYc1jP11m8v583tuJ9/HraKtH58GNevICKN8S8Mv/iMDjkznfzVmSAa1mo2&#10;5SgP8wUIDiyXL2yc2EiUApln8v8L+Q8AAAD//wMAUEsBAi0AFAAGAAgAAAAhALaDOJL+AAAA4QEA&#10;ABMAAAAAAAAAAAAAAAAAAAAAAFtDb250ZW50X1R5cGVzXS54bWxQSwECLQAUAAYACAAAACEAOP0h&#10;/9YAAACUAQAACwAAAAAAAAAAAAAAAAAvAQAAX3JlbHMvLnJlbHNQSwECLQAUAAYACAAAACEAUkNu&#10;8PMCAABtCQAADgAAAAAAAAAAAAAAAAAuAgAAZHJzL2Uyb0RvYy54bWxQSwECLQAUAAYACAAAACEA&#10;zsFG8OAAAAAKAQAADwAAAAAAAAAAAAAAAABNBQAAZHJzL2Rvd25yZXYueG1sUEsFBgAAAAAEAAQA&#10;8wAAAFoGAAAAAA==&#10;">
                      <v:shape id="Graphic 162" o:spid="_x0000_s1027" style="position:absolute;width:42291;height:5429;visibility:visible;mso-wrap-style:square;v-text-anchor:top" coordsize="422910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TvgAAANwAAAAPAAAAZHJzL2Rvd25yZXYueG1sRE9LCsIw&#10;EN0L3iGM4E5TXRSpRhFFUHDjB9djM7bVZlKbqPX2RhDczeN9ZzJrTCmeVLvCsoJBPwJBnFpdcKbg&#10;eFj1RiCcR9ZYWiYFb3Iwm7ZbE0y0ffGOnnufiRDCLkEFufdVIqVLczLo+rYiDtzF1gZ9gHUmdY2v&#10;EG5KOYyiWBosODTkWNEip/S2fxgFm+vdHpa8uy/Pj0G2vZ1ivcBYqW6nmY9BeGr8X/xzr3WYHw/h&#10;+0y4QE4/AAAA//8DAFBLAQItABQABgAIAAAAIQDb4fbL7gAAAIUBAAATAAAAAAAAAAAAAAAAAAAA&#10;AABbQ29udGVudF9UeXBlc10ueG1sUEsBAi0AFAAGAAgAAAAhAFr0LFu/AAAAFQEAAAsAAAAAAAAA&#10;AAAAAAAAHwEAAF9yZWxzLy5yZWxzUEsBAi0AFAAGAAgAAAAhAJf701O+AAAA3AAAAA8AAAAAAAAA&#10;AAAAAAAABwIAAGRycy9kb3ducmV2LnhtbFBLBQYAAAAAAwADALcAAADyAgAAAAA=&#10;" path="m4229100,l,,,542925r4229100,l4229100,xe" fillcolor="#c7dff3" stroked="f">
                        <v:path arrowok="t"/>
                      </v:shape>
                      <v:shape id="Graphic 163" o:spid="_x0000_s1028" style="position:absolute;top:47;width:42291;height:5334;visibility:visible;mso-wrap-style:square;v-text-anchor:top" coordsize="42291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fowgAAANwAAAAPAAAAZHJzL2Rvd25yZXYueG1sRE/fa8Iw&#10;EH4X9j+EG/imqRNk64yiwrB7Gej0/WiuTVlzKUmq1b/eDAZ7u4/v5y3Xg23FhXxoHCuYTTMQxKXT&#10;DdcKTt8fk1cQISJrbB2TghsFWK+eRkvMtbvygS7HWIsUwiFHBSbGLpcylIYshqnriBNXOW8xJuhr&#10;qT1eU7ht5UuWLaTFhlODwY52hsqfY28VbOx91u/917moDnXYvn0601eFUuPnYfMOItIQ/8V/7kKn&#10;+Ys5/D6TLpCrBwAAAP//AwBQSwECLQAUAAYACAAAACEA2+H2y+4AAACFAQAAEwAAAAAAAAAAAAAA&#10;AAAAAAAAW0NvbnRlbnRfVHlwZXNdLnhtbFBLAQItABQABgAIAAAAIQBa9CxbvwAAABUBAAALAAAA&#10;AAAAAAAAAAAAAB8BAABfcmVscy8ucmVsc1BLAQItABQABgAIAAAAIQCZJHfowgAAANwAAAAPAAAA&#10;AAAAAAAAAAAAAAcCAABkcnMvZG93bnJldi54bWxQSwUGAAAAAAMAAwC3AAAA9gIAAAAA&#10;" path="m,l4229100,em4229100,533400l,533400e" filled="f">
                        <v:path arrowok="t"/>
                      </v:shape>
                    </v:group>
                  </w:pict>
                </mc:Fallback>
              </mc:AlternateContent>
            </w:r>
            <w:r>
              <w:rPr>
                <w:b/>
                <w:spacing w:val="-4"/>
                <w:sz w:val="18"/>
              </w:rPr>
              <w:t>Note</w:t>
            </w:r>
          </w:p>
          <w:p w14:paraId="3FDE89FF" w14:textId="77777777" w:rsidR="005B37EA" w:rsidRDefault="00000000">
            <w:pPr>
              <w:pStyle w:val="TableParagraph"/>
              <w:spacing w:before="156" w:line="264" w:lineRule="auto"/>
              <w:ind w:left="1222"/>
              <w:rPr>
                <w:sz w:val="18"/>
              </w:rPr>
            </w:pPr>
            <w:r>
              <w:rPr>
                <w:sz w:val="18"/>
              </w:rPr>
              <w:t>This</w:t>
            </w:r>
            <w:r>
              <w:rPr>
                <w:spacing w:val="-10"/>
                <w:sz w:val="18"/>
              </w:rPr>
              <w:t xml:space="preserve"> </w:t>
            </w:r>
            <w:r>
              <w:rPr>
                <w:sz w:val="18"/>
              </w:rPr>
              <w:t>product</w:t>
            </w:r>
            <w:r>
              <w:rPr>
                <w:spacing w:val="-10"/>
                <w:sz w:val="18"/>
              </w:rPr>
              <w:t xml:space="preserve"> </w:t>
            </w:r>
            <w:r>
              <w:rPr>
                <w:sz w:val="18"/>
              </w:rPr>
              <w:t>meets</w:t>
            </w:r>
            <w:r>
              <w:rPr>
                <w:spacing w:val="-10"/>
                <w:sz w:val="18"/>
              </w:rPr>
              <w:t xml:space="preserve"> </w:t>
            </w:r>
            <w:r>
              <w:rPr>
                <w:sz w:val="18"/>
              </w:rPr>
              <w:t>the</w:t>
            </w:r>
            <w:r>
              <w:rPr>
                <w:spacing w:val="-10"/>
                <w:sz w:val="18"/>
              </w:rPr>
              <w:t xml:space="preserve"> </w:t>
            </w:r>
            <w:r>
              <w:rPr>
                <w:sz w:val="18"/>
              </w:rPr>
              <w:t>UL/cUL</w:t>
            </w:r>
            <w:r>
              <w:rPr>
                <w:spacing w:val="-10"/>
                <w:sz w:val="18"/>
              </w:rPr>
              <w:t xml:space="preserve"> </w:t>
            </w:r>
            <w:r>
              <w:rPr>
                <w:sz w:val="18"/>
              </w:rPr>
              <w:t>62368</w:t>
            </w:r>
            <w:r>
              <w:rPr>
                <w:spacing w:val="-10"/>
                <w:sz w:val="18"/>
              </w:rPr>
              <w:t xml:space="preserve"> </w:t>
            </w:r>
            <w:r>
              <w:rPr>
                <w:sz w:val="18"/>
              </w:rPr>
              <w:t>/</w:t>
            </w:r>
            <w:r>
              <w:rPr>
                <w:spacing w:val="-10"/>
                <w:sz w:val="18"/>
              </w:rPr>
              <w:t xml:space="preserve"> </w:t>
            </w:r>
            <w:r>
              <w:rPr>
                <w:sz w:val="18"/>
              </w:rPr>
              <w:t>IEC</w:t>
            </w:r>
            <w:r>
              <w:rPr>
                <w:spacing w:val="-10"/>
                <w:sz w:val="18"/>
              </w:rPr>
              <w:t xml:space="preserve"> </w:t>
            </w:r>
            <w:r>
              <w:rPr>
                <w:sz w:val="18"/>
              </w:rPr>
              <w:t>62368</w:t>
            </w:r>
            <w:r>
              <w:rPr>
                <w:spacing w:val="-10"/>
                <w:sz w:val="18"/>
              </w:rPr>
              <w:t xml:space="preserve"> </w:t>
            </w:r>
            <w:r>
              <w:rPr>
                <w:sz w:val="18"/>
              </w:rPr>
              <w:t>edition</w:t>
            </w:r>
            <w:r>
              <w:rPr>
                <w:spacing w:val="-10"/>
                <w:sz w:val="18"/>
              </w:rPr>
              <w:t xml:space="preserve"> </w:t>
            </w:r>
            <w:r>
              <w:rPr>
                <w:sz w:val="18"/>
              </w:rPr>
              <w:t>2</w:t>
            </w:r>
            <w:r>
              <w:rPr>
                <w:spacing w:val="-10"/>
                <w:sz w:val="18"/>
              </w:rPr>
              <w:t xml:space="preserve"> </w:t>
            </w:r>
            <w:r>
              <w:rPr>
                <w:sz w:val="18"/>
              </w:rPr>
              <w:t>specification,</w:t>
            </w:r>
            <w:r>
              <w:rPr>
                <w:spacing w:val="-10"/>
                <w:sz w:val="18"/>
              </w:rPr>
              <w:t xml:space="preserve"> </w:t>
            </w:r>
            <w:r>
              <w:rPr>
                <w:sz w:val="18"/>
              </w:rPr>
              <w:t>and</w:t>
            </w:r>
            <w:r>
              <w:rPr>
                <w:spacing w:val="-10"/>
                <w:sz w:val="18"/>
              </w:rPr>
              <w:t xml:space="preserve"> </w:t>
            </w:r>
            <w:r>
              <w:rPr>
                <w:sz w:val="18"/>
              </w:rPr>
              <w:t>the radio housings are designed to be rain-tight.</w:t>
            </w:r>
          </w:p>
        </w:tc>
      </w:tr>
    </w:tbl>
    <w:p w14:paraId="3A3DABBB" w14:textId="77777777" w:rsidR="005B37EA" w:rsidRDefault="005B37EA">
      <w:pPr>
        <w:pStyle w:val="BodyText"/>
        <w:spacing w:before="36"/>
        <w:rPr>
          <w:b/>
        </w:rPr>
      </w:pPr>
    </w:p>
    <w:p w14:paraId="6AF20AC2" w14:textId="77777777" w:rsidR="005B37EA" w:rsidRDefault="00000000">
      <w:pPr>
        <w:pStyle w:val="Heading3"/>
        <w:spacing w:before="0"/>
      </w:pPr>
      <w:bookmarkStart w:id="122" w:name="Heater"/>
      <w:bookmarkStart w:id="123" w:name="_bookmark58"/>
      <w:bookmarkEnd w:id="122"/>
      <w:bookmarkEnd w:id="123"/>
      <w:r>
        <w:rPr>
          <w:color w:val="0099DD"/>
          <w:spacing w:val="-2"/>
        </w:rPr>
        <w:t>Heater</w:t>
      </w:r>
    </w:p>
    <w:p w14:paraId="6293AEE8" w14:textId="77777777" w:rsidR="005B37EA" w:rsidRDefault="00000000">
      <w:pPr>
        <w:pStyle w:val="BodyText"/>
        <w:spacing w:before="174" w:line="264" w:lineRule="auto"/>
        <w:ind w:left="720" w:right="353"/>
      </w:pPr>
      <w:r>
        <w:t>At startup, if the ePMP 4600L AP module temperature is at or below 32°F (0°C), an internal heater is activated to ensure</w:t>
      </w:r>
      <w:r>
        <w:rPr>
          <w:spacing w:val="-9"/>
        </w:rPr>
        <w:t xml:space="preserve"> </w:t>
      </w:r>
      <w:r>
        <w:t>that</w:t>
      </w:r>
      <w:r>
        <w:rPr>
          <w:spacing w:val="-9"/>
        </w:rPr>
        <w:t xml:space="preserve"> </w:t>
      </w:r>
      <w:r>
        <w:t>the</w:t>
      </w:r>
      <w:r>
        <w:rPr>
          <w:spacing w:val="-9"/>
        </w:rPr>
        <w:t xml:space="preserve"> </w:t>
      </w:r>
      <w:r>
        <w:t>device</w:t>
      </w:r>
      <w:r>
        <w:rPr>
          <w:spacing w:val="-9"/>
        </w:rPr>
        <w:t xml:space="preserve"> </w:t>
      </w:r>
      <w:r>
        <w:t>can</w:t>
      </w:r>
      <w:r>
        <w:rPr>
          <w:spacing w:val="-9"/>
        </w:rPr>
        <w:t xml:space="preserve"> </w:t>
      </w:r>
      <w:r>
        <w:t>successfully</w:t>
      </w:r>
      <w:r>
        <w:rPr>
          <w:spacing w:val="-9"/>
        </w:rPr>
        <w:t xml:space="preserve"> </w:t>
      </w:r>
      <w:r>
        <w:t>begin</w:t>
      </w:r>
      <w:r>
        <w:rPr>
          <w:spacing w:val="-9"/>
        </w:rPr>
        <w:t xml:space="preserve"> </w:t>
      </w:r>
      <w:r>
        <w:t>operation.</w:t>
      </w:r>
      <w:r>
        <w:rPr>
          <w:spacing w:val="-9"/>
        </w:rPr>
        <w:t xml:space="preserve"> </w:t>
      </w:r>
      <w:r>
        <w:t>The</w:t>
      </w:r>
      <w:r>
        <w:rPr>
          <w:spacing w:val="-9"/>
        </w:rPr>
        <w:t xml:space="preserve"> </w:t>
      </w:r>
      <w:r>
        <w:t>unit’s</w:t>
      </w:r>
      <w:r>
        <w:rPr>
          <w:spacing w:val="-9"/>
        </w:rPr>
        <w:t xml:space="preserve"> </w:t>
      </w:r>
      <w:r>
        <w:t>heater</w:t>
      </w:r>
      <w:r>
        <w:rPr>
          <w:spacing w:val="-9"/>
        </w:rPr>
        <w:t xml:space="preserve"> </w:t>
      </w:r>
      <w:r>
        <w:t>is</w:t>
      </w:r>
      <w:r>
        <w:rPr>
          <w:spacing w:val="-9"/>
        </w:rPr>
        <w:t xml:space="preserve"> </w:t>
      </w:r>
      <w:r>
        <w:t>only</w:t>
      </w:r>
      <w:r>
        <w:rPr>
          <w:spacing w:val="-9"/>
        </w:rPr>
        <w:t xml:space="preserve"> </w:t>
      </w:r>
      <w:r>
        <w:t>activated</w:t>
      </w:r>
      <w:r>
        <w:rPr>
          <w:spacing w:val="-9"/>
        </w:rPr>
        <w:t xml:space="preserve"> </w:t>
      </w:r>
      <w:r>
        <w:t>when</w:t>
      </w:r>
      <w:r>
        <w:rPr>
          <w:spacing w:val="-9"/>
        </w:rPr>
        <w:t xml:space="preserve"> </w:t>
      </w:r>
      <w:r>
        <w:t>the</w:t>
      </w:r>
      <w:r>
        <w:rPr>
          <w:spacing w:val="-9"/>
        </w:rPr>
        <w:t xml:space="preserve"> </w:t>
      </w:r>
      <w:r>
        <w:t>unit</w:t>
      </w:r>
      <w:r>
        <w:rPr>
          <w:spacing w:val="-9"/>
        </w:rPr>
        <w:t xml:space="preserve"> </w:t>
      </w:r>
      <w:r>
        <w:t>is</w:t>
      </w:r>
      <w:r>
        <w:rPr>
          <w:spacing w:val="-9"/>
        </w:rPr>
        <w:t xml:space="preserve"> </w:t>
      </w:r>
      <w:r>
        <w:t>powered</w:t>
      </w:r>
      <w:r>
        <w:rPr>
          <w:spacing w:val="-9"/>
        </w:rPr>
        <w:t xml:space="preserve"> </w:t>
      </w:r>
      <w:r>
        <w:t>on and</w:t>
      </w:r>
      <w:r>
        <w:rPr>
          <w:spacing w:val="-6"/>
        </w:rPr>
        <w:t xml:space="preserve"> </w:t>
      </w:r>
      <w:r>
        <w:t>does</w:t>
      </w:r>
      <w:r>
        <w:rPr>
          <w:spacing w:val="-6"/>
        </w:rPr>
        <w:t xml:space="preserve"> </w:t>
      </w:r>
      <w:r>
        <w:t>not</w:t>
      </w:r>
      <w:r>
        <w:rPr>
          <w:spacing w:val="-6"/>
        </w:rPr>
        <w:t xml:space="preserve"> </w:t>
      </w:r>
      <w:r>
        <w:t>apply</w:t>
      </w:r>
      <w:r>
        <w:rPr>
          <w:spacing w:val="-6"/>
        </w:rPr>
        <w:t xml:space="preserve"> </w:t>
      </w:r>
      <w:r>
        <w:t>heat</w:t>
      </w:r>
      <w:r>
        <w:rPr>
          <w:spacing w:val="-6"/>
        </w:rPr>
        <w:t xml:space="preserve"> </w:t>
      </w:r>
      <w:r>
        <w:t>to</w:t>
      </w:r>
      <w:r>
        <w:rPr>
          <w:spacing w:val="-6"/>
        </w:rPr>
        <w:t xml:space="preserve"> </w:t>
      </w:r>
      <w:r>
        <w:t>the</w:t>
      </w:r>
      <w:r>
        <w:rPr>
          <w:spacing w:val="-6"/>
        </w:rPr>
        <w:t xml:space="preserve"> </w:t>
      </w:r>
      <w:r>
        <w:t>device</w:t>
      </w:r>
      <w:r>
        <w:rPr>
          <w:spacing w:val="-6"/>
        </w:rPr>
        <w:t xml:space="preserve"> </w:t>
      </w:r>
      <w:r>
        <w:t>after</w:t>
      </w:r>
      <w:r>
        <w:rPr>
          <w:spacing w:val="-6"/>
        </w:rPr>
        <w:t xml:space="preserve"> </w:t>
      </w:r>
      <w:r>
        <w:t>the</w:t>
      </w:r>
      <w:r>
        <w:rPr>
          <w:spacing w:val="-6"/>
        </w:rPr>
        <w:t xml:space="preserve"> </w:t>
      </w:r>
      <w:r>
        <w:t>start-up</w:t>
      </w:r>
      <w:r>
        <w:rPr>
          <w:spacing w:val="-6"/>
        </w:rPr>
        <w:t xml:space="preserve"> </w:t>
      </w:r>
      <w:r>
        <w:t>process</w:t>
      </w:r>
      <w:r>
        <w:rPr>
          <w:spacing w:val="-6"/>
        </w:rPr>
        <w:t xml:space="preserve"> </w:t>
      </w:r>
      <w:r>
        <w:t>is</w:t>
      </w:r>
      <w:r>
        <w:rPr>
          <w:spacing w:val="-6"/>
        </w:rPr>
        <w:t xml:space="preserve"> </w:t>
      </w:r>
      <w:r>
        <w:t>complete.</w:t>
      </w:r>
      <w:r>
        <w:rPr>
          <w:spacing w:val="-6"/>
        </w:rPr>
        <w:t xml:space="preserve"> </w:t>
      </w:r>
      <w:r>
        <w:t>When</w:t>
      </w:r>
      <w:r>
        <w:rPr>
          <w:spacing w:val="-6"/>
        </w:rPr>
        <w:t xml:space="preserve"> </w:t>
      </w:r>
      <w:r>
        <w:t>the</w:t>
      </w:r>
      <w:r>
        <w:rPr>
          <w:spacing w:val="-6"/>
        </w:rPr>
        <w:t xml:space="preserve"> </w:t>
      </w:r>
      <w:r>
        <w:t>unit</w:t>
      </w:r>
      <w:r>
        <w:rPr>
          <w:spacing w:val="-6"/>
        </w:rPr>
        <w:t xml:space="preserve"> </w:t>
      </w:r>
      <w:r>
        <w:t>temperature</w:t>
      </w:r>
      <w:r>
        <w:rPr>
          <w:spacing w:val="-6"/>
        </w:rPr>
        <w:t xml:space="preserve"> </w:t>
      </w:r>
      <w:r>
        <w:t>is</w:t>
      </w:r>
      <w:r>
        <w:rPr>
          <w:spacing w:val="-6"/>
        </w:rPr>
        <w:t xml:space="preserve"> </w:t>
      </w:r>
      <w:r>
        <w:t>greater</w:t>
      </w:r>
      <w:r>
        <w:rPr>
          <w:spacing w:val="-6"/>
        </w:rPr>
        <w:t xml:space="preserve"> </w:t>
      </w:r>
      <w:r>
        <w:t>than 32°F (0°C), the heater is deactivated, and the unit continues its start-up sequence.</w:t>
      </w:r>
    </w:p>
    <w:p w14:paraId="56A9F2FD" w14:textId="77777777" w:rsidR="005B37EA" w:rsidRDefault="00000000">
      <w:pPr>
        <w:pStyle w:val="BodyText"/>
        <w:spacing w:before="139"/>
        <w:ind w:left="720"/>
      </w:pPr>
      <w:r>
        <w:t>The</w:t>
      </w:r>
      <w:r>
        <w:rPr>
          <w:spacing w:val="-7"/>
        </w:rPr>
        <w:t xml:space="preserve"> </w:t>
      </w:r>
      <w:r>
        <w:t>effect</w:t>
      </w:r>
      <w:r>
        <w:rPr>
          <w:spacing w:val="-7"/>
        </w:rPr>
        <w:t xml:space="preserve"> </w:t>
      </w:r>
      <w:r>
        <w:t>on</w:t>
      </w:r>
      <w:r>
        <w:rPr>
          <w:spacing w:val="-7"/>
        </w:rPr>
        <w:t xml:space="preserve"> </w:t>
      </w:r>
      <w:r>
        <w:t>device</w:t>
      </w:r>
      <w:r>
        <w:rPr>
          <w:spacing w:val="-7"/>
        </w:rPr>
        <w:t xml:space="preserve"> </w:t>
      </w:r>
      <w:r>
        <w:t>startup</w:t>
      </w:r>
      <w:r>
        <w:rPr>
          <w:spacing w:val="-7"/>
        </w:rPr>
        <w:t xml:space="preserve"> </w:t>
      </w:r>
      <w:r>
        <w:t>time</w:t>
      </w:r>
      <w:r>
        <w:rPr>
          <w:spacing w:val="-7"/>
        </w:rPr>
        <w:t xml:space="preserve"> </w:t>
      </w:r>
      <w:r>
        <w:t>at</w:t>
      </w:r>
      <w:r>
        <w:rPr>
          <w:spacing w:val="-7"/>
        </w:rPr>
        <w:t xml:space="preserve"> </w:t>
      </w:r>
      <w:r>
        <w:t>various</w:t>
      </w:r>
      <w:r>
        <w:rPr>
          <w:spacing w:val="-7"/>
        </w:rPr>
        <w:t xml:space="preserve"> </w:t>
      </w:r>
      <w:r>
        <w:t>temperatures</w:t>
      </w:r>
      <w:r>
        <w:rPr>
          <w:spacing w:val="-7"/>
        </w:rPr>
        <w:t xml:space="preserve"> </w:t>
      </w:r>
      <w:r>
        <w:t>is</w:t>
      </w:r>
      <w:r>
        <w:rPr>
          <w:spacing w:val="-7"/>
        </w:rPr>
        <w:t xml:space="preserve"> </w:t>
      </w:r>
      <w:r>
        <w:t>defined</w:t>
      </w:r>
      <w:r>
        <w:rPr>
          <w:spacing w:val="-7"/>
        </w:rPr>
        <w:t xml:space="preserve"> </w:t>
      </w:r>
      <w:r>
        <w:t>in</w:t>
      </w:r>
      <w:r>
        <w:rPr>
          <w:spacing w:val="-7"/>
        </w:rPr>
        <w:t xml:space="preserve"> </w:t>
      </w:r>
      <w:hyperlink w:anchor="_bookmark59" w:history="1">
        <w:r>
          <w:rPr>
            <w:color w:val="5288AD"/>
          </w:rPr>
          <w:t>Table</w:t>
        </w:r>
        <w:r>
          <w:rPr>
            <w:color w:val="5288AD"/>
            <w:spacing w:val="-7"/>
          </w:rPr>
          <w:t xml:space="preserve"> </w:t>
        </w:r>
        <w:r>
          <w:rPr>
            <w:color w:val="5288AD"/>
            <w:spacing w:val="-5"/>
          </w:rPr>
          <w:t>7</w:t>
        </w:r>
      </w:hyperlink>
      <w:r>
        <w:rPr>
          <w:spacing w:val="-5"/>
        </w:rPr>
        <w:t>.</w:t>
      </w:r>
    </w:p>
    <w:p w14:paraId="50DBC5A7" w14:textId="77777777" w:rsidR="005B37EA" w:rsidRDefault="005B37EA">
      <w:pPr>
        <w:pStyle w:val="BodyText"/>
        <w:sectPr w:rsidR="005B37EA">
          <w:pgSz w:w="12240" w:h="15840"/>
          <w:pgMar w:top="1380" w:right="1080" w:bottom="1020" w:left="720" w:header="0" w:footer="820" w:gutter="0"/>
          <w:cols w:space="720"/>
        </w:sectPr>
      </w:pPr>
    </w:p>
    <w:p w14:paraId="1A3A672B" w14:textId="77777777" w:rsidR="005B37EA" w:rsidRDefault="00000000">
      <w:pPr>
        <w:pStyle w:val="Heading5"/>
      </w:pPr>
      <w:bookmarkStart w:id="124" w:name="_bookmark59"/>
      <w:bookmarkEnd w:id="124"/>
      <w:r>
        <w:rPr>
          <w:color w:val="7F7F7F"/>
        </w:rPr>
        <w:lastRenderedPageBreak/>
        <w:t>Table</w:t>
      </w:r>
      <w:r>
        <w:rPr>
          <w:color w:val="7F7F7F"/>
          <w:spacing w:val="6"/>
        </w:rPr>
        <w:t xml:space="preserve"> </w:t>
      </w:r>
      <w:r>
        <w:rPr>
          <w:color w:val="7F7F7F"/>
        </w:rPr>
        <w:t>7:</w:t>
      </w:r>
      <w:r>
        <w:rPr>
          <w:color w:val="7F7F7F"/>
          <w:spacing w:val="6"/>
        </w:rPr>
        <w:t xml:space="preserve"> </w:t>
      </w:r>
      <w:r>
        <w:rPr>
          <w:color w:val="7F7F7F"/>
        </w:rPr>
        <w:t>ePMP</w:t>
      </w:r>
      <w:r>
        <w:rPr>
          <w:color w:val="7F7F7F"/>
          <w:spacing w:val="6"/>
        </w:rPr>
        <w:t xml:space="preserve"> </w:t>
      </w:r>
      <w:r>
        <w:rPr>
          <w:color w:val="7F7F7F"/>
        </w:rPr>
        <w:t>4600L</w:t>
      </w:r>
      <w:r>
        <w:rPr>
          <w:color w:val="7F7F7F"/>
          <w:spacing w:val="6"/>
        </w:rPr>
        <w:t xml:space="preserve"> </w:t>
      </w:r>
      <w:r>
        <w:rPr>
          <w:color w:val="7F7F7F"/>
        </w:rPr>
        <w:t>AP</w:t>
      </w:r>
      <w:r>
        <w:rPr>
          <w:color w:val="7F7F7F"/>
          <w:spacing w:val="6"/>
        </w:rPr>
        <w:t xml:space="preserve"> </w:t>
      </w:r>
      <w:r>
        <w:rPr>
          <w:color w:val="7F7F7F"/>
        </w:rPr>
        <w:t>start-up</w:t>
      </w:r>
      <w:r>
        <w:rPr>
          <w:color w:val="7F7F7F"/>
          <w:spacing w:val="6"/>
        </w:rPr>
        <w:t xml:space="preserve"> </w:t>
      </w:r>
      <w:r>
        <w:rPr>
          <w:color w:val="7F7F7F"/>
        </w:rPr>
        <w:t>times</w:t>
      </w:r>
      <w:r>
        <w:rPr>
          <w:color w:val="7F7F7F"/>
          <w:spacing w:val="6"/>
        </w:rPr>
        <w:t xml:space="preserve"> </w:t>
      </w:r>
      <w:r>
        <w:rPr>
          <w:color w:val="7F7F7F"/>
        </w:rPr>
        <w:t>based</w:t>
      </w:r>
      <w:r>
        <w:rPr>
          <w:color w:val="7F7F7F"/>
          <w:spacing w:val="6"/>
        </w:rPr>
        <w:t xml:space="preserve"> </w:t>
      </w:r>
      <w:r>
        <w:rPr>
          <w:color w:val="7F7F7F"/>
        </w:rPr>
        <w:t>on</w:t>
      </w:r>
      <w:r>
        <w:rPr>
          <w:color w:val="7F7F7F"/>
          <w:spacing w:val="6"/>
        </w:rPr>
        <w:t xml:space="preserve"> </w:t>
      </w:r>
      <w:r>
        <w:rPr>
          <w:color w:val="7F7F7F"/>
        </w:rPr>
        <w:t>the</w:t>
      </w:r>
      <w:r>
        <w:rPr>
          <w:color w:val="7F7F7F"/>
          <w:spacing w:val="6"/>
        </w:rPr>
        <w:t xml:space="preserve"> </w:t>
      </w:r>
      <w:r>
        <w:rPr>
          <w:color w:val="7F7F7F"/>
        </w:rPr>
        <w:t>ambient</w:t>
      </w:r>
      <w:r>
        <w:rPr>
          <w:color w:val="7F7F7F"/>
          <w:spacing w:val="6"/>
        </w:rPr>
        <w:t xml:space="preserve"> </w:t>
      </w:r>
      <w:r>
        <w:rPr>
          <w:color w:val="7F7F7F"/>
          <w:spacing w:val="-2"/>
        </w:rPr>
        <w:t>temperature</w:t>
      </w:r>
    </w:p>
    <w:p w14:paraId="4D94ABBF"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8"/>
        <w:gridCol w:w="3764"/>
      </w:tblGrid>
      <w:tr w:rsidR="005B37EA" w14:paraId="1C422EE9" w14:textId="77777777">
        <w:trPr>
          <w:trHeight w:val="360"/>
        </w:trPr>
        <w:tc>
          <w:tcPr>
            <w:tcW w:w="1668" w:type="dxa"/>
            <w:shd w:val="clear" w:color="auto" w:fill="BFBFBF"/>
          </w:tcPr>
          <w:p w14:paraId="5B8D9108" w14:textId="77777777" w:rsidR="005B37EA" w:rsidRDefault="00000000">
            <w:pPr>
              <w:pStyle w:val="TableParagraph"/>
              <w:rPr>
                <w:b/>
                <w:sz w:val="18"/>
              </w:rPr>
            </w:pPr>
            <w:r>
              <w:rPr>
                <w:b/>
                <w:sz w:val="18"/>
              </w:rPr>
              <w:t>Initial</w:t>
            </w:r>
            <w:r>
              <w:rPr>
                <w:b/>
                <w:spacing w:val="13"/>
                <w:sz w:val="18"/>
              </w:rPr>
              <w:t xml:space="preserve"> </w:t>
            </w:r>
            <w:r>
              <w:rPr>
                <w:b/>
                <w:spacing w:val="-2"/>
                <w:sz w:val="18"/>
              </w:rPr>
              <w:t>temperature</w:t>
            </w:r>
          </w:p>
        </w:tc>
        <w:tc>
          <w:tcPr>
            <w:tcW w:w="3764" w:type="dxa"/>
            <w:shd w:val="clear" w:color="auto" w:fill="BFBFBF"/>
          </w:tcPr>
          <w:p w14:paraId="6101C728" w14:textId="77777777" w:rsidR="005B37EA" w:rsidRDefault="00000000">
            <w:pPr>
              <w:pStyle w:val="TableParagraph"/>
              <w:rPr>
                <w:b/>
                <w:sz w:val="18"/>
              </w:rPr>
            </w:pPr>
            <w:r>
              <w:rPr>
                <w:b/>
                <w:sz w:val="18"/>
              </w:rPr>
              <w:t>Start-up</w:t>
            </w:r>
            <w:r>
              <w:rPr>
                <w:b/>
                <w:spacing w:val="6"/>
                <w:sz w:val="18"/>
              </w:rPr>
              <w:t xml:space="preserve"> </w:t>
            </w:r>
            <w:r>
              <w:rPr>
                <w:b/>
                <w:sz w:val="18"/>
              </w:rPr>
              <w:t>time</w:t>
            </w:r>
            <w:r>
              <w:rPr>
                <w:b/>
                <w:spacing w:val="6"/>
                <w:sz w:val="18"/>
              </w:rPr>
              <w:t xml:space="preserve"> </w:t>
            </w:r>
            <w:r>
              <w:rPr>
                <w:b/>
                <w:sz w:val="18"/>
              </w:rPr>
              <w:t>(from</w:t>
            </w:r>
            <w:r>
              <w:rPr>
                <w:b/>
                <w:spacing w:val="6"/>
                <w:sz w:val="18"/>
              </w:rPr>
              <w:t xml:space="preserve"> </w:t>
            </w:r>
            <w:r>
              <w:rPr>
                <w:b/>
                <w:sz w:val="18"/>
              </w:rPr>
              <w:t>power</w:t>
            </w:r>
            <w:r>
              <w:rPr>
                <w:b/>
                <w:spacing w:val="7"/>
                <w:sz w:val="18"/>
              </w:rPr>
              <w:t xml:space="preserve"> </w:t>
            </w:r>
            <w:r>
              <w:rPr>
                <w:b/>
                <w:sz w:val="18"/>
              </w:rPr>
              <w:t>on</w:t>
            </w:r>
            <w:r>
              <w:rPr>
                <w:b/>
                <w:spacing w:val="6"/>
                <w:sz w:val="18"/>
              </w:rPr>
              <w:t xml:space="preserve"> </w:t>
            </w:r>
            <w:r>
              <w:rPr>
                <w:b/>
                <w:sz w:val="18"/>
              </w:rPr>
              <w:t>to</w:t>
            </w:r>
            <w:r>
              <w:rPr>
                <w:b/>
                <w:spacing w:val="6"/>
                <w:sz w:val="18"/>
              </w:rPr>
              <w:t xml:space="preserve"> </w:t>
            </w:r>
            <w:r>
              <w:rPr>
                <w:b/>
                <w:spacing w:val="-2"/>
                <w:sz w:val="18"/>
              </w:rPr>
              <w:t>operational)</w:t>
            </w:r>
          </w:p>
        </w:tc>
      </w:tr>
      <w:tr w:rsidR="005B37EA" w14:paraId="264F63AF" w14:textId="77777777">
        <w:trPr>
          <w:trHeight w:val="360"/>
        </w:trPr>
        <w:tc>
          <w:tcPr>
            <w:tcW w:w="1668" w:type="dxa"/>
          </w:tcPr>
          <w:p w14:paraId="320E7145" w14:textId="77777777" w:rsidR="005B37EA" w:rsidRDefault="00000000">
            <w:pPr>
              <w:pStyle w:val="TableParagraph"/>
              <w:rPr>
                <w:sz w:val="18"/>
              </w:rPr>
            </w:pPr>
            <w:r>
              <w:rPr>
                <w:sz w:val="18"/>
              </w:rPr>
              <w:t>-22°F</w:t>
            </w:r>
            <w:r>
              <w:rPr>
                <w:spacing w:val="-10"/>
                <w:sz w:val="18"/>
              </w:rPr>
              <w:t xml:space="preserve"> </w:t>
            </w:r>
            <w:r>
              <w:rPr>
                <w:sz w:val="18"/>
              </w:rPr>
              <w:t>(-30°C)</w:t>
            </w:r>
            <w:r>
              <w:rPr>
                <w:spacing w:val="-7"/>
                <w:sz w:val="18"/>
              </w:rPr>
              <w:t xml:space="preserve"> </w:t>
            </w:r>
            <w:r>
              <w:rPr>
                <w:spacing w:val="-10"/>
                <w:sz w:val="18"/>
              </w:rPr>
              <w:t>H</w:t>
            </w:r>
          </w:p>
        </w:tc>
        <w:tc>
          <w:tcPr>
            <w:tcW w:w="3764" w:type="dxa"/>
          </w:tcPr>
          <w:p w14:paraId="6F1C28A0" w14:textId="77777777" w:rsidR="005B37EA" w:rsidRDefault="00000000">
            <w:pPr>
              <w:pStyle w:val="TableParagraph"/>
              <w:rPr>
                <w:sz w:val="18"/>
              </w:rPr>
            </w:pPr>
            <w:r>
              <w:rPr>
                <w:sz w:val="18"/>
              </w:rPr>
              <w:t>20</w:t>
            </w:r>
            <w:r>
              <w:rPr>
                <w:spacing w:val="-7"/>
                <w:sz w:val="18"/>
              </w:rPr>
              <w:t xml:space="preserve"> </w:t>
            </w:r>
            <w:r>
              <w:rPr>
                <w:spacing w:val="-2"/>
                <w:sz w:val="18"/>
              </w:rPr>
              <w:t>minutes</w:t>
            </w:r>
          </w:p>
        </w:tc>
      </w:tr>
      <w:tr w:rsidR="005B37EA" w14:paraId="26691818" w14:textId="77777777">
        <w:trPr>
          <w:trHeight w:val="360"/>
        </w:trPr>
        <w:tc>
          <w:tcPr>
            <w:tcW w:w="1668" w:type="dxa"/>
          </w:tcPr>
          <w:p w14:paraId="4EAFF73B" w14:textId="77777777" w:rsidR="005B37EA" w:rsidRDefault="00000000">
            <w:pPr>
              <w:pStyle w:val="TableParagraph"/>
              <w:rPr>
                <w:sz w:val="18"/>
              </w:rPr>
            </w:pPr>
            <w:r>
              <w:rPr>
                <w:sz w:val="18"/>
              </w:rPr>
              <w:t>-4°F</w:t>
            </w:r>
            <w:r>
              <w:rPr>
                <w:spacing w:val="-10"/>
                <w:sz w:val="18"/>
              </w:rPr>
              <w:t xml:space="preserve"> </w:t>
            </w:r>
            <w:r>
              <w:rPr>
                <w:sz w:val="18"/>
              </w:rPr>
              <w:t>(-</w:t>
            </w:r>
            <w:r>
              <w:rPr>
                <w:spacing w:val="-2"/>
                <w:sz w:val="18"/>
              </w:rPr>
              <w:t>20°C)</w:t>
            </w:r>
          </w:p>
        </w:tc>
        <w:tc>
          <w:tcPr>
            <w:tcW w:w="3764" w:type="dxa"/>
          </w:tcPr>
          <w:p w14:paraId="4FAC7749" w14:textId="77777777" w:rsidR="005B37EA" w:rsidRDefault="00000000">
            <w:pPr>
              <w:pStyle w:val="TableParagraph"/>
              <w:rPr>
                <w:sz w:val="18"/>
              </w:rPr>
            </w:pPr>
            <w:r>
              <w:rPr>
                <w:sz w:val="18"/>
              </w:rPr>
              <w:t>6</w:t>
            </w:r>
            <w:r>
              <w:rPr>
                <w:spacing w:val="-7"/>
                <w:sz w:val="18"/>
              </w:rPr>
              <w:t xml:space="preserve"> </w:t>
            </w:r>
            <w:r>
              <w:rPr>
                <w:spacing w:val="-2"/>
                <w:sz w:val="18"/>
              </w:rPr>
              <w:t>minutes</w:t>
            </w:r>
          </w:p>
        </w:tc>
      </w:tr>
      <w:tr w:rsidR="005B37EA" w14:paraId="15C48917" w14:textId="77777777">
        <w:trPr>
          <w:trHeight w:val="360"/>
        </w:trPr>
        <w:tc>
          <w:tcPr>
            <w:tcW w:w="1668" w:type="dxa"/>
          </w:tcPr>
          <w:p w14:paraId="28CE0BC4" w14:textId="77777777" w:rsidR="005B37EA" w:rsidRDefault="00000000">
            <w:pPr>
              <w:pStyle w:val="TableParagraph"/>
              <w:rPr>
                <w:sz w:val="18"/>
              </w:rPr>
            </w:pPr>
            <w:bookmarkStart w:id="125" w:name="Wind_loading"/>
            <w:bookmarkStart w:id="126" w:name="_bookmark60"/>
            <w:bookmarkEnd w:id="125"/>
            <w:bookmarkEnd w:id="126"/>
            <w:r>
              <w:rPr>
                <w:sz w:val="18"/>
              </w:rPr>
              <w:t>14°F</w:t>
            </w:r>
            <w:r>
              <w:rPr>
                <w:spacing w:val="-7"/>
                <w:sz w:val="18"/>
              </w:rPr>
              <w:t xml:space="preserve"> </w:t>
            </w:r>
            <w:r>
              <w:rPr>
                <w:sz w:val="18"/>
              </w:rPr>
              <w:t>(-</w:t>
            </w:r>
            <w:r>
              <w:rPr>
                <w:spacing w:val="-4"/>
                <w:sz w:val="18"/>
              </w:rPr>
              <w:t>10°C)</w:t>
            </w:r>
          </w:p>
        </w:tc>
        <w:tc>
          <w:tcPr>
            <w:tcW w:w="3764" w:type="dxa"/>
          </w:tcPr>
          <w:p w14:paraId="03A616C7" w14:textId="77777777" w:rsidR="005B37EA" w:rsidRDefault="00000000">
            <w:pPr>
              <w:pStyle w:val="TableParagraph"/>
              <w:rPr>
                <w:sz w:val="18"/>
              </w:rPr>
            </w:pPr>
            <w:r>
              <w:rPr>
                <w:sz w:val="18"/>
              </w:rPr>
              <w:t>2</w:t>
            </w:r>
            <w:r>
              <w:rPr>
                <w:spacing w:val="-7"/>
                <w:sz w:val="18"/>
              </w:rPr>
              <w:t xml:space="preserve"> </w:t>
            </w:r>
            <w:r>
              <w:rPr>
                <w:sz w:val="18"/>
              </w:rPr>
              <w:t>minutes,</w:t>
            </w:r>
            <w:r>
              <w:rPr>
                <w:spacing w:val="-7"/>
                <w:sz w:val="18"/>
              </w:rPr>
              <w:t xml:space="preserve"> </w:t>
            </w:r>
            <w:r>
              <w:rPr>
                <w:sz w:val="18"/>
              </w:rPr>
              <w:t>30</w:t>
            </w:r>
            <w:r>
              <w:rPr>
                <w:spacing w:val="-7"/>
                <w:sz w:val="18"/>
              </w:rPr>
              <w:t xml:space="preserve"> </w:t>
            </w:r>
            <w:r>
              <w:rPr>
                <w:spacing w:val="-2"/>
                <w:sz w:val="18"/>
              </w:rPr>
              <w:t>seconds</w:t>
            </w:r>
          </w:p>
        </w:tc>
      </w:tr>
    </w:tbl>
    <w:p w14:paraId="2FCC050F" w14:textId="77777777" w:rsidR="005B37EA" w:rsidRDefault="005B37EA">
      <w:pPr>
        <w:pStyle w:val="BodyText"/>
        <w:spacing w:before="36"/>
        <w:rPr>
          <w:b/>
        </w:rPr>
      </w:pPr>
    </w:p>
    <w:p w14:paraId="40EAD1C9" w14:textId="77777777" w:rsidR="005B37EA" w:rsidRDefault="00000000">
      <w:pPr>
        <w:pStyle w:val="Heading3"/>
        <w:spacing w:before="0"/>
      </w:pPr>
      <w:r>
        <w:rPr>
          <w:color w:val="0099DD"/>
        </w:rPr>
        <w:t>Wind</w:t>
      </w:r>
      <w:r>
        <w:rPr>
          <w:color w:val="0099DD"/>
          <w:spacing w:val="-6"/>
        </w:rPr>
        <w:t xml:space="preserve"> </w:t>
      </w:r>
      <w:r>
        <w:rPr>
          <w:color w:val="0099DD"/>
          <w:spacing w:val="-2"/>
        </w:rPr>
        <w:t>loading</w:t>
      </w:r>
    </w:p>
    <w:p w14:paraId="0B7EF4D9" w14:textId="77777777" w:rsidR="005B37EA" w:rsidRDefault="00000000">
      <w:pPr>
        <w:pStyle w:val="BodyText"/>
        <w:spacing w:before="174" w:line="264" w:lineRule="auto"/>
        <w:ind w:left="720" w:right="460"/>
      </w:pPr>
      <w:r>
        <w:t>Ensure</w:t>
      </w:r>
      <w:r>
        <w:rPr>
          <w:spacing w:val="-9"/>
        </w:rPr>
        <w:t xml:space="preserve"> </w:t>
      </w:r>
      <w:r>
        <w:t>that</w:t>
      </w:r>
      <w:r>
        <w:rPr>
          <w:spacing w:val="-9"/>
        </w:rPr>
        <w:t xml:space="preserve"> </w:t>
      </w:r>
      <w:r>
        <w:t>the</w:t>
      </w:r>
      <w:r>
        <w:rPr>
          <w:spacing w:val="-9"/>
        </w:rPr>
        <w:t xml:space="preserve"> </w:t>
      </w:r>
      <w:r>
        <w:t>device</w:t>
      </w:r>
      <w:r>
        <w:rPr>
          <w:spacing w:val="-9"/>
        </w:rPr>
        <w:t xml:space="preserve"> </w:t>
      </w:r>
      <w:r>
        <w:t>and</w:t>
      </w:r>
      <w:r>
        <w:rPr>
          <w:spacing w:val="-9"/>
        </w:rPr>
        <w:t xml:space="preserve"> </w:t>
      </w:r>
      <w:r>
        <w:t>the</w:t>
      </w:r>
      <w:r>
        <w:rPr>
          <w:spacing w:val="-9"/>
        </w:rPr>
        <w:t xml:space="preserve"> </w:t>
      </w:r>
      <w:r>
        <w:t>structure</w:t>
      </w:r>
      <w:r>
        <w:rPr>
          <w:spacing w:val="-9"/>
        </w:rPr>
        <w:t xml:space="preserve"> </w:t>
      </w:r>
      <w:r>
        <w:t>on</w:t>
      </w:r>
      <w:r>
        <w:rPr>
          <w:spacing w:val="-9"/>
        </w:rPr>
        <w:t xml:space="preserve"> </w:t>
      </w:r>
      <w:r>
        <w:t>which</w:t>
      </w:r>
      <w:r>
        <w:rPr>
          <w:spacing w:val="-9"/>
        </w:rPr>
        <w:t xml:space="preserve"> </w:t>
      </w:r>
      <w:r>
        <w:t>it</w:t>
      </w:r>
      <w:r>
        <w:rPr>
          <w:spacing w:val="-9"/>
        </w:rPr>
        <w:t xml:space="preserve"> </w:t>
      </w:r>
      <w:r>
        <w:t>is</w:t>
      </w:r>
      <w:r>
        <w:rPr>
          <w:spacing w:val="-9"/>
        </w:rPr>
        <w:t xml:space="preserve"> </w:t>
      </w:r>
      <w:r>
        <w:t>mounted</w:t>
      </w:r>
      <w:r>
        <w:rPr>
          <w:spacing w:val="-9"/>
        </w:rPr>
        <w:t xml:space="preserve"> </w:t>
      </w:r>
      <w:r>
        <w:t>are</w:t>
      </w:r>
      <w:r>
        <w:rPr>
          <w:spacing w:val="-9"/>
        </w:rPr>
        <w:t xml:space="preserve"> </w:t>
      </w:r>
      <w:r>
        <w:t>capable</w:t>
      </w:r>
      <w:r>
        <w:rPr>
          <w:spacing w:val="-9"/>
        </w:rPr>
        <w:t xml:space="preserve"> </w:t>
      </w:r>
      <w:r>
        <w:t>of</w:t>
      </w:r>
      <w:r>
        <w:rPr>
          <w:spacing w:val="-9"/>
        </w:rPr>
        <w:t xml:space="preserve"> </w:t>
      </w:r>
      <w:r>
        <w:t>withstanding</w:t>
      </w:r>
      <w:r>
        <w:rPr>
          <w:spacing w:val="-9"/>
        </w:rPr>
        <w:t xml:space="preserve"> </w:t>
      </w:r>
      <w:r>
        <w:t>the</w:t>
      </w:r>
      <w:r>
        <w:rPr>
          <w:spacing w:val="-9"/>
        </w:rPr>
        <w:t xml:space="preserve"> </w:t>
      </w:r>
      <w:r>
        <w:t>prevalent</w:t>
      </w:r>
      <w:r>
        <w:rPr>
          <w:spacing w:val="-9"/>
        </w:rPr>
        <w:t xml:space="preserve"> </w:t>
      </w:r>
      <w:r>
        <w:t>wind</w:t>
      </w:r>
      <w:r>
        <w:rPr>
          <w:spacing w:val="-9"/>
        </w:rPr>
        <w:t xml:space="preserve"> </w:t>
      </w:r>
      <w:r>
        <w:t>speeds at a proposed ePMP site. Wind speed statistics are available from national meteorological offices.</w:t>
      </w:r>
    </w:p>
    <w:p w14:paraId="2083E0BB" w14:textId="77777777" w:rsidR="005B37EA" w:rsidRDefault="00000000">
      <w:pPr>
        <w:pStyle w:val="BodyText"/>
        <w:spacing w:before="137"/>
        <w:ind w:left="720"/>
      </w:pPr>
      <w:r>
        <w:t>The</w:t>
      </w:r>
      <w:r>
        <w:rPr>
          <w:spacing w:val="-7"/>
        </w:rPr>
        <w:t xml:space="preserve"> </w:t>
      </w:r>
      <w:r>
        <w:t>device</w:t>
      </w:r>
      <w:r>
        <w:rPr>
          <w:spacing w:val="-7"/>
        </w:rPr>
        <w:t xml:space="preserve"> </w:t>
      </w:r>
      <w:r>
        <w:t>and</w:t>
      </w:r>
      <w:r>
        <w:rPr>
          <w:spacing w:val="-7"/>
        </w:rPr>
        <w:t xml:space="preserve"> </w:t>
      </w:r>
      <w:r>
        <w:t>its</w:t>
      </w:r>
      <w:r>
        <w:rPr>
          <w:spacing w:val="-7"/>
        </w:rPr>
        <w:t xml:space="preserve"> </w:t>
      </w:r>
      <w:r>
        <w:t>mounting</w:t>
      </w:r>
      <w:r>
        <w:rPr>
          <w:spacing w:val="-7"/>
        </w:rPr>
        <w:t xml:space="preserve"> </w:t>
      </w:r>
      <w:r>
        <w:t>bracket</w:t>
      </w:r>
      <w:r>
        <w:rPr>
          <w:spacing w:val="-7"/>
        </w:rPr>
        <w:t xml:space="preserve"> </w:t>
      </w:r>
      <w:r>
        <w:t>are</w:t>
      </w:r>
      <w:r>
        <w:rPr>
          <w:spacing w:val="-7"/>
        </w:rPr>
        <w:t xml:space="preserve"> </w:t>
      </w:r>
      <w:r>
        <w:t>capable</w:t>
      </w:r>
      <w:r>
        <w:rPr>
          <w:spacing w:val="-7"/>
        </w:rPr>
        <w:t xml:space="preserve"> </w:t>
      </w:r>
      <w:r>
        <w:t>of</w:t>
      </w:r>
      <w:r>
        <w:rPr>
          <w:spacing w:val="-7"/>
        </w:rPr>
        <w:t xml:space="preserve"> </w:t>
      </w:r>
      <w:r>
        <w:t>withstanding</w:t>
      </w:r>
      <w:r>
        <w:rPr>
          <w:spacing w:val="-7"/>
        </w:rPr>
        <w:t xml:space="preserve"> </w:t>
      </w:r>
      <w:r>
        <w:t>wind</w:t>
      </w:r>
      <w:r>
        <w:rPr>
          <w:spacing w:val="-7"/>
        </w:rPr>
        <w:t xml:space="preserve"> </w:t>
      </w:r>
      <w:r>
        <w:t>speeds</w:t>
      </w:r>
      <w:r>
        <w:rPr>
          <w:spacing w:val="-7"/>
        </w:rPr>
        <w:t xml:space="preserve"> </w:t>
      </w:r>
      <w:r>
        <w:t>of</w:t>
      </w:r>
      <w:r>
        <w:rPr>
          <w:spacing w:val="-7"/>
        </w:rPr>
        <w:t xml:space="preserve"> </w:t>
      </w:r>
      <w:r>
        <w:t>up</w:t>
      </w:r>
      <w:r>
        <w:rPr>
          <w:spacing w:val="-7"/>
        </w:rPr>
        <w:t xml:space="preserve"> </w:t>
      </w:r>
      <w:r>
        <w:t>to</w:t>
      </w:r>
      <w:r>
        <w:rPr>
          <w:spacing w:val="-7"/>
        </w:rPr>
        <w:t xml:space="preserve"> </w:t>
      </w:r>
      <w:r>
        <w:t>200</w:t>
      </w:r>
      <w:r>
        <w:rPr>
          <w:spacing w:val="-7"/>
        </w:rPr>
        <w:t xml:space="preserve"> </w:t>
      </w:r>
      <w:r>
        <w:t>kph</w:t>
      </w:r>
      <w:r>
        <w:rPr>
          <w:spacing w:val="-7"/>
        </w:rPr>
        <w:t xml:space="preserve"> </w:t>
      </w:r>
      <w:r>
        <w:t>(124</w:t>
      </w:r>
      <w:r>
        <w:rPr>
          <w:spacing w:val="-7"/>
        </w:rPr>
        <w:t xml:space="preserve"> </w:t>
      </w:r>
      <w:r>
        <w:rPr>
          <w:spacing w:val="-2"/>
        </w:rPr>
        <w:t>mph).</w:t>
      </w:r>
    </w:p>
    <w:p w14:paraId="7E512CBD" w14:textId="77777777" w:rsidR="005B37EA" w:rsidRDefault="00000000">
      <w:pPr>
        <w:pStyle w:val="BodyText"/>
        <w:spacing w:before="156" w:line="264" w:lineRule="auto"/>
        <w:ind w:left="720" w:right="353"/>
      </w:pPr>
      <w:r>
        <w:t>Wind</w:t>
      </w:r>
      <w:r>
        <w:rPr>
          <w:spacing w:val="-9"/>
        </w:rPr>
        <w:t xml:space="preserve"> </w:t>
      </w:r>
      <w:r>
        <w:t>blowing</w:t>
      </w:r>
      <w:r>
        <w:rPr>
          <w:spacing w:val="-9"/>
        </w:rPr>
        <w:t xml:space="preserve"> </w:t>
      </w:r>
      <w:r>
        <w:t>on</w:t>
      </w:r>
      <w:r>
        <w:rPr>
          <w:spacing w:val="-9"/>
        </w:rPr>
        <w:t xml:space="preserve"> </w:t>
      </w:r>
      <w:r>
        <w:t>the</w:t>
      </w:r>
      <w:r>
        <w:rPr>
          <w:spacing w:val="-9"/>
        </w:rPr>
        <w:t xml:space="preserve"> </w:t>
      </w:r>
      <w:r>
        <w:t>device</w:t>
      </w:r>
      <w:r>
        <w:rPr>
          <w:spacing w:val="-9"/>
        </w:rPr>
        <w:t xml:space="preserve"> </w:t>
      </w:r>
      <w:r>
        <w:t>will</w:t>
      </w:r>
      <w:r>
        <w:rPr>
          <w:spacing w:val="-9"/>
        </w:rPr>
        <w:t xml:space="preserve"> </w:t>
      </w:r>
      <w:r>
        <w:t>subject</w:t>
      </w:r>
      <w:r>
        <w:rPr>
          <w:spacing w:val="-9"/>
        </w:rPr>
        <w:t xml:space="preserve"> </w:t>
      </w:r>
      <w:r>
        <w:t>the</w:t>
      </w:r>
      <w:r>
        <w:rPr>
          <w:spacing w:val="-9"/>
        </w:rPr>
        <w:t xml:space="preserve"> </w:t>
      </w:r>
      <w:r>
        <w:t>mounting</w:t>
      </w:r>
      <w:r>
        <w:rPr>
          <w:spacing w:val="-9"/>
        </w:rPr>
        <w:t xml:space="preserve"> </w:t>
      </w:r>
      <w:r>
        <w:t>structure</w:t>
      </w:r>
      <w:r>
        <w:rPr>
          <w:spacing w:val="-9"/>
        </w:rPr>
        <w:t xml:space="preserve"> </w:t>
      </w:r>
      <w:r>
        <w:t>to</w:t>
      </w:r>
      <w:r>
        <w:rPr>
          <w:spacing w:val="-9"/>
        </w:rPr>
        <w:t xml:space="preserve"> </w:t>
      </w:r>
      <w:r>
        <w:t>significant</w:t>
      </w:r>
      <w:r>
        <w:rPr>
          <w:spacing w:val="-9"/>
        </w:rPr>
        <w:t xml:space="preserve"> </w:t>
      </w:r>
      <w:r>
        <w:t>lateral</w:t>
      </w:r>
      <w:r>
        <w:rPr>
          <w:spacing w:val="-9"/>
        </w:rPr>
        <w:t xml:space="preserve"> </w:t>
      </w:r>
      <w:r>
        <w:t>force.</w:t>
      </w:r>
      <w:r>
        <w:rPr>
          <w:spacing w:val="-9"/>
        </w:rPr>
        <w:t xml:space="preserve"> </w:t>
      </w:r>
      <w:r>
        <w:t>The</w:t>
      </w:r>
      <w:r>
        <w:rPr>
          <w:spacing w:val="-9"/>
        </w:rPr>
        <w:t xml:space="preserve"> </w:t>
      </w:r>
      <w:r>
        <w:t>magnitude</w:t>
      </w:r>
      <w:r>
        <w:rPr>
          <w:spacing w:val="-9"/>
        </w:rPr>
        <w:t xml:space="preserve"> </w:t>
      </w:r>
      <w:r>
        <w:t>of</w:t>
      </w:r>
      <w:r>
        <w:rPr>
          <w:spacing w:val="-9"/>
        </w:rPr>
        <w:t xml:space="preserve"> </w:t>
      </w:r>
      <w:r>
        <w:t>the</w:t>
      </w:r>
      <w:r>
        <w:rPr>
          <w:spacing w:val="-9"/>
        </w:rPr>
        <w:t xml:space="preserve"> </w:t>
      </w:r>
      <w:r>
        <w:t xml:space="preserve">force depends on both wind strength and the surface area of the device. Wind loading is estimated using the following </w:t>
      </w:r>
      <w:r>
        <w:rPr>
          <w:spacing w:val="-2"/>
        </w:rPr>
        <w:t>formulae:</w:t>
      </w:r>
    </w:p>
    <w:p w14:paraId="0B2E4174" w14:textId="77777777" w:rsidR="005B37EA" w:rsidRDefault="00000000">
      <w:pPr>
        <w:pStyle w:val="BodyText"/>
        <w:spacing w:before="105"/>
        <w:ind w:left="720"/>
        <w:rPr>
          <w:position w:val="6"/>
          <w:sz w:val="15"/>
        </w:rPr>
      </w:pPr>
      <w:r>
        <w:t>Force</w:t>
      </w:r>
      <w:r>
        <w:rPr>
          <w:spacing w:val="-7"/>
        </w:rPr>
        <w:t xml:space="preserve"> </w:t>
      </w:r>
      <w:r>
        <w:t>(in</w:t>
      </w:r>
      <w:r>
        <w:rPr>
          <w:spacing w:val="-7"/>
        </w:rPr>
        <w:t xml:space="preserve"> </w:t>
      </w:r>
      <w:r>
        <w:t>kilograms)</w:t>
      </w:r>
      <w:r>
        <w:rPr>
          <w:spacing w:val="-7"/>
        </w:rPr>
        <w:t xml:space="preserve"> </w:t>
      </w:r>
      <w:r>
        <w:t>=</w:t>
      </w:r>
      <w:r>
        <w:rPr>
          <w:spacing w:val="-7"/>
        </w:rPr>
        <w:t xml:space="preserve"> </w:t>
      </w:r>
      <w:r>
        <w:rPr>
          <w:spacing w:val="-2"/>
        </w:rPr>
        <w:t>0.1045aV</w:t>
      </w:r>
      <w:r>
        <w:rPr>
          <w:spacing w:val="-2"/>
          <w:position w:val="6"/>
          <w:sz w:val="15"/>
        </w:rPr>
        <w:t>2</w:t>
      </w:r>
    </w:p>
    <w:p w14:paraId="0891BD1C" w14:textId="77777777" w:rsidR="005B37EA" w:rsidRDefault="005B37EA">
      <w:pPr>
        <w:pStyle w:val="BodyText"/>
        <w:spacing w:before="2"/>
        <w:rPr>
          <w:sz w:val="17"/>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7"/>
        <w:gridCol w:w="2813"/>
      </w:tblGrid>
      <w:tr w:rsidR="005B37EA" w14:paraId="42870513" w14:textId="77777777">
        <w:trPr>
          <w:trHeight w:val="360"/>
        </w:trPr>
        <w:tc>
          <w:tcPr>
            <w:tcW w:w="917" w:type="dxa"/>
          </w:tcPr>
          <w:p w14:paraId="5A1096F7" w14:textId="77777777" w:rsidR="005B37EA" w:rsidRDefault="00000000">
            <w:pPr>
              <w:pStyle w:val="TableParagraph"/>
              <w:rPr>
                <w:b/>
                <w:sz w:val="18"/>
              </w:rPr>
            </w:pPr>
            <w:r>
              <w:rPr>
                <w:b/>
                <w:spacing w:val="-2"/>
                <w:sz w:val="18"/>
              </w:rPr>
              <w:t>Where:</w:t>
            </w:r>
          </w:p>
        </w:tc>
        <w:tc>
          <w:tcPr>
            <w:tcW w:w="2813" w:type="dxa"/>
          </w:tcPr>
          <w:p w14:paraId="497C599F" w14:textId="77777777" w:rsidR="005B37EA" w:rsidRDefault="00000000">
            <w:pPr>
              <w:pStyle w:val="TableParagraph"/>
              <w:rPr>
                <w:b/>
                <w:sz w:val="18"/>
              </w:rPr>
            </w:pPr>
            <w:r>
              <w:rPr>
                <w:b/>
                <w:spacing w:val="-5"/>
                <w:sz w:val="18"/>
              </w:rPr>
              <w:t>Is:</w:t>
            </w:r>
          </w:p>
        </w:tc>
      </w:tr>
      <w:tr w:rsidR="005B37EA" w14:paraId="669CEF4C" w14:textId="77777777">
        <w:trPr>
          <w:trHeight w:val="360"/>
        </w:trPr>
        <w:tc>
          <w:tcPr>
            <w:tcW w:w="917" w:type="dxa"/>
          </w:tcPr>
          <w:p w14:paraId="50DA7B59" w14:textId="77777777" w:rsidR="005B37EA" w:rsidRDefault="00000000">
            <w:pPr>
              <w:pStyle w:val="TableParagraph"/>
              <w:rPr>
                <w:sz w:val="18"/>
              </w:rPr>
            </w:pPr>
            <w:r>
              <w:rPr>
                <w:spacing w:val="-10"/>
                <w:sz w:val="18"/>
              </w:rPr>
              <w:t>a</w:t>
            </w:r>
          </w:p>
        </w:tc>
        <w:tc>
          <w:tcPr>
            <w:tcW w:w="2813" w:type="dxa"/>
          </w:tcPr>
          <w:p w14:paraId="68BAF02D" w14:textId="77777777" w:rsidR="005B37EA" w:rsidRDefault="00000000">
            <w:pPr>
              <w:pStyle w:val="TableParagraph"/>
              <w:rPr>
                <w:sz w:val="18"/>
              </w:rPr>
            </w:pPr>
            <w:r>
              <w:rPr>
                <w:sz w:val="18"/>
              </w:rPr>
              <w:t>the</w:t>
            </w:r>
            <w:r>
              <w:rPr>
                <w:spacing w:val="-7"/>
                <w:sz w:val="18"/>
              </w:rPr>
              <w:t xml:space="preserve"> </w:t>
            </w:r>
            <w:r>
              <w:rPr>
                <w:sz w:val="18"/>
              </w:rPr>
              <w:t>surface</w:t>
            </w:r>
            <w:r>
              <w:rPr>
                <w:spacing w:val="-7"/>
                <w:sz w:val="18"/>
              </w:rPr>
              <w:t xml:space="preserve"> </w:t>
            </w:r>
            <w:r>
              <w:rPr>
                <w:sz w:val="18"/>
              </w:rPr>
              <w:t>area</w:t>
            </w:r>
            <w:r>
              <w:rPr>
                <w:spacing w:val="-7"/>
                <w:sz w:val="18"/>
              </w:rPr>
              <w:t xml:space="preserve"> </w:t>
            </w:r>
            <w:r>
              <w:rPr>
                <w:sz w:val="18"/>
              </w:rPr>
              <w:t>in</w:t>
            </w:r>
            <w:r>
              <w:rPr>
                <w:spacing w:val="-7"/>
                <w:sz w:val="18"/>
              </w:rPr>
              <w:t xml:space="preserve"> </w:t>
            </w:r>
            <w:r>
              <w:rPr>
                <w:sz w:val="18"/>
              </w:rPr>
              <w:t>square</w:t>
            </w:r>
            <w:r>
              <w:rPr>
                <w:spacing w:val="-7"/>
                <w:sz w:val="18"/>
              </w:rPr>
              <w:t xml:space="preserve"> </w:t>
            </w:r>
            <w:r>
              <w:rPr>
                <w:spacing w:val="-2"/>
                <w:sz w:val="18"/>
              </w:rPr>
              <w:t>meters</w:t>
            </w:r>
          </w:p>
        </w:tc>
      </w:tr>
      <w:tr w:rsidR="005B37EA" w14:paraId="4CCE2E62" w14:textId="77777777">
        <w:trPr>
          <w:trHeight w:val="360"/>
        </w:trPr>
        <w:tc>
          <w:tcPr>
            <w:tcW w:w="917" w:type="dxa"/>
          </w:tcPr>
          <w:p w14:paraId="2D95279A" w14:textId="77777777" w:rsidR="005B37EA" w:rsidRDefault="00000000">
            <w:pPr>
              <w:pStyle w:val="TableParagraph"/>
              <w:rPr>
                <w:sz w:val="18"/>
              </w:rPr>
            </w:pPr>
            <w:r>
              <w:rPr>
                <w:spacing w:val="-10"/>
                <w:sz w:val="18"/>
              </w:rPr>
              <w:t>V</w:t>
            </w:r>
          </w:p>
        </w:tc>
        <w:tc>
          <w:tcPr>
            <w:tcW w:w="2813" w:type="dxa"/>
          </w:tcPr>
          <w:p w14:paraId="4E1D157D" w14:textId="77777777" w:rsidR="005B37EA" w:rsidRDefault="00000000">
            <w:pPr>
              <w:pStyle w:val="TableParagraph"/>
              <w:rPr>
                <w:sz w:val="18"/>
              </w:rPr>
            </w:pPr>
            <w:r>
              <w:rPr>
                <w:sz w:val="18"/>
              </w:rPr>
              <w:t>wind</w:t>
            </w:r>
            <w:r>
              <w:rPr>
                <w:spacing w:val="-7"/>
                <w:sz w:val="18"/>
              </w:rPr>
              <w:t xml:space="preserve"> </w:t>
            </w:r>
            <w:r>
              <w:rPr>
                <w:sz w:val="18"/>
              </w:rPr>
              <w:t>speed</w:t>
            </w:r>
            <w:r>
              <w:rPr>
                <w:spacing w:val="-7"/>
                <w:sz w:val="18"/>
              </w:rPr>
              <w:t xml:space="preserve"> </w:t>
            </w:r>
            <w:r>
              <w:rPr>
                <w:sz w:val="18"/>
              </w:rPr>
              <w:t>in</w:t>
            </w:r>
            <w:r>
              <w:rPr>
                <w:spacing w:val="-7"/>
                <w:sz w:val="18"/>
              </w:rPr>
              <w:t xml:space="preserve"> </w:t>
            </w:r>
            <w:r>
              <w:rPr>
                <w:sz w:val="18"/>
              </w:rPr>
              <w:t>meters</w:t>
            </w:r>
            <w:r>
              <w:rPr>
                <w:spacing w:val="-7"/>
                <w:sz w:val="18"/>
              </w:rPr>
              <w:t xml:space="preserve"> </w:t>
            </w:r>
            <w:r>
              <w:rPr>
                <w:sz w:val="18"/>
              </w:rPr>
              <w:t>per</w:t>
            </w:r>
            <w:r>
              <w:rPr>
                <w:spacing w:val="-7"/>
                <w:sz w:val="18"/>
              </w:rPr>
              <w:t xml:space="preserve"> </w:t>
            </w:r>
            <w:r>
              <w:rPr>
                <w:spacing w:val="-2"/>
                <w:sz w:val="18"/>
              </w:rPr>
              <w:t>second</w:t>
            </w:r>
          </w:p>
        </w:tc>
      </w:tr>
    </w:tbl>
    <w:p w14:paraId="1CD63481" w14:textId="77777777" w:rsidR="005B37EA" w:rsidRDefault="005B37EA">
      <w:pPr>
        <w:pStyle w:val="BodyText"/>
        <w:spacing w:before="3"/>
      </w:pPr>
    </w:p>
    <w:p w14:paraId="60A8F69A" w14:textId="77777777" w:rsidR="005B37EA" w:rsidRDefault="00000000">
      <w:pPr>
        <w:pStyle w:val="BodyText"/>
        <w:spacing w:before="1"/>
        <w:ind w:left="720"/>
        <w:rPr>
          <w:position w:val="6"/>
          <w:sz w:val="15"/>
        </w:rPr>
      </w:pPr>
      <w:r>
        <w:t>Force</w:t>
      </w:r>
      <w:r>
        <w:rPr>
          <w:spacing w:val="-7"/>
        </w:rPr>
        <w:t xml:space="preserve"> </w:t>
      </w:r>
      <w:r>
        <w:t>(in</w:t>
      </w:r>
      <w:r>
        <w:rPr>
          <w:spacing w:val="-7"/>
        </w:rPr>
        <w:t xml:space="preserve"> </w:t>
      </w:r>
      <w:r>
        <w:t>pounds)</w:t>
      </w:r>
      <w:r>
        <w:rPr>
          <w:spacing w:val="-7"/>
        </w:rPr>
        <w:t xml:space="preserve"> </w:t>
      </w:r>
      <w:r>
        <w:t>=</w:t>
      </w:r>
      <w:r>
        <w:rPr>
          <w:spacing w:val="-7"/>
        </w:rPr>
        <w:t xml:space="preserve"> </w:t>
      </w:r>
      <w:r>
        <w:rPr>
          <w:spacing w:val="-2"/>
        </w:rPr>
        <w:t>0.0042Av</w:t>
      </w:r>
      <w:r>
        <w:rPr>
          <w:spacing w:val="-2"/>
          <w:position w:val="6"/>
          <w:sz w:val="15"/>
        </w:rPr>
        <w:t>2</w:t>
      </w:r>
    </w:p>
    <w:p w14:paraId="4D09658F" w14:textId="77777777" w:rsidR="005B37EA" w:rsidRDefault="005B37EA">
      <w:pPr>
        <w:pStyle w:val="BodyText"/>
        <w:spacing w:before="1"/>
        <w:rPr>
          <w:sz w:val="17"/>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7"/>
        <w:gridCol w:w="2563"/>
      </w:tblGrid>
      <w:tr w:rsidR="005B37EA" w14:paraId="6BC7845A" w14:textId="77777777">
        <w:trPr>
          <w:trHeight w:val="360"/>
        </w:trPr>
        <w:tc>
          <w:tcPr>
            <w:tcW w:w="917" w:type="dxa"/>
          </w:tcPr>
          <w:p w14:paraId="7C8A0333" w14:textId="77777777" w:rsidR="005B37EA" w:rsidRDefault="00000000">
            <w:pPr>
              <w:pStyle w:val="TableParagraph"/>
              <w:rPr>
                <w:b/>
                <w:sz w:val="18"/>
              </w:rPr>
            </w:pPr>
            <w:r>
              <w:rPr>
                <w:b/>
                <w:spacing w:val="-2"/>
                <w:sz w:val="18"/>
              </w:rPr>
              <w:t>Where:</w:t>
            </w:r>
          </w:p>
        </w:tc>
        <w:tc>
          <w:tcPr>
            <w:tcW w:w="2563" w:type="dxa"/>
          </w:tcPr>
          <w:p w14:paraId="55A9BD14" w14:textId="77777777" w:rsidR="005B37EA" w:rsidRDefault="00000000">
            <w:pPr>
              <w:pStyle w:val="TableParagraph"/>
              <w:rPr>
                <w:b/>
                <w:sz w:val="18"/>
              </w:rPr>
            </w:pPr>
            <w:r>
              <w:rPr>
                <w:b/>
                <w:spacing w:val="-5"/>
                <w:sz w:val="18"/>
              </w:rPr>
              <w:t>Is:</w:t>
            </w:r>
          </w:p>
        </w:tc>
      </w:tr>
      <w:tr w:rsidR="005B37EA" w14:paraId="31EA4436" w14:textId="77777777">
        <w:trPr>
          <w:trHeight w:val="360"/>
        </w:trPr>
        <w:tc>
          <w:tcPr>
            <w:tcW w:w="917" w:type="dxa"/>
          </w:tcPr>
          <w:p w14:paraId="602D5399" w14:textId="77777777" w:rsidR="005B37EA" w:rsidRDefault="00000000">
            <w:pPr>
              <w:pStyle w:val="TableParagraph"/>
              <w:rPr>
                <w:sz w:val="18"/>
              </w:rPr>
            </w:pPr>
            <w:r>
              <w:rPr>
                <w:spacing w:val="-10"/>
                <w:sz w:val="18"/>
              </w:rPr>
              <w:t>A</w:t>
            </w:r>
          </w:p>
        </w:tc>
        <w:tc>
          <w:tcPr>
            <w:tcW w:w="2563" w:type="dxa"/>
          </w:tcPr>
          <w:p w14:paraId="45ED0BCB" w14:textId="77777777" w:rsidR="005B37EA" w:rsidRDefault="00000000">
            <w:pPr>
              <w:pStyle w:val="TableParagraph"/>
              <w:rPr>
                <w:sz w:val="18"/>
              </w:rPr>
            </w:pPr>
            <w:r>
              <w:rPr>
                <w:sz w:val="18"/>
              </w:rPr>
              <w:t>the</w:t>
            </w:r>
            <w:r>
              <w:rPr>
                <w:spacing w:val="-7"/>
                <w:sz w:val="18"/>
              </w:rPr>
              <w:t xml:space="preserve"> </w:t>
            </w:r>
            <w:r>
              <w:rPr>
                <w:sz w:val="18"/>
              </w:rPr>
              <w:t>surface</w:t>
            </w:r>
            <w:r>
              <w:rPr>
                <w:spacing w:val="-7"/>
                <w:sz w:val="18"/>
              </w:rPr>
              <w:t xml:space="preserve"> </w:t>
            </w:r>
            <w:r>
              <w:rPr>
                <w:sz w:val="18"/>
              </w:rPr>
              <w:t>area</w:t>
            </w:r>
            <w:r>
              <w:rPr>
                <w:spacing w:val="-7"/>
                <w:sz w:val="18"/>
              </w:rPr>
              <w:t xml:space="preserve"> </w:t>
            </w:r>
            <w:r>
              <w:rPr>
                <w:sz w:val="18"/>
              </w:rPr>
              <w:t>in</w:t>
            </w:r>
            <w:r>
              <w:rPr>
                <w:spacing w:val="-7"/>
                <w:sz w:val="18"/>
              </w:rPr>
              <w:t xml:space="preserve"> </w:t>
            </w:r>
            <w:r>
              <w:rPr>
                <w:sz w:val="18"/>
              </w:rPr>
              <w:t>square</w:t>
            </w:r>
            <w:r>
              <w:rPr>
                <w:spacing w:val="-7"/>
                <w:sz w:val="18"/>
              </w:rPr>
              <w:t xml:space="preserve"> </w:t>
            </w:r>
            <w:r>
              <w:rPr>
                <w:spacing w:val="-4"/>
                <w:sz w:val="18"/>
              </w:rPr>
              <w:t>feet</w:t>
            </w:r>
          </w:p>
        </w:tc>
      </w:tr>
      <w:tr w:rsidR="005B37EA" w14:paraId="547A3184" w14:textId="77777777">
        <w:trPr>
          <w:trHeight w:val="360"/>
        </w:trPr>
        <w:tc>
          <w:tcPr>
            <w:tcW w:w="917" w:type="dxa"/>
          </w:tcPr>
          <w:p w14:paraId="0347A0D1" w14:textId="77777777" w:rsidR="005B37EA" w:rsidRDefault="00000000">
            <w:pPr>
              <w:pStyle w:val="TableParagraph"/>
              <w:rPr>
                <w:sz w:val="18"/>
              </w:rPr>
            </w:pPr>
            <w:r>
              <w:rPr>
                <w:spacing w:val="-10"/>
                <w:sz w:val="18"/>
              </w:rPr>
              <w:t>V</w:t>
            </w:r>
          </w:p>
        </w:tc>
        <w:tc>
          <w:tcPr>
            <w:tcW w:w="2563" w:type="dxa"/>
          </w:tcPr>
          <w:p w14:paraId="6DF11331" w14:textId="77777777" w:rsidR="005B37EA" w:rsidRDefault="00000000">
            <w:pPr>
              <w:pStyle w:val="TableParagraph"/>
              <w:rPr>
                <w:sz w:val="18"/>
              </w:rPr>
            </w:pPr>
            <w:r>
              <w:rPr>
                <w:sz w:val="18"/>
              </w:rPr>
              <w:t>wind</w:t>
            </w:r>
            <w:r>
              <w:rPr>
                <w:spacing w:val="-7"/>
                <w:sz w:val="18"/>
              </w:rPr>
              <w:t xml:space="preserve"> </w:t>
            </w:r>
            <w:r>
              <w:rPr>
                <w:sz w:val="18"/>
              </w:rPr>
              <w:t>speed</w:t>
            </w:r>
            <w:r>
              <w:rPr>
                <w:spacing w:val="-7"/>
                <w:sz w:val="18"/>
              </w:rPr>
              <w:t xml:space="preserve"> </w:t>
            </w:r>
            <w:r>
              <w:rPr>
                <w:sz w:val="18"/>
              </w:rPr>
              <w:t>in</w:t>
            </w:r>
            <w:r>
              <w:rPr>
                <w:spacing w:val="-7"/>
                <w:sz w:val="18"/>
              </w:rPr>
              <w:t xml:space="preserve"> </w:t>
            </w:r>
            <w:r>
              <w:rPr>
                <w:sz w:val="18"/>
              </w:rPr>
              <w:t>miles</w:t>
            </w:r>
            <w:r>
              <w:rPr>
                <w:spacing w:val="-7"/>
                <w:sz w:val="18"/>
              </w:rPr>
              <w:t xml:space="preserve"> </w:t>
            </w:r>
            <w:r>
              <w:rPr>
                <w:sz w:val="18"/>
              </w:rPr>
              <w:t>per</w:t>
            </w:r>
            <w:r>
              <w:rPr>
                <w:spacing w:val="-7"/>
                <w:sz w:val="18"/>
              </w:rPr>
              <w:t xml:space="preserve"> </w:t>
            </w:r>
            <w:r>
              <w:rPr>
                <w:spacing w:val="-4"/>
                <w:sz w:val="18"/>
              </w:rPr>
              <w:t>hour</w:t>
            </w:r>
          </w:p>
        </w:tc>
      </w:tr>
    </w:tbl>
    <w:p w14:paraId="6ECA8950" w14:textId="77777777" w:rsidR="005B37EA" w:rsidRDefault="005B37EA">
      <w:pPr>
        <w:pStyle w:val="TableParagraph"/>
        <w:rPr>
          <w:sz w:val="18"/>
        </w:rPr>
        <w:sectPr w:rsidR="005B37EA">
          <w:pgSz w:w="12240" w:h="15840"/>
          <w:pgMar w:top="1380" w:right="1080" w:bottom="1020" w:left="720" w:header="0" w:footer="820" w:gutter="0"/>
          <w:cols w:space="720"/>
        </w:sectPr>
      </w:pPr>
    </w:p>
    <w:p w14:paraId="6B02C5A2" w14:textId="77777777" w:rsidR="005B37EA" w:rsidRDefault="00000000">
      <w:pPr>
        <w:pStyle w:val="Heading3"/>
      </w:pPr>
      <w:bookmarkStart w:id="127" w:name="Installation"/>
      <w:bookmarkStart w:id="128" w:name="_bookmark61"/>
      <w:bookmarkEnd w:id="127"/>
      <w:bookmarkEnd w:id="128"/>
      <w:r>
        <w:rPr>
          <w:color w:val="0099DD"/>
          <w:spacing w:val="-2"/>
        </w:rPr>
        <w:lastRenderedPageBreak/>
        <w:t>Installation</w:t>
      </w:r>
    </w:p>
    <w:p w14:paraId="6464D68E" w14:textId="77777777" w:rsidR="005B37EA" w:rsidRDefault="00000000">
      <w:pPr>
        <w:pStyle w:val="BodyText"/>
        <w:spacing w:before="5"/>
        <w:rPr>
          <w:rFonts w:ascii="Gotham Medium"/>
          <w:sz w:val="12"/>
        </w:rPr>
      </w:pPr>
      <w:r>
        <w:rPr>
          <w:rFonts w:ascii="Gotham Medium"/>
          <w:noProof/>
          <w:sz w:val="12"/>
        </w:rPr>
        <w:drawing>
          <wp:anchor distT="0" distB="0" distL="0" distR="0" simplePos="0" relativeHeight="487619584" behindDoc="1" locked="0" layoutInCell="1" allowOverlap="1" wp14:anchorId="01B5C5AF" wp14:editId="356D6F5D">
            <wp:simplePos x="0" y="0"/>
            <wp:positionH relativeFrom="page">
              <wp:posOffset>971550</wp:posOffset>
            </wp:positionH>
            <wp:positionV relativeFrom="paragraph">
              <wp:posOffset>120014</wp:posOffset>
            </wp:positionV>
            <wp:extent cx="313711" cy="389763"/>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7" cstate="print"/>
                    <a:stretch>
                      <a:fillRect/>
                    </a:stretch>
                  </pic:blipFill>
                  <pic:spPr>
                    <a:xfrm>
                      <a:off x="0" y="0"/>
                      <a:ext cx="313711" cy="389763"/>
                    </a:xfrm>
                    <a:prstGeom prst="rect">
                      <a:avLst/>
                    </a:prstGeom>
                  </pic:spPr>
                </pic:pic>
              </a:graphicData>
            </a:graphic>
          </wp:anchor>
        </w:drawing>
      </w:r>
      <w:r>
        <w:rPr>
          <w:rFonts w:ascii="Gotham Medium"/>
          <w:noProof/>
          <w:sz w:val="12"/>
        </w:rPr>
        <mc:AlternateContent>
          <mc:Choice Requires="wpg">
            <w:drawing>
              <wp:anchor distT="0" distB="0" distL="0" distR="0" simplePos="0" relativeHeight="487620096" behindDoc="1" locked="0" layoutInCell="1" allowOverlap="1" wp14:anchorId="425623BF" wp14:editId="7DA62283">
                <wp:simplePos x="0" y="0"/>
                <wp:positionH relativeFrom="page">
                  <wp:posOffset>1581150</wp:posOffset>
                </wp:positionH>
                <wp:positionV relativeFrom="paragraph">
                  <wp:posOffset>110489</wp:posOffset>
                </wp:positionV>
                <wp:extent cx="5276850" cy="438150"/>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438150"/>
                          <a:chOff x="0" y="0"/>
                          <a:chExt cx="5276850" cy="438150"/>
                        </a:xfrm>
                      </wpg:grpSpPr>
                      <wps:wsp>
                        <wps:cNvPr id="166" name="Graphic 166"/>
                        <wps:cNvSpPr/>
                        <wps:spPr>
                          <a:xfrm>
                            <a:off x="0" y="0"/>
                            <a:ext cx="5276850" cy="438150"/>
                          </a:xfrm>
                          <a:custGeom>
                            <a:avLst/>
                            <a:gdLst/>
                            <a:ahLst/>
                            <a:cxnLst/>
                            <a:rect l="l" t="t" r="r" b="b"/>
                            <a:pathLst>
                              <a:path w="5276850" h="438150">
                                <a:moveTo>
                                  <a:pt x="5276850" y="0"/>
                                </a:moveTo>
                                <a:lnTo>
                                  <a:pt x="0" y="0"/>
                                </a:lnTo>
                                <a:lnTo>
                                  <a:pt x="0" y="438150"/>
                                </a:lnTo>
                                <a:lnTo>
                                  <a:pt x="5276850" y="438150"/>
                                </a:lnTo>
                                <a:lnTo>
                                  <a:pt x="5276850" y="0"/>
                                </a:lnTo>
                                <a:close/>
                              </a:path>
                            </a:pathLst>
                          </a:custGeom>
                          <a:solidFill>
                            <a:srgbClr val="C7DFF3"/>
                          </a:solidFill>
                        </wps:spPr>
                        <wps:bodyPr wrap="square" lIns="0" tIns="0" rIns="0" bIns="0" rtlCol="0">
                          <a:prstTxWarp prst="textNoShape">
                            <a:avLst/>
                          </a:prstTxWarp>
                          <a:noAutofit/>
                        </wps:bodyPr>
                      </wps:wsp>
                      <wps:wsp>
                        <wps:cNvPr id="167" name="Graphic 167"/>
                        <wps:cNvSpPr/>
                        <wps:spPr>
                          <a:xfrm>
                            <a:off x="0" y="4762"/>
                            <a:ext cx="5276850" cy="428625"/>
                          </a:xfrm>
                          <a:custGeom>
                            <a:avLst/>
                            <a:gdLst/>
                            <a:ahLst/>
                            <a:cxnLst/>
                            <a:rect l="l" t="t" r="r" b="b"/>
                            <a:pathLst>
                              <a:path w="5276850" h="428625">
                                <a:moveTo>
                                  <a:pt x="0" y="0"/>
                                </a:moveTo>
                                <a:lnTo>
                                  <a:pt x="5276850" y="0"/>
                                </a:lnTo>
                              </a:path>
                              <a:path w="5276850" h="428625">
                                <a:moveTo>
                                  <a:pt x="5276850" y="428625"/>
                                </a:moveTo>
                                <a:lnTo>
                                  <a:pt x="0" y="428625"/>
                                </a:lnTo>
                              </a:path>
                            </a:pathLst>
                          </a:custGeom>
                          <a:ln w="9525">
                            <a:solidFill>
                              <a:srgbClr val="000000"/>
                            </a:solidFill>
                            <a:prstDash val="solid"/>
                          </a:ln>
                        </wps:spPr>
                        <wps:bodyPr wrap="square" lIns="0" tIns="0" rIns="0" bIns="0" rtlCol="0">
                          <a:prstTxWarp prst="textNoShape">
                            <a:avLst/>
                          </a:prstTxWarp>
                          <a:noAutofit/>
                        </wps:bodyPr>
                      </wps:wsp>
                      <wps:wsp>
                        <wps:cNvPr id="168" name="Textbox 168"/>
                        <wps:cNvSpPr txBox="1"/>
                        <wps:spPr>
                          <a:xfrm>
                            <a:off x="0" y="9525"/>
                            <a:ext cx="5276850" cy="419100"/>
                          </a:xfrm>
                          <a:prstGeom prst="rect">
                            <a:avLst/>
                          </a:prstGeom>
                        </wps:spPr>
                        <wps:txbx>
                          <w:txbxContent>
                            <w:p w14:paraId="34D74156" w14:textId="77777777" w:rsidR="005B37EA" w:rsidRDefault="00000000">
                              <w:pPr>
                                <w:spacing w:before="15"/>
                                <w:ind w:left="90"/>
                                <w:rPr>
                                  <w:b/>
                                  <w:sz w:val="18"/>
                                </w:rPr>
                              </w:pPr>
                              <w:r>
                                <w:rPr>
                                  <w:b/>
                                  <w:spacing w:val="-4"/>
                                  <w:sz w:val="18"/>
                                </w:rPr>
                                <w:t>Note</w:t>
                              </w:r>
                            </w:p>
                            <w:p w14:paraId="40F2421B" w14:textId="77777777" w:rsidR="005B37EA" w:rsidRDefault="00000000">
                              <w:pPr>
                                <w:spacing w:before="156"/>
                                <w:ind w:left="90"/>
                                <w:rPr>
                                  <w:sz w:val="18"/>
                                </w:rPr>
                              </w:pPr>
                              <w:r>
                                <w:rPr>
                                  <w:sz w:val="18"/>
                                </w:rPr>
                                <w:t>A</w:t>
                              </w:r>
                              <w:r>
                                <w:rPr>
                                  <w:spacing w:val="-7"/>
                                  <w:sz w:val="18"/>
                                </w:rPr>
                                <w:t xml:space="preserve"> </w:t>
                              </w:r>
                              <w:r>
                                <w:rPr>
                                  <w:sz w:val="18"/>
                                </w:rPr>
                                <w:t>professional</w:t>
                              </w:r>
                              <w:r>
                                <w:rPr>
                                  <w:spacing w:val="-7"/>
                                  <w:sz w:val="18"/>
                                </w:rPr>
                                <w:t xml:space="preserve"> </w:t>
                              </w:r>
                              <w:r>
                                <w:rPr>
                                  <w:sz w:val="18"/>
                                </w:rPr>
                                <w:t>installation</w:t>
                              </w:r>
                              <w:r>
                                <w:rPr>
                                  <w:spacing w:val="-7"/>
                                  <w:sz w:val="18"/>
                                </w:rPr>
                                <w:t xml:space="preserve"> </w:t>
                              </w:r>
                              <w:r>
                                <w:rPr>
                                  <w:sz w:val="18"/>
                                </w:rPr>
                                <w:t>is</w:t>
                              </w:r>
                              <w:r>
                                <w:rPr>
                                  <w:spacing w:val="-7"/>
                                  <w:sz w:val="18"/>
                                </w:rPr>
                                <w:t xml:space="preserve"> </w:t>
                              </w:r>
                              <w:r>
                                <w:rPr>
                                  <w:spacing w:val="-2"/>
                                  <w:sz w:val="18"/>
                                </w:rPr>
                                <w:t>required.</w:t>
                              </w:r>
                            </w:p>
                          </w:txbxContent>
                        </wps:txbx>
                        <wps:bodyPr wrap="square" lIns="0" tIns="0" rIns="0" bIns="0" rtlCol="0">
                          <a:noAutofit/>
                        </wps:bodyPr>
                      </wps:wsp>
                    </wpg:wgp>
                  </a:graphicData>
                </a:graphic>
              </wp:anchor>
            </w:drawing>
          </mc:Choice>
          <mc:Fallback>
            <w:pict>
              <v:group w14:anchorId="425623BF" id="Group 165" o:spid="_x0000_s1130" style="position:absolute;margin-left:124.5pt;margin-top:8.7pt;width:415.5pt;height:34.5pt;z-index:-15696384;mso-wrap-distance-left:0;mso-wrap-distance-right:0;mso-position-horizontal-relative:page;mso-position-vertical-relative:text" coordsize="5276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8HeRwMAABILAAAOAAAAZHJzL2Uyb0RvYy54bWzsVltv2yAUfp+0/4D8vjpJm0utJNXWLNGk&#10;qqvUTHsmGF80bBiQ2P33O4BxvFyqrd32tDw4BzjA4Tvfd2B6UxcM7ahUOS9nQf+iFyBaEh7nZToL&#10;vqyX7yYBUhqXMWa8pLPgiargZv72zbQSER3wjLOYSgSLlCqqxCzItBZRGCqS0QKrCy5oCYMJlwXW&#10;0JRpGEtcweoFCwe93iisuIyF5IQqBb0LNxjM7fpJQon+nCSKasRmAcSm7Vfa78Z8w/kUR6nEIstJ&#10;EwZ+QRQFzkvYtF1qgTVGW5kfLVXkRHLFE31BeBHyJMkJtWeA0/R7B6dZSb4V9ixpVKWihQmgPcDp&#10;xcuS+91KikfxIF30YN5x8k0BLmEl0qg7btrp3rlOZGEmwSFQbRF9ahGltUYEOoeD8WgyBOAJjF1d&#10;TvpgW8hJBnk5mkayj89PDHHktrXBtcFUAtij9gCp1wH0mGFBLe7KAPAgUR4DuUejAJW4ABavGsKY&#10;LjiO2R78DIpNSzWAvgKj9qg4IlulV5RbtPHuTmkLYRp7C2feInXpTQncN6xnlvU6QMB6GSBg/cal&#10;QGBt5pkUGhNVnXRlbbbMcMF3dM2tozY5a7PqEw6x7n1Y2fWF3He8/Jj/F3Y957OnByznHfy/c+xu&#10;/JvulnedhQnjigKO0GVO3xoWEejsYq44y+NlzpiBQMl0c8sk2mEA93a8WC4vDZ4wpeMG9FSRI4Gx&#10;Njx+AhZVQJtZoL5vsaQBYp9K4KkpSt6Q3th4Q2p2y23psuhLpdf1VywFEmDOAg06u+eerjjy5DCH&#10;an3NzJK/32qe5IY5NjYXUdMA6TgS/wMNjY81NH6Bhq7Go4Gj8elSM5iMBsMmL16E3ZR6pKBi/2UZ&#10;uUhMEvYS6dLeE3M/ep7z3td5tNQ9I+DzO/+koy5U54JoFNp1PYihCeaUfFhpasv1EBJiBXRWTT37&#10;O1aTY/MCq8ypzgqtcWNlQ+L/ajtxY8Hry91Ya5DJhteoP5oY4Do3FtL1Bw5Fve/7n727bBZhARyd&#10;1l3/ut/zLPW6M6XIXF9N0TIXkyWC12BTrdwNd1A5db2p7e07aG/aP1RMf6Ek2kcGPLxsdW8eieZl&#10;121b9u2fsvMfAAAA//8DAFBLAwQUAAYACAAAACEAAjX5eeEAAAAKAQAADwAAAGRycy9kb3ducmV2&#10;LnhtbEyPwU7DMBBE70j8g7VI3KidEkoIcaqqAk5VJVokxM1NtknUeB3FbpL+PdsTHHdmNPsmW062&#10;FQP2vnGkIZopEEiFKxuqNHzt3x8SED4YKk3rCDVc0MMyv73JTFq6kT5x2IVKcAn51GioQ+hSKX1R&#10;ozV+5jok9o6utybw2Vey7M3I5baVc6UW0pqG+ENtOlzXWJx2Z6vhYzTj6jF6Gzan4/rys3/afm8i&#10;1Pr+blq9ggg4hb8wXPEZHXJmOrgzlV60GubxC28JbDzHIK4BlShWDhqSRQwyz+T/CfkvAAAA//8D&#10;AFBLAQItABQABgAIAAAAIQC2gziS/gAAAOEBAAATAAAAAAAAAAAAAAAAAAAAAABbQ29udGVudF9U&#10;eXBlc10ueG1sUEsBAi0AFAAGAAgAAAAhADj9If/WAAAAlAEAAAsAAAAAAAAAAAAAAAAALwEAAF9y&#10;ZWxzLy5yZWxzUEsBAi0AFAAGAAgAAAAhANTXwd5HAwAAEgsAAA4AAAAAAAAAAAAAAAAALgIAAGRy&#10;cy9lMm9Eb2MueG1sUEsBAi0AFAAGAAgAAAAhAAI1+XnhAAAACgEAAA8AAAAAAAAAAAAAAAAAoQUA&#10;AGRycy9kb3ducmV2LnhtbFBLBQYAAAAABAAEAPMAAACvBgAAAAA=&#10;">
                <v:shape id="Graphic 166" o:spid="_x0000_s1131" style="position:absolute;width:52768;height:4381;visibility:visible;mso-wrap-style:square;v-text-anchor:top" coordsize="52768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ANwgAAANwAAAAPAAAAZHJzL2Rvd25yZXYueG1sRE/bagIx&#10;EH0v9B/CFHyrSSssZTVKEYoFLbRe8HXYjLuLyWSbRHf7902h4NscznVmi8FZcaUQW88ansYKBHHl&#10;Tcu1hv3u7fEFREzIBq1n0vBDERbz+7sZlsb3/EXXbapFDuFYooYmpa6UMlYNOYxj3xFn7uSDw5Rh&#10;qKUJ2OdwZ+WzUoV02HJuaLCjZUPVeXtxGo7Gfq4/NpPvfjWoPV2WdqXCQevRw/A6BZFoSDfxv/vd&#10;5PlFAX/P5Avk/BcAAP//AwBQSwECLQAUAAYACAAAACEA2+H2y+4AAACFAQAAEwAAAAAAAAAAAAAA&#10;AAAAAAAAW0NvbnRlbnRfVHlwZXNdLnhtbFBLAQItABQABgAIAAAAIQBa9CxbvwAAABUBAAALAAAA&#10;AAAAAAAAAAAAAB8BAABfcmVscy8ucmVsc1BLAQItABQABgAIAAAAIQCGQpANwgAAANwAAAAPAAAA&#10;AAAAAAAAAAAAAAcCAABkcnMvZG93bnJldi54bWxQSwUGAAAAAAMAAwC3AAAA9gIAAAAA&#10;" path="m5276850,l,,,438150r5276850,l5276850,xe" fillcolor="#c7dff3" stroked="f">
                  <v:path arrowok="t"/>
                </v:shape>
                <v:shape id="Graphic 167" o:spid="_x0000_s1132" style="position:absolute;top:47;width:52768;height:4286;visibility:visible;mso-wrap-style:square;v-text-anchor:top" coordsize="52768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m3wgAAANwAAAAPAAAAZHJzL2Rvd25yZXYueG1sRE/NasJA&#10;EL4LfYdlCt50Uw8qqZtQhIqhUjD6ANPsNBuanU2zmxjfvlso9DYf3+/s8sm2YqTeN44VPC0TEMSV&#10;0w3XCq6X18UWhA/IGlvHpOBOHvLsYbbDVLsbn2ksQy1iCPsUFZgQulRKXxmy6JeuI47cp+sthgj7&#10;WuoebzHctnKVJGtpseHYYLCjvaHqqxysgu/u7fAxFu/FadivhoLu1gR9UGr+OL08gwg0hX/xn/uo&#10;4/z1Bn6fiRfI7AcAAP//AwBQSwECLQAUAAYACAAAACEA2+H2y+4AAACFAQAAEwAAAAAAAAAAAAAA&#10;AAAAAAAAW0NvbnRlbnRfVHlwZXNdLnhtbFBLAQItABQABgAIAAAAIQBa9CxbvwAAABUBAAALAAAA&#10;AAAAAAAAAAAAAB8BAABfcmVscy8ucmVsc1BLAQItABQABgAIAAAAIQAjcJm3wgAAANwAAAAPAAAA&#10;AAAAAAAAAAAAAAcCAABkcnMvZG93bnJldi54bWxQSwUGAAAAAAMAAwC3AAAA9gIAAAAA&#10;" path="m,l5276850,em5276850,428625l,428625e" filled="f">
                  <v:path arrowok="t"/>
                </v:shape>
                <v:shape id="Textbox 168" o:spid="_x0000_s1133" type="#_x0000_t202" style="position:absolute;top:95;width:5276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4D74156" w14:textId="77777777" w:rsidR="005B37EA" w:rsidRDefault="00000000">
                        <w:pPr>
                          <w:spacing w:before="15"/>
                          <w:ind w:left="90"/>
                          <w:rPr>
                            <w:b/>
                            <w:sz w:val="18"/>
                          </w:rPr>
                        </w:pPr>
                        <w:r>
                          <w:rPr>
                            <w:b/>
                            <w:spacing w:val="-4"/>
                            <w:sz w:val="18"/>
                          </w:rPr>
                          <w:t>Note</w:t>
                        </w:r>
                      </w:p>
                      <w:p w14:paraId="40F2421B" w14:textId="77777777" w:rsidR="005B37EA" w:rsidRDefault="00000000">
                        <w:pPr>
                          <w:spacing w:before="156"/>
                          <w:ind w:left="90"/>
                          <w:rPr>
                            <w:sz w:val="18"/>
                          </w:rPr>
                        </w:pPr>
                        <w:r>
                          <w:rPr>
                            <w:sz w:val="18"/>
                          </w:rPr>
                          <w:t>A</w:t>
                        </w:r>
                        <w:r>
                          <w:rPr>
                            <w:spacing w:val="-7"/>
                            <w:sz w:val="18"/>
                          </w:rPr>
                          <w:t xml:space="preserve"> </w:t>
                        </w:r>
                        <w:r>
                          <w:rPr>
                            <w:sz w:val="18"/>
                          </w:rPr>
                          <w:t>professional</w:t>
                        </w:r>
                        <w:r>
                          <w:rPr>
                            <w:spacing w:val="-7"/>
                            <w:sz w:val="18"/>
                          </w:rPr>
                          <w:t xml:space="preserve"> </w:t>
                        </w:r>
                        <w:r>
                          <w:rPr>
                            <w:sz w:val="18"/>
                          </w:rPr>
                          <w:t>installation</w:t>
                        </w:r>
                        <w:r>
                          <w:rPr>
                            <w:spacing w:val="-7"/>
                            <w:sz w:val="18"/>
                          </w:rPr>
                          <w:t xml:space="preserve"> </w:t>
                        </w:r>
                        <w:r>
                          <w:rPr>
                            <w:sz w:val="18"/>
                          </w:rPr>
                          <w:t>is</w:t>
                        </w:r>
                        <w:r>
                          <w:rPr>
                            <w:spacing w:val="-7"/>
                            <w:sz w:val="18"/>
                          </w:rPr>
                          <w:t xml:space="preserve"> </w:t>
                        </w:r>
                        <w:r>
                          <w:rPr>
                            <w:spacing w:val="-2"/>
                            <w:sz w:val="18"/>
                          </w:rPr>
                          <w:t>required.</w:t>
                        </w:r>
                      </w:p>
                    </w:txbxContent>
                  </v:textbox>
                </v:shape>
                <w10:wrap type="topAndBottom" anchorx="page"/>
              </v:group>
            </w:pict>
          </mc:Fallback>
        </mc:AlternateContent>
      </w:r>
    </w:p>
    <w:p w14:paraId="0B87E56C" w14:textId="77777777" w:rsidR="005B37EA" w:rsidRDefault="00000000">
      <w:pPr>
        <w:pStyle w:val="Heading4"/>
      </w:pPr>
      <w:r>
        <w:rPr>
          <w:color w:val="7F7F7F"/>
          <w:spacing w:val="-8"/>
        </w:rPr>
        <w:t>Package</w:t>
      </w:r>
      <w:r>
        <w:rPr>
          <w:color w:val="7F7F7F"/>
          <w:spacing w:val="-7"/>
        </w:rPr>
        <w:t xml:space="preserve"> </w:t>
      </w:r>
      <w:r>
        <w:rPr>
          <w:color w:val="7F7F7F"/>
          <w:spacing w:val="-2"/>
        </w:rPr>
        <w:t>contents</w:t>
      </w:r>
    </w:p>
    <w:p w14:paraId="77791FEC" w14:textId="77777777" w:rsidR="005B37EA" w:rsidRDefault="00000000">
      <w:pPr>
        <w:pStyle w:val="BodyText"/>
        <w:spacing w:before="3"/>
        <w:rPr>
          <w:rFonts w:ascii="Gotham Medium"/>
          <w:b/>
          <w:sz w:val="15"/>
        </w:rPr>
      </w:pPr>
      <w:r>
        <w:rPr>
          <w:rFonts w:ascii="Gotham Medium"/>
          <w:b/>
          <w:noProof/>
          <w:sz w:val="15"/>
        </w:rPr>
        <w:drawing>
          <wp:anchor distT="0" distB="0" distL="0" distR="0" simplePos="0" relativeHeight="487620608" behindDoc="1" locked="0" layoutInCell="1" allowOverlap="1" wp14:anchorId="6986EA68" wp14:editId="77DB8A7E">
            <wp:simplePos x="0" y="0"/>
            <wp:positionH relativeFrom="page">
              <wp:posOffset>914400</wp:posOffset>
            </wp:positionH>
            <wp:positionV relativeFrom="paragraph">
              <wp:posOffset>131445</wp:posOffset>
            </wp:positionV>
            <wp:extent cx="1652303" cy="2744343"/>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3" cstate="print"/>
                    <a:stretch>
                      <a:fillRect/>
                    </a:stretch>
                  </pic:blipFill>
                  <pic:spPr>
                    <a:xfrm>
                      <a:off x="0" y="0"/>
                      <a:ext cx="1652303" cy="2744343"/>
                    </a:xfrm>
                    <a:prstGeom prst="rect">
                      <a:avLst/>
                    </a:prstGeom>
                  </pic:spPr>
                </pic:pic>
              </a:graphicData>
            </a:graphic>
          </wp:anchor>
        </w:drawing>
      </w:r>
    </w:p>
    <w:p w14:paraId="7CCA89B5" w14:textId="77777777" w:rsidR="005B37EA" w:rsidRDefault="00000000">
      <w:pPr>
        <w:pStyle w:val="Heading4"/>
        <w:spacing w:before="253"/>
      </w:pPr>
      <w:r>
        <w:rPr>
          <w:color w:val="7F7F7F"/>
          <w:spacing w:val="-8"/>
        </w:rPr>
        <w:t>Installing</w:t>
      </w:r>
      <w:r>
        <w:rPr>
          <w:color w:val="7F7F7F"/>
          <w:spacing w:val="-4"/>
        </w:rPr>
        <w:t xml:space="preserve"> </w:t>
      </w:r>
      <w:r>
        <w:rPr>
          <w:color w:val="7F7F7F"/>
          <w:spacing w:val="-8"/>
        </w:rPr>
        <w:t>ePMP</w:t>
      </w:r>
      <w:r>
        <w:rPr>
          <w:color w:val="7F7F7F"/>
          <w:spacing w:val="-4"/>
        </w:rPr>
        <w:t xml:space="preserve"> </w:t>
      </w:r>
      <w:r>
        <w:rPr>
          <w:color w:val="7F7F7F"/>
          <w:spacing w:val="-8"/>
        </w:rPr>
        <w:t>4600L</w:t>
      </w:r>
    </w:p>
    <w:p w14:paraId="0111D108" w14:textId="77777777" w:rsidR="005B37EA" w:rsidRDefault="00000000">
      <w:pPr>
        <w:pStyle w:val="BodyText"/>
        <w:spacing w:before="207"/>
        <w:ind w:left="720"/>
      </w:pPr>
      <w:r>
        <w:t>To</w:t>
      </w:r>
      <w:r>
        <w:rPr>
          <w:spacing w:val="-7"/>
        </w:rPr>
        <w:t xml:space="preserve"> </w:t>
      </w:r>
      <w:r>
        <w:t>install</w:t>
      </w:r>
      <w:r>
        <w:rPr>
          <w:spacing w:val="-7"/>
        </w:rPr>
        <w:t xml:space="preserve"> </w:t>
      </w:r>
      <w:r>
        <w:t>ePMP</w:t>
      </w:r>
      <w:r>
        <w:rPr>
          <w:spacing w:val="-7"/>
        </w:rPr>
        <w:t xml:space="preserve"> </w:t>
      </w:r>
      <w:r>
        <w:t>4600L</w:t>
      </w:r>
      <w:r>
        <w:rPr>
          <w:spacing w:val="-7"/>
        </w:rPr>
        <w:t xml:space="preserve"> </w:t>
      </w:r>
      <w:r>
        <w:t>Access</w:t>
      </w:r>
      <w:r>
        <w:rPr>
          <w:spacing w:val="-7"/>
        </w:rPr>
        <w:t xml:space="preserve"> </w:t>
      </w:r>
      <w:r>
        <w:t>Point,</w:t>
      </w:r>
      <w:r>
        <w:rPr>
          <w:spacing w:val="-7"/>
        </w:rPr>
        <w:t xml:space="preserve"> </w:t>
      </w:r>
      <w:r>
        <w:t>perform</w:t>
      </w:r>
      <w:r>
        <w:rPr>
          <w:spacing w:val="-7"/>
        </w:rPr>
        <w:t xml:space="preserve"> </w:t>
      </w:r>
      <w:r>
        <w:t>the</w:t>
      </w:r>
      <w:r>
        <w:rPr>
          <w:spacing w:val="-7"/>
        </w:rPr>
        <w:t xml:space="preserve"> </w:t>
      </w:r>
      <w:r>
        <w:t>following</w:t>
      </w:r>
      <w:r>
        <w:rPr>
          <w:spacing w:val="-7"/>
        </w:rPr>
        <w:t xml:space="preserve"> </w:t>
      </w:r>
      <w:r>
        <w:rPr>
          <w:spacing w:val="-2"/>
        </w:rPr>
        <w:t>steps:</w:t>
      </w:r>
    </w:p>
    <w:p w14:paraId="238CBF27" w14:textId="77777777" w:rsidR="005B37EA" w:rsidRDefault="00000000">
      <w:pPr>
        <w:pStyle w:val="ListParagraph"/>
        <w:numPr>
          <w:ilvl w:val="0"/>
          <w:numId w:val="4"/>
        </w:numPr>
        <w:tabs>
          <w:tab w:val="left" w:pos="1318"/>
        </w:tabs>
        <w:spacing w:before="186"/>
        <w:ind w:left="1318" w:hanging="299"/>
        <w:rPr>
          <w:sz w:val="18"/>
        </w:rPr>
      </w:pPr>
      <w:r>
        <w:rPr>
          <w:sz w:val="18"/>
        </w:rPr>
        <w:t>Place</w:t>
      </w:r>
      <w:r>
        <w:rPr>
          <w:spacing w:val="-7"/>
          <w:sz w:val="18"/>
        </w:rPr>
        <w:t xml:space="preserve"> </w:t>
      </w:r>
      <w:r>
        <w:rPr>
          <w:sz w:val="18"/>
        </w:rPr>
        <w:t>the</w:t>
      </w:r>
      <w:r>
        <w:rPr>
          <w:spacing w:val="-7"/>
          <w:sz w:val="18"/>
        </w:rPr>
        <w:t xml:space="preserve"> </w:t>
      </w:r>
      <w:r>
        <w:rPr>
          <w:sz w:val="18"/>
        </w:rPr>
        <w:t>M8</w:t>
      </w:r>
      <w:r>
        <w:rPr>
          <w:spacing w:val="-7"/>
          <w:sz w:val="18"/>
        </w:rPr>
        <w:t xml:space="preserve"> </w:t>
      </w:r>
      <w:r>
        <w:rPr>
          <w:sz w:val="18"/>
        </w:rPr>
        <w:t>nuts</w:t>
      </w:r>
      <w:r>
        <w:rPr>
          <w:spacing w:val="-7"/>
          <w:sz w:val="18"/>
        </w:rPr>
        <w:t xml:space="preserve"> </w:t>
      </w:r>
      <w:r>
        <w:rPr>
          <w:sz w:val="18"/>
        </w:rPr>
        <w:t>to</w:t>
      </w:r>
      <w:r>
        <w:rPr>
          <w:spacing w:val="-7"/>
          <w:sz w:val="18"/>
        </w:rPr>
        <w:t xml:space="preserve"> </w:t>
      </w:r>
      <w:r>
        <w:rPr>
          <w:sz w:val="18"/>
        </w:rPr>
        <w:t>antenna</w:t>
      </w:r>
      <w:r>
        <w:rPr>
          <w:spacing w:val="-7"/>
          <w:sz w:val="18"/>
        </w:rPr>
        <w:t xml:space="preserve"> </w:t>
      </w:r>
      <w:r>
        <w:rPr>
          <w:sz w:val="18"/>
        </w:rPr>
        <w:t>and</w:t>
      </w:r>
      <w:r>
        <w:rPr>
          <w:spacing w:val="-7"/>
          <w:sz w:val="18"/>
        </w:rPr>
        <w:t xml:space="preserve"> </w:t>
      </w:r>
      <w:r>
        <w:rPr>
          <w:sz w:val="18"/>
        </w:rPr>
        <w:t>tighten</w:t>
      </w:r>
      <w:r>
        <w:rPr>
          <w:spacing w:val="-7"/>
          <w:sz w:val="18"/>
        </w:rPr>
        <w:t xml:space="preserve"> </w:t>
      </w:r>
      <w:r>
        <w:rPr>
          <w:sz w:val="18"/>
        </w:rPr>
        <w:t>by</w:t>
      </w:r>
      <w:r>
        <w:rPr>
          <w:spacing w:val="-7"/>
          <w:sz w:val="18"/>
        </w:rPr>
        <w:t xml:space="preserve"> </w:t>
      </w:r>
      <w:r>
        <w:rPr>
          <w:sz w:val="18"/>
        </w:rPr>
        <w:t>applying</w:t>
      </w:r>
      <w:r>
        <w:rPr>
          <w:spacing w:val="-7"/>
          <w:sz w:val="18"/>
        </w:rPr>
        <w:t xml:space="preserve"> </w:t>
      </w:r>
      <w:r>
        <w:rPr>
          <w:sz w:val="18"/>
        </w:rPr>
        <w:t>5.0</w:t>
      </w:r>
      <w:r>
        <w:rPr>
          <w:spacing w:val="-7"/>
          <w:sz w:val="18"/>
        </w:rPr>
        <w:t xml:space="preserve"> </w:t>
      </w:r>
      <w:r>
        <w:rPr>
          <w:sz w:val="18"/>
        </w:rPr>
        <w:t>Nm</w:t>
      </w:r>
      <w:r>
        <w:rPr>
          <w:spacing w:val="-7"/>
          <w:sz w:val="18"/>
        </w:rPr>
        <w:t xml:space="preserve"> </w:t>
      </w:r>
      <w:r>
        <w:rPr>
          <w:spacing w:val="-2"/>
          <w:sz w:val="18"/>
        </w:rPr>
        <w:t>torque.</w:t>
      </w:r>
    </w:p>
    <w:p w14:paraId="698E0B31" w14:textId="77777777" w:rsidR="005B37EA" w:rsidRDefault="00000000">
      <w:pPr>
        <w:pStyle w:val="BodyText"/>
        <w:spacing w:before="8"/>
        <w:rPr>
          <w:sz w:val="11"/>
        </w:rPr>
      </w:pPr>
      <w:r>
        <w:rPr>
          <w:noProof/>
          <w:sz w:val="11"/>
        </w:rPr>
        <w:drawing>
          <wp:anchor distT="0" distB="0" distL="0" distR="0" simplePos="0" relativeHeight="487621120" behindDoc="1" locked="0" layoutInCell="1" allowOverlap="1" wp14:anchorId="3C5D077F" wp14:editId="57F57990">
            <wp:simplePos x="0" y="0"/>
            <wp:positionH relativeFrom="page">
              <wp:posOffset>1295400</wp:posOffset>
            </wp:positionH>
            <wp:positionV relativeFrom="paragraph">
              <wp:posOffset>99529</wp:posOffset>
            </wp:positionV>
            <wp:extent cx="1974361" cy="1869948"/>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44" cstate="print"/>
                    <a:stretch>
                      <a:fillRect/>
                    </a:stretch>
                  </pic:blipFill>
                  <pic:spPr>
                    <a:xfrm>
                      <a:off x="0" y="0"/>
                      <a:ext cx="1974361" cy="1869948"/>
                    </a:xfrm>
                    <a:prstGeom prst="rect">
                      <a:avLst/>
                    </a:prstGeom>
                  </pic:spPr>
                </pic:pic>
              </a:graphicData>
            </a:graphic>
          </wp:anchor>
        </w:drawing>
      </w:r>
    </w:p>
    <w:p w14:paraId="09503BD8" w14:textId="77777777" w:rsidR="005B37EA" w:rsidRDefault="005B37EA">
      <w:pPr>
        <w:pStyle w:val="BodyText"/>
        <w:spacing w:before="61"/>
      </w:pPr>
    </w:p>
    <w:p w14:paraId="661491F4" w14:textId="77777777" w:rsidR="005B37EA" w:rsidRDefault="00000000">
      <w:pPr>
        <w:pStyle w:val="ListParagraph"/>
        <w:numPr>
          <w:ilvl w:val="0"/>
          <w:numId w:val="4"/>
        </w:numPr>
        <w:tabs>
          <w:tab w:val="left" w:pos="1318"/>
        </w:tabs>
        <w:ind w:left="1318" w:hanging="299"/>
        <w:rPr>
          <w:sz w:val="18"/>
        </w:rPr>
      </w:pPr>
      <w:r>
        <w:rPr>
          <w:sz w:val="18"/>
        </w:rPr>
        <w:t>Assemble</w:t>
      </w:r>
      <w:r>
        <w:rPr>
          <w:spacing w:val="-7"/>
          <w:sz w:val="18"/>
        </w:rPr>
        <w:t xml:space="preserve"> </w:t>
      </w:r>
      <w:r>
        <w:rPr>
          <w:sz w:val="18"/>
        </w:rPr>
        <w:t>antenna</w:t>
      </w:r>
      <w:r>
        <w:rPr>
          <w:spacing w:val="-7"/>
          <w:sz w:val="18"/>
        </w:rPr>
        <w:t xml:space="preserve"> </w:t>
      </w:r>
      <w:r>
        <w:rPr>
          <w:sz w:val="18"/>
        </w:rPr>
        <w:t>to</w:t>
      </w:r>
      <w:r>
        <w:rPr>
          <w:spacing w:val="-7"/>
          <w:sz w:val="18"/>
        </w:rPr>
        <w:t xml:space="preserve"> </w:t>
      </w:r>
      <w:r>
        <w:rPr>
          <w:sz w:val="18"/>
        </w:rPr>
        <w:t>pole</w:t>
      </w:r>
      <w:r>
        <w:rPr>
          <w:spacing w:val="-7"/>
          <w:sz w:val="18"/>
        </w:rPr>
        <w:t xml:space="preserve"> </w:t>
      </w:r>
      <w:r>
        <w:rPr>
          <w:sz w:val="18"/>
        </w:rPr>
        <w:t>with</w:t>
      </w:r>
      <w:r>
        <w:rPr>
          <w:spacing w:val="-7"/>
          <w:sz w:val="18"/>
        </w:rPr>
        <w:t xml:space="preserve"> </w:t>
      </w:r>
      <w:r>
        <w:rPr>
          <w:sz w:val="18"/>
        </w:rPr>
        <w:t>rear</w:t>
      </w:r>
      <w:r>
        <w:rPr>
          <w:spacing w:val="-7"/>
          <w:sz w:val="18"/>
        </w:rPr>
        <w:t xml:space="preserve"> </w:t>
      </w:r>
      <w:r>
        <w:rPr>
          <w:sz w:val="18"/>
        </w:rPr>
        <w:t>pole</w:t>
      </w:r>
      <w:r>
        <w:rPr>
          <w:spacing w:val="-7"/>
          <w:sz w:val="18"/>
        </w:rPr>
        <w:t xml:space="preserve"> </w:t>
      </w:r>
      <w:r>
        <w:rPr>
          <w:sz w:val="18"/>
        </w:rPr>
        <w:t>bracket</w:t>
      </w:r>
      <w:r>
        <w:rPr>
          <w:spacing w:val="-7"/>
          <w:sz w:val="18"/>
        </w:rPr>
        <w:t xml:space="preserve"> </w:t>
      </w:r>
      <w:r>
        <w:rPr>
          <w:sz w:val="18"/>
        </w:rPr>
        <w:t>and</w:t>
      </w:r>
      <w:r>
        <w:rPr>
          <w:spacing w:val="-7"/>
          <w:sz w:val="18"/>
        </w:rPr>
        <w:t xml:space="preserve"> </w:t>
      </w:r>
      <w:r>
        <w:rPr>
          <w:sz w:val="18"/>
        </w:rPr>
        <w:t>secure</w:t>
      </w:r>
      <w:r>
        <w:rPr>
          <w:spacing w:val="-7"/>
          <w:sz w:val="18"/>
        </w:rPr>
        <w:t xml:space="preserve"> </w:t>
      </w:r>
      <w:r>
        <w:rPr>
          <w:sz w:val="18"/>
        </w:rPr>
        <w:t>it</w:t>
      </w:r>
      <w:r>
        <w:rPr>
          <w:spacing w:val="-7"/>
          <w:sz w:val="18"/>
        </w:rPr>
        <w:t xml:space="preserve"> </w:t>
      </w:r>
      <w:r>
        <w:rPr>
          <w:sz w:val="18"/>
        </w:rPr>
        <w:t>with</w:t>
      </w:r>
      <w:r>
        <w:rPr>
          <w:spacing w:val="-7"/>
          <w:sz w:val="18"/>
        </w:rPr>
        <w:t xml:space="preserve"> </w:t>
      </w:r>
      <w:r>
        <w:rPr>
          <w:sz w:val="18"/>
        </w:rPr>
        <w:t>M8</w:t>
      </w:r>
      <w:r>
        <w:rPr>
          <w:spacing w:val="-7"/>
          <w:sz w:val="18"/>
        </w:rPr>
        <w:t xml:space="preserve"> </w:t>
      </w:r>
      <w:r>
        <w:rPr>
          <w:sz w:val="18"/>
        </w:rPr>
        <w:t>nut</w:t>
      </w:r>
      <w:r>
        <w:rPr>
          <w:spacing w:val="-7"/>
          <w:sz w:val="18"/>
        </w:rPr>
        <w:t xml:space="preserve"> </w:t>
      </w:r>
      <w:r>
        <w:rPr>
          <w:sz w:val="18"/>
        </w:rPr>
        <w:t>by</w:t>
      </w:r>
      <w:r>
        <w:rPr>
          <w:spacing w:val="-7"/>
          <w:sz w:val="18"/>
        </w:rPr>
        <w:t xml:space="preserve"> </w:t>
      </w:r>
      <w:r>
        <w:rPr>
          <w:sz w:val="18"/>
        </w:rPr>
        <w:t>applying</w:t>
      </w:r>
      <w:r>
        <w:rPr>
          <w:spacing w:val="-7"/>
          <w:sz w:val="18"/>
        </w:rPr>
        <w:t xml:space="preserve"> </w:t>
      </w:r>
      <w:r>
        <w:rPr>
          <w:sz w:val="18"/>
        </w:rPr>
        <w:t>10.0</w:t>
      </w:r>
      <w:r>
        <w:rPr>
          <w:spacing w:val="-7"/>
          <w:sz w:val="18"/>
        </w:rPr>
        <w:t xml:space="preserve"> </w:t>
      </w:r>
      <w:r>
        <w:rPr>
          <w:sz w:val="18"/>
        </w:rPr>
        <w:t>Nm</w:t>
      </w:r>
      <w:r>
        <w:rPr>
          <w:spacing w:val="-7"/>
          <w:sz w:val="18"/>
        </w:rPr>
        <w:t xml:space="preserve"> </w:t>
      </w:r>
      <w:r>
        <w:rPr>
          <w:spacing w:val="-2"/>
          <w:sz w:val="18"/>
        </w:rPr>
        <w:t>torque.</w:t>
      </w:r>
    </w:p>
    <w:p w14:paraId="3E30183B" w14:textId="77777777" w:rsidR="005B37EA" w:rsidRDefault="005B37EA">
      <w:pPr>
        <w:pStyle w:val="ListParagraph"/>
        <w:rPr>
          <w:sz w:val="18"/>
        </w:rPr>
        <w:sectPr w:rsidR="005B37EA">
          <w:pgSz w:w="12240" w:h="15840"/>
          <w:pgMar w:top="1400" w:right="1080" w:bottom="1020" w:left="720" w:header="0" w:footer="820" w:gutter="0"/>
          <w:cols w:space="720"/>
        </w:sectPr>
      </w:pPr>
    </w:p>
    <w:p w14:paraId="561E5A10" w14:textId="77777777" w:rsidR="005B37EA" w:rsidRDefault="00000000">
      <w:pPr>
        <w:pStyle w:val="BodyText"/>
        <w:ind w:left="1320"/>
        <w:rPr>
          <w:sz w:val="20"/>
        </w:rPr>
      </w:pPr>
      <w:r>
        <w:rPr>
          <w:noProof/>
          <w:sz w:val="20"/>
        </w:rPr>
        <w:lastRenderedPageBreak/>
        <w:drawing>
          <wp:inline distT="0" distB="0" distL="0" distR="0" wp14:anchorId="7F456EC3" wp14:editId="25B72CCC">
            <wp:extent cx="2577346" cy="2337816"/>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45" cstate="print"/>
                    <a:stretch>
                      <a:fillRect/>
                    </a:stretch>
                  </pic:blipFill>
                  <pic:spPr>
                    <a:xfrm>
                      <a:off x="0" y="0"/>
                      <a:ext cx="2577346" cy="2337816"/>
                    </a:xfrm>
                    <a:prstGeom prst="rect">
                      <a:avLst/>
                    </a:prstGeom>
                  </pic:spPr>
                </pic:pic>
              </a:graphicData>
            </a:graphic>
          </wp:inline>
        </w:drawing>
      </w:r>
    </w:p>
    <w:p w14:paraId="6571EE5A" w14:textId="77777777" w:rsidR="005B37EA" w:rsidRDefault="005B37EA">
      <w:pPr>
        <w:pStyle w:val="BodyText"/>
        <w:spacing w:before="39"/>
      </w:pPr>
    </w:p>
    <w:p w14:paraId="5ED1EB07" w14:textId="77777777" w:rsidR="005B37EA" w:rsidRDefault="00000000">
      <w:pPr>
        <w:pStyle w:val="ListParagraph"/>
        <w:numPr>
          <w:ilvl w:val="0"/>
          <w:numId w:val="4"/>
        </w:numPr>
        <w:tabs>
          <w:tab w:val="left" w:pos="1318"/>
        </w:tabs>
        <w:ind w:left="1318" w:hanging="299"/>
        <w:rPr>
          <w:sz w:val="18"/>
        </w:rPr>
      </w:pPr>
      <w:r>
        <w:rPr>
          <w:sz w:val="18"/>
        </w:rPr>
        <w:t>Connect</w:t>
      </w:r>
      <w:r>
        <w:rPr>
          <w:spacing w:val="-7"/>
          <w:sz w:val="18"/>
        </w:rPr>
        <w:t xml:space="preserve"> </w:t>
      </w:r>
      <w:r>
        <w:rPr>
          <w:sz w:val="18"/>
        </w:rPr>
        <w:t>the</w:t>
      </w:r>
      <w:r>
        <w:rPr>
          <w:spacing w:val="-7"/>
          <w:sz w:val="18"/>
        </w:rPr>
        <w:t xml:space="preserve"> </w:t>
      </w:r>
      <w:r>
        <w:rPr>
          <w:sz w:val="18"/>
        </w:rPr>
        <w:t>RF</w:t>
      </w:r>
      <w:r>
        <w:rPr>
          <w:spacing w:val="-7"/>
          <w:sz w:val="18"/>
        </w:rPr>
        <w:t xml:space="preserve"> </w:t>
      </w:r>
      <w:r>
        <w:rPr>
          <w:sz w:val="18"/>
        </w:rPr>
        <w:t>cables</w:t>
      </w:r>
      <w:r>
        <w:rPr>
          <w:spacing w:val="-7"/>
          <w:sz w:val="18"/>
        </w:rPr>
        <w:t xml:space="preserve"> </w:t>
      </w:r>
      <w:r>
        <w:rPr>
          <w:sz w:val="18"/>
        </w:rPr>
        <w:t>to</w:t>
      </w:r>
      <w:r>
        <w:rPr>
          <w:spacing w:val="-7"/>
          <w:sz w:val="18"/>
        </w:rPr>
        <w:t xml:space="preserve"> </w:t>
      </w:r>
      <w:r>
        <w:rPr>
          <w:sz w:val="18"/>
        </w:rPr>
        <w:t>third</w:t>
      </w:r>
      <w:r>
        <w:rPr>
          <w:spacing w:val="-7"/>
          <w:sz w:val="18"/>
        </w:rPr>
        <w:t xml:space="preserve"> </w:t>
      </w:r>
      <w:r>
        <w:rPr>
          <w:sz w:val="18"/>
        </w:rPr>
        <w:t>party</w:t>
      </w:r>
      <w:r>
        <w:rPr>
          <w:spacing w:val="-7"/>
          <w:sz w:val="18"/>
        </w:rPr>
        <w:t xml:space="preserve"> </w:t>
      </w:r>
      <w:r>
        <w:rPr>
          <w:sz w:val="18"/>
        </w:rPr>
        <w:t>horn</w:t>
      </w:r>
      <w:r>
        <w:rPr>
          <w:spacing w:val="-7"/>
          <w:sz w:val="18"/>
        </w:rPr>
        <w:t xml:space="preserve"> </w:t>
      </w:r>
      <w:r>
        <w:rPr>
          <w:sz w:val="18"/>
        </w:rPr>
        <w:t>or</w:t>
      </w:r>
      <w:r>
        <w:rPr>
          <w:spacing w:val="-7"/>
          <w:sz w:val="18"/>
        </w:rPr>
        <w:t xml:space="preserve"> </w:t>
      </w:r>
      <w:r>
        <w:rPr>
          <w:sz w:val="18"/>
        </w:rPr>
        <w:t>sector</w:t>
      </w:r>
      <w:r>
        <w:rPr>
          <w:spacing w:val="-7"/>
          <w:sz w:val="18"/>
        </w:rPr>
        <w:t xml:space="preserve"> </w:t>
      </w:r>
      <w:r>
        <w:rPr>
          <w:spacing w:val="-2"/>
          <w:sz w:val="18"/>
        </w:rPr>
        <w:t>antenna.</w:t>
      </w:r>
    </w:p>
    <w:p w14:paraId="363260CF" w14:textId="77777777" w:rsidR="005B37EA" w:rsidRDefault="00000000">
      <w:pPr>
        <w:pStyle w:val="BodyText"/>
        <w:spacing w:before="8"/>
        <w:rPr>
          <w:sz w:val="11"/>
        </w:rPr>
      </w:pPr>
      <w:r>
        <w:rPr>
          <w:noProof/>
          <w:sz w:val="11"/>
        </w:rPr>
        <w:drawing>
          <wp:anchor distT="0" distB="0" distL="0" distR="0" simplePos="0" relativeHeight="487621632" behindDoc="1" locked="0" layoutInCell="1" allowOverlap="1" wp14:anchorId="7F3E4E9E" wp14:editId="145B12AA">
            <wp:simplePos x="0" y="0"/>
            <wp:positionH relativeFrom="page">
              <wp:posOffset>1295400</wp:posOffset>
            </wp:positionH>
            <wp:positionV relativeFrom="paragraph">
              <wp:posOffset>99402</wp:posOffset>
            </wp:positionV>
            <wp:extent cx="1576047" cy="4107275"/>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46" cstate="print"/>
                    <a:stretch>
                      <a:fillRect/>
                    </a:stretch>
                  </pic:blipFill>
                  <pic:spPr>
                    <a:xfrm>
                      <a:off x="0" y="0"/>
                      <a:ext cx="1576047" cy="4107275"/>
                    </a:xfrm>
                    <a:prstGeom prst="rect">
                      <a:avLst/>
                    </a:prstGeom>
                  </pic:spPr>
                </pic:pic>
              </a:graphicData>
            </a:graphic>
          </wp:anchor>
        </w:drawing>
      </w:r>
    </w:p>
    <w:p w14:paraId="45B8A2F1" w14:textId="77777777" w:rsidR="005B37EA" w:rsidRDefault="005B37EA">
      <w:pPr>
        <w:pStyle w:val="BodyText"/>
        <w:spacing w:before="33"/>
      </w:pPr>
    </w:p>
    <w:p w14:paraId="574FC4CD" w14:textId="77777777" w:rsidR="005B37EA" w:rsidRDefault="00000000">
      <w:pPr>
        <w:pStyle w:val="ListParagraph"/>
        <w:numPr>
          <w:ilvl w:val="0"/>
          <w:numId w:val="4"/>
        </w:numPr>
        <w:tabs>
          <w:tab w:val="left" w:pos="1318"/>
        </w:tabs>
        <w:ind w:left="1318" w:hanging="299"/>
        <w:rPr>
          <w:sz w:val="18"/>
        </w:rPr>
      </w:pPr>
      <w:r>
        <w:rPr>
          <w:sz w:val="18"/>
        </w:rPr>
        <w:t>Connect</w:t>
      </w:r>
      <w:r>
        <w:rPr>
          <w:spacing w:val="-7"/>
          <w:sz w:val="18"/>
        </w:rPr>
        <w:t xml:space="preserve"> </w:t>
      </w:r>
      <w:r>
        <w:rPr>
          <w:sz w:val="18"/>
        </w:rPr>
        <w:t>the</w:t>
      </w:r>
      <w:r>
        <w:rPr>
          <w:spacing w:val="-7"/>
          <w:sz w:val="18"/>
        </w:rPr>
        <w:t xml:space="preserve"> </w:t>
      </w:r>
      <w:r>
        <w:rPr>
          <w:sz w:val="18"/>
        </w:rPr>
        <w:t>GPS</w:t>
      </w:r>
      <w:r>
        <w:rPr>
          <w:spacing w:val="-7"/>
          <w:sz w:val="18"/>
        </w:rPr>
        <w:t xml:space="preserve"> </w:t>
      </w:r>
      <w:r>
        <w:rPr>
          <w:sz w:val="18"/>
        </w:rPr>
        <w:t>SMA</w:t>
      </w:r>
      <w:r>
        <w:rPr>
          <w:spacing w:val="-7"/>
          <w:sz w:val="18"/>
        </w:rPr>
        <w:t xml:space="preserve"> </w:t>
      </w:r>
      <w:r>
        <w:rPr>
          <w:sz w:val="18"/>
        </w:rPr>
        <w:t>connector</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z w:val="18"/>
        </w:rPr>
        <w:t>GPS</w:t>
      </w:r>
      <w:r>
        <w:rPr>
          <w:spacing w:val="-7"/>
          <w:sz w:val="18"/>
        </w:rPr>
        <w:t xml:space="preserve"> </w:t>
      </w:r>
      <w:r>
        <w:rPr>
          <w:sz w:val="18"/>
        </w:rPr>
        <w:t>antenna</w:t>
      </w:r>
      <w:r>
        <w:rPr>
          <w:spacing w:val="-7"/>
          <w:sz w:val="18"/>
        </w:rPr>
        <w:t xml:space="preserve"> </w:t>
      </w:r>
      <w:r>
        <w:rPr>
          <w:sz w:val="18"/>
        </w:rPr>
        <w:t>puck</w:t>
      </w:r>
      <w:r>
        <w:rPr>
          <w:spacing w:val="-7"/>
          <w:sz w:val="18"/>
        </w:rPr>
        <w:t xml:space="preserve"> </w:t>
      </w:r>
      <w:r>
        <w:rPr>
          <w:sz w:val="18"/>
        </w:rPr>
        <w:t>(included</w:t>
      </w:r>
      <w:r>
        <w:rPr>
          <w:spacing w:val="-7"/>
          <w:sz w:val="18"/>
        </w:rPr>
        <w:t xml:space="preserve"> </w:t>
      </w:r>
      <w:r>
        <w:rPr>
          <w:sz w:val="18"/>
        </w:rPr>
        <w:t>in</w:t>
      </w:r>
      <w:r>
        <w:rPr>
          <w:spacing w:val="-7"/>
          <w:sz w:val="18"/>
        </w:rPr>
        <w:t xml:space="preserve"> </w:t>
      </w:r>
      <w:r>
        <w:rPr>
          <w:sz w:val="18"/>
        </w:rPr>
        <w:t>the</w:t>
      </w:r>
      <w:r>
        <w:rPr>
          <w:spacing w:val="-7"/>
          <w:sz w:val="18"/>
        </w:rPr>
        <w:t xml:space="preserve"> </w:t>
      </w:r>
      <w:r>
        <w:rPr>
          <w:spacing w:val="-2"/>
          <w:sz w:val="18"/>
        </w:rPr>
        <w:t>box).</w:t>
      </w:r>
    </w:p>
    <w:p w14:paraId="2A3DD0BA" w14:textId="77777777" w:rsidR="005B37EA" w:rsidRDefault="005B37EA">
      <w:pPr>
        <w:pStyle w:val="ListParagraph"/>
        <w:rPr>
          <w:sz w:val="18"/>
        </w:rPr>
        <w:sectPr w:rsidR="005B37EA">
          <w:pgSz w:w="12240" w:h="15840"/>
          <w:pgMar w:top="1460" w:right="1080" w:bottom="1020" w:left="720" w:header="0" w:footer="820" w:gutter="0"/>
          <w:cols w:space="720"/>
        </w:sectPr>
      </w:pPr>
    </w:p>
    <w:p w14:paraId="207D4AC3" w14:textId="77777777" w:rsidR="005B37EA" w:rsidRDefault="00000000">
      <w:pPr>
        <w:pStyle w:val="BodyText"/>
        <w:ind w:left="1406"/>
        <w:rPr>
          <w:sz w:val="20"/>
        </w:rPr>
      </w:pPr>
      <w:r>
        <w:rPr>
          <w:noProof/>
          <w:sz w:val="20"/>
        </w:rPr>
        <w:lastRenderedPageBreak/>
        <w:drawing>
          <wp:inline distT="0" distB="0" distL="0" distR="0" wp14:anchorId="04E7C2A0" wp14:editId="4A2236D0">
            <wp:extent cx="2945435" cy="1696974"/>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47" cstate="print"/>
                    <a:stretch>
                      <a:fillRect/>
                    </a:stretch>
                  </pic:blipFill>
                  <pic:spPr>
                    <a:xfrm>
                      <a:off x="0" y="0"/>
                      <a:ext cx="2945435" cy="1696974"/>
                    </a:xfrm>
                    <a:prstGeom prst="rect">
                      <a:avLst/>
                    </a:prstGeom>
                  </pic:spPr>
                </pic:pic>
              </a:graphicData>
            </a:graphic>
          </wp:inline>
        </w:drawing>
      </w:r>
    </w:p>
    <w:p w14:paraId="01A9D07E" w14:textId="77777777" w:rsidR="005B37EA" w:rsidRDefault="00000000">
      <w:pPr>
        <w:pStyle w:val="Heading3"/>
        <w:spacing w:before="207"/>
      </w:pPr>
      <w:bookmarkStart w:id="129" w:name="Software_packages"/>
      <w:bookmarkStart w:id="130" w:name="_bookmark62"/>
      <w:bookmarkEnd w:id="129"/>
      <w:bookmarkEnd w:id="130"/>
      <w:r>
        <w:rPr>
          <w:color w:val="0099DD"/>
        </w:rPr>
        <w:t>Software</w:t>
      </w:r>
      <w:r>
        <w:rPr>
          <w:color w:val="0099DD"/>
          <w:spacing w:val="-9"/>
        </w:rPr>
        <w:t xml:space="preserve"> </w:t>
      </w:r>
      <w:r>
        <w:rPr>
          <w:color w:val="0099DD"/>
          <w:spacing w:val="-2"/>
        </w:rPr>
        <w:t>packages</w:t>
      </w:r>
    </w:p>
    <w:p w14:paraId="6AB02758" w14:textId="77777777" w:rsidR="005B37EA" w:rsidRDefault="00000000">
      <w:pPr>
        <w:pStyle w:val="BodyText"/>
        <w:spacing w:before="174" w:line="264" w:lineRule="auto"/>
        <w:ind w:left="720" w:right="353"/>
      </w:pPr>
      <w:r>
        <w:t>ePMP</w:t>
      </w:r>
      <w:r>
        <w:rPr>
          <w:spacing w:val="-10"/>
        </w:rPr>
        <w:t xml:space="preserve"> </w:t>
      </w:r>
      <w:r>
        <w:t>4600L</w:t>
      </w:r>
      <w:r>
        <w:rPr>
          <w:spacing w:val="-10"/>
        </w:rPr>
        <w:t xml:space="preserve"> </w:t>
      </w:r>
      <w:r>
        <w:t>AP</w:t>
      </w:r>
      <w:r>
        <w:rPr>
          <w:spacing w:val="-10"/>
        </w:rPr>
        <w:t xml:space="preserve"> </w:t>
      </w:r>
      <w:r>
        <w:t>devices</w:t>
      </w:r>
      <w:r>
        <w:rPr>
          <w:spacing w:val="-10"/>
        </w:rPr>
        <w:t xml:space="preserve"> </w:t>
      </w:r>
      <w:r>
        <w:t>can</w:t>
      </w:r>
      <w:r>
        <w:rPr>
          <w:spacing w:val="-10"/>
        </w:rPr>
        <w:t xml:space="preserve"> </w:t>
      </w:r>
      <w:r>
        <w:t>be</w:t>
      </w:r>
      <w:r>
        <w:rPr>
          <w:spacing w:val="-10"/>
        </w:rPr>
        <w:t xml:space="preserve"> </w:t>
      </w:r>
      <w:r>
        <w:t>upgraded</w:t>
      </w:r>
      <w:r>
        <w:rPr>
          <w:spacing w:val="-10"/>
        </w:rPr>
        <w:t xml:space="preserve"> </w:t>
      </w:r>
      <w:r>
        <w:t>by</w:t>
      </w:r>
      <w:r>
        <w:rPr>
          <w:spacing w:val="-10"/>
        </w:rPr>
        <w:t xml:space="preserve"> </w:t>
      </w:r>
      <w:r>
        <w:t>downloading</w:t>
      </w:r>
      <w:r>
        <w:rPr>
          <w:spacing w:val="-10"/>
        </w:rPr>
        <w:t xml:space="preserve"> </w:t>
      </w:r>
      <w:r>
        <w:t>new</w:t>
      </w:r>
      <w:r>
        <w:rPr>
          <w:spacing w:val="-10"/>
        </w:rPr>
        <w:t xml:space="preserve"> </w:t>
      </w:r>
      <w:r>
        <w:t>software</w:t>
      </w:r>
      <w:r>
        <w:rPr>
          <w:spacing w:val="-10"/>
        </w:rPr>
        <w:t xml:space="preserve"> </w:t>
      </w:r>
      <w:r>
        <w:t>packages</w:t>
      </w:r>
      <w:r>
        <w:rPr>
          <w:spacing w:val="-10"/>
        </w:rPr>
        <w:t xml:space="preserve"> </w:t>
      </w:r>
      <w:r>
        <w:t>from</w:t>
      </w:r>
      <w:r>
        <w:rPr>
          <w:spacing w:val="-10"/>
        </w:rPr>
        <w:t xml:space="preserve"> </w:t>
      </w:r>
      <w:r>
        <w:t>the</w:t>
      </w:r>
      <w:r>
        <w:rPr>
          <w:spacing w:val="-10"/>
        </w:rPr>
        <w:t xml:space="preserve"> </w:t>
      </w:r>
      <w:hyperlink r:id="rId48">
        <w:r>
          <w:rPr>
            <w:color w:val="0000FF"/>
            <w:u w:val="single" w:color="0000FF"/>
          </w:rPr>
          <w:t>Cambium</w:t>
        </w:r>
        <w:r>
          <w:rPr>
            <w:color w:val="0000FF"/>
            <w:spacing w:val="-10"/>
            <w:u w:val="single" w:color="0000FF"/>
          </w:rPr>
          <w:t xml:space="preserve"> </w:t>
        </w:r>
        <w:r>
          <w:rPr>
            <w:color w:val="0000FF"/>
            <w:u w:val="single" w:color="0000FF"/>
          </w:rPr>
          <w:t>Networks</w:t>
        </w:r>
        <w:r>
          <w:rPr>
            <w:color w:val="0000FF"/>
            <w:spacing w:val="-10"/>
            <w:u w:val="single" w:color="0000FF"/>
          </w:rPr>
          <w:t xml:space="preserve"> </w:t>
        </w:r>
        <w:r>
          <w:rPr>
            <w:color w:val="0000FF"/>
            <w:u w:val="single" w:color="0000FF"/>
          </w:rPr>
          <w:t>site</w:t>
        </w:r>
      </w:hyperlink>
      <w:r>
        <w:rPr>
          <w:color w:val="0000FF"/>
          <w:spacing w:val="-10"/>
        </w:rPr>
        <w:t xml:space="preserve"> </w:t>
      </w:r>
      <w:r>
        <w:t>or by using cnMaestro. The software packages applicable to ePMP integrated radios are named:</w:t>
      </w:r>
    </w:p>
    <w:p w14:paraId="02E2564E" w14:textId="77777777" w:rsidR="005B37EA" w:rsidRDefault="00000000">
      <w:pPr>
        <w:pStyle w:val="ListParagraph"/>
        <w:numPr>
          <w:ilvl w:val="1"/>
          <w:numId w:val="4"/>
        </w:numPr>
        <w:tabs>
          <w:tab w:val="left" w:pos="1318"/>
        </w:tabs>
        <w:spacing w:before="166"/>
        <w:ind w:left="1318" w:hanging="216"/>
        <w:rPr>
          <w:sz w:val="18"/>
        </w:rPr>
      </w:pPr>
      <w:bookmarkStart w:id="131" w:name="Power_supply"/>
      <w:bookmarkStart w:id="132" w:name="_bookmark63"/>
      <w:bookmarkEnd w:id="131"/>
      <w:bookmarkEnd w:id="132"/>
      <w:r>
        <w:rPr>
          <w:sz w:val="18"/>
        </w:rPr>
        <w:t>ePMP-AX-v5.x.x.img</w:t>
      </w:r>
      <w:r>
        <w:rPr>
          <w:spacing w:val="-8"/>
          <w:sz w:val="18"/>
        </w:rPr>
        <w:t xml:space="preserve"> </w:t>
      </w:r>
      <w:r>
        <w:rPr>
          <w:sz w:val="18"/>
        </w:rPr>
        <w:t>(or</w:t>
      </w:r>
      <w:r>
        <w:rPr>
          <w:spacing w:val="-7"/>
          <w:sz w:val="18"/>
        </w:rPr>
        <w:t xml:space="preserve"> </w:t>
      </w:r>
      <w:r>
        <w:rPr>
          <w:sz w:val="18"/>
        </w:rPr>
        <w:t>higher</w:t>
      </w:r>
      <w:r>
        <w:rPr>
          <w:spacing w:val="-7"/>
          <w:sz w:val="18"/>
        </w:rPr>
        <w:t xml:space="preserve"> </w:t>
      </w:r>
      <w:r>
        <w:rPr>
          <w:sz w:val="18"/>
        </w:rPr>
        <w:t>version</w:t>
      </w:r>
      <w:r>
        <w:rPr>
          <w:spacing w:val="-7"/>
          <w:sz w:val="18"/>
        </w:rPr>
        <w:t xml:space="preserve"> </w:t>
      </w:r>
      <w:r>
        <w:rPr>
          <w:spacing w:val="-2"/>
          <w:sz w:val="18"/>
        </w:rPr>
        <w:t>number)</w:t>
      </w:r>
    </w:p>
    <w:p w14:paraId="4015AC87" w14:textId="77777777" w:rsidR="005B37EA" w:rsidRDefault="005B37EA">
      <w:pPr>
        <w:pStyle w:val="BodyText"/>
        <w:spacing w:before="13"/>
      </w:pPr>
    </w:p>
    <w:p w14:paraId="1A8887BF" w14:textId="77777777" w:rsidR="005B37EA" w:rsidRDefault="00000000">
      <w:pPr>
        <w:pStyle w:val="Heading2"/>
      </w:pPr>
      <w:r>
        <w:rPr>
          <w:color w:val="0099DD"/>
        </w:rPr>
        <w:t>Power</w:t>
      </w:r>
      <w:r>
        <w:rPr>
          <w:color w:val="0099DD"/>
          <w:spacing w:val="-6"/>
        </w:rPr>
        <w:t xml:space="preserve"> </w:t>
      </w:r>
      <w:r>
        <w:rPr>
          <w:color w:val="0099DD"/>
          <w:spacing w:val="-2"/>
        </w:rPr>
        <w:t>supply</w:t>
      </w:r>
    </w:p>
    <w:p w14:paraId="02CC668F" w14:textId="77777777" w:rsidR="005B37EA" w:rsidRDefault="00000000">
      <w:pPr>
        <w:pStyle w:val="BodyText"/>
        <w:spacing w:before="186"/>
        <w:ind w:left="720"/>
      </w:pPr>
      <w:r>
        <w:t>For</w:t>
      </w:r>
      <w:r>
        <w:rPr>
          <w:spacing w:val="-7"/>
        </w:rPr>
        <w:t xml:space="preserve"> </w:t>
      </w:r>
      <w:r>
        <w:t>details</w:t>
      </w:r>
      <w:r>
        <w:rPr>
          <w:spacing w:val="-7"/>
        </w:rPr>
        <w:t xml:space="preserve"> </w:t>
      </w:r>
      <w:r>
        <w:t>of</w:t>
      </w:r>
      <w:r>
        <w:rPr>
          <w:spacing w:val="-7"/>
        </w:rPr>
        <w:t xml:space="preserve"> </w:t>
      </w:r>
      <w:r>
        <w:t>the</w:t>
      </w:r>
      <w:r>
        <w:rPr>
          <w:spacing w:val="-7"/>
        </w:rPr>
        <w:t xml:space="preserve"> </w:t>
      </w:r>
      <w:r>
        <w:t>ePMP</w:t>
      </w:r>
      <w:r>
        <w:rPr>
          <w:spacing w:val="-7"/>
        </w:rPr>
        <w:t xml:space="preserve"> </w:t>
      </w:r>
      <w:r>
        <w:t>power</w:t>
      </w:r>
      <w:r>
        <w:rPr>
          <w:spacing w:val="-7"/>
        </w:rPr>
        <w:t xml:space="preserve"> </w:t>
      </w:r>
      <w:r>
        <w:t>supply</w:t>
      </w:r>
      <w:r>
        <w:rPr>
          <w:spacing w:val="-7"/>
        </w:rPr>
        <w:t xml:space="preserve"> </w:t>
      </w:r>
      <w:r>
        <w:t>units,</w:t>
      </w:r>
      <w:r>
        <w:rPr>
          <w:spacing w:val="-7"/>
        </w:rPr>
        <w:t xml:space="preserve"> </w:t>
      </w:r>
      <w:r>
        <w:rPr>
          <w:spacing w:val="-4"/>
        </w:rPr>
        <w:t>see:</w:t>
      </w:r>
    </w:p>
    <w:p w14:paraId="768729F4" w14:textId="77777777" w:rsidR="005B37EA" w:rsidRDefault="00000000">
      <w:pPr>
        <w:pStyle w:val="ListParagraph"/>
        <w:numPr>
          <w:ilvl w:val="1"/>
          <w:numId w:val="4"/>
        </w:numPr>
        <w:tabs>
          <w:tab w:val="left" w:pos="1318"/>
        </w:tabs>
        <w:spacing w:before="186"/>
        <w:ind w:left="1318" w:hanging="216"/>
        <w:rPr>
          <w:sz w:val="18"/>
        </w:rPr>
      </w:pPr>
      <w:hyperlink r:id="rId49">
        <w:r>
          <w:rPr>
            <w:color w:val="0000FF"/>
            <w:sz w:val="18"/>
            <w:u w:val="single" w:color="0000FF"/>
          </w:rPr>
          <w:t>Power</w:t>
        </w:r>
        <w:r>
          <w:rPr>
            <w:color w:val="0000FF"/>
            <w:spacing w:val="-7"/>
            <w:sz w:val="18"/>
            <w:u w:val="single" w:color="0000FF"/>
          </w:rPr>
          <w:t xml:space="preserve"> </w:t>
        </w:r>
        <w:r>
          <w:rPr>
            <w:color w:val="0000FF"/>
            <w:sz w:val="18"/>
            <w:u w:val="single" w:color="0000FF"/>
          </w:rPr>
          <w:t>supply</w:t>
        </w:r>
        <w:r>
          <w:rPr>
            <w:color w:val="0000FF"/>
            <w:spacing w:val="-7"/>
            <w:sz w:val="18"/>
            <w:u w:val="single" w:color="0000FF"/>
          </w:rPr>
          <w:t xml:space="preserve"> </w:t>
        </w:r>
        <w:r>
          <w:rPr>
            <w:color w:val="0000FF"/>
            <w:spacing w:val="-2"/>
            <w:sz w:val="18"/>
            <w:u w:val="single" w:color="0000FF"/>
          </w:rPr>
          <w:t>description</w:t>
        </w:r>
      </w:hyperlink>
    </w:p>
    <w:p w14:paraId="3A6163B7" w14:textId="77777777" w:rsidR="005B37EA" w:rsidRDefault="005B37EA">
      <w:pPr>
        <w:pStyle w:val="BodyText"/>
        <w:spacing w:before="13"/>
      </w:pPr>
    </w:p>
    <w:p w14:paraId="453B2771" w14:textId="77777777" w:rsidR="005B37EA" w:rsidRDefault="00000000">
      <w:pPr>
        <w:pStyle w:val="ListParagraph"/>
        <w:numPr>
          <w:ilvl w:val="1"/>
          <w:numId w:val="4"/>
        </w:numPr>
        <w:tabs>
          <w:tab w:val="left" w:pos="1318"/>
        </w:tabs>
        <w:ind w:left="1318" w:hanging="216"/>
        <w:rPr>
          <w:sz w:val="18"/>
        </w:rPr>
      </w:pPr>
      <w:hyperlink w:anchor="_bookmark66" w:history="1">
        <w:r>
          <w:rPr>
            <w:color w:val="0000FF"/>
            <w:sz w:val="18"/>
            <w:u w:val="single" w:color="0000FF"/>
          </w:rPr>
          <w:t>Power</w:t>
        </w:r>
        <w:r>
          <w:rPr>
            <w:color w:val="0000FF"/>
            <w:spacing w:val="-7"/>
            <w:sz w:val="18"/>
            <w:u w:val="single" w:color="0000FF"/>
          </w:rPr>
          <w:t xml:space="preserve"> </w:t>
        </w:r>
        <w:r>
          <w:rPr>
            <w:color w:val="0000FF"/>
            <w:sz w:val="18"/>
            <w:u w:val="single" w:color="0000FF"/>
          </w:rPr>
          <w:t>supply</w:t>
        </w:r>
        <w:r>
          <w:rPr>
            <w:color w:val="0000FF"/>
            <w:spacing w:val="-7"/>
            <w:sz w:val="18"/>
            <w:u w:val="single" w:color="0000FF"/>
          </w:rPr>
          <w:t xml:space="preserve"> </w:t>
        </w:r>
        <w:r>
          <w:rPr>
            <w:color w:val="0000FF"/>
            <w:sz w:val="18"/>
            <w:u w:val="single" w:color="0000FF"/>
          </w:rPr>
          <w:t>part</w:t>
        </w:r>
        <w:r>
          <w:rPr>
            <w:color w:val="0000FF"/>
            <w:spacing w:val="-7"/>
            <w:sz w:val="18"/>
            <w:u w:val="single" w:color="0000FF"/>
          </w:rPr>
          <w:t xml:space="preserve"> </w:t>
        </w:r>
        <w:r>
          <w:rPr>
            <w:color w:val="0000FF"/>
            <w:spacing w:val="-2"/>
            <w:sz w:val="18"/>
            <w:u w:val="single" w:color="0000FF"/>
          </w:rPr>
          <w:t>numbers</w:t>
        </w:r>
      </w:hyperlink>
    </w:p>
    <w:p w14:paraId="0964EA3A" w14:textId="77777777" w:rsidR="005B37EA" w:rsidRDefault="005B37EA">
      <w:pPr>
        <w:pStyle w:val="BodyText"/>
        <w:spacing w:before="12"/>
      </w:pPr>
    </w:p>
    <w:p w14:paraId="7F7A742E" w14:textId="77777777" w:rsidR="005B37EA" w:rsidRDefault="00000000">
      <w:pPr>
        <w:pStyle w:val="ListParagraph"/>
        <w:numPr>
          <w:ilvl w:val="1"/>
          <w:numId w:val="4"/>
        </w:numPr>
        <w:tabs>
          <w:tab w:val="left" w:pos="1318"/>
        </w:tabs>
        <w:ind w:left="1318" w:hanging="216"/>
        <w:rPr>
          <w:sz w:val="18"/>
        </w:rPr>
      </w:pPr>
      <w:hyperlink w:anchor="_bookmark68" w:history="1">
        <w:r>
          <w:rPr>
            <w:color w:val="0000FF"/>
            <w:sz w:val="18"/>
            <w:u w:val="single" w:color="0000FF"/>
          </w:rPr>
          <w:t>Power</w:t>
        </w:r>
        <w:r>
          <w:rPr>
            <w:color w:val="0000FF"/>
            <w:spacing w:val="-7"/>
            <w:sz w:val="18"/>
            <w:u w:val="single" w:color="0000FF"/>
          </w:rPr>
          <w:t xml:space="preserve"> </w:t>
        </w:r>
        <w:r>
          <w:rPr>
            <w:color w:val="0000FF"/>
            <w:sz w:val="18"/>
            <w:u w:val="single" w:color="0000FF"/>
          </w:rPr>
          <w:t>supply</w:t>
        </w:r>
        <w:r>
          <w:rPr>
            <w:color w:val="0000FF"/>
            <w:spacing w:val="-7"/>
            <w:sz w:val="18"/>
            <w:u w:val="single" w:color="0000FF"/>
          </w:rPr>
          <w:t xml:space="preserve"> </w:t>
        </w:r>
        <w:r>
          <w:rPr>
            <w:color w:val="0000FF"/>
            <w:spacing w:val="-2"/>
            <w:sz w:val="18"/>
            <w:u w:val="single" w:color="0000FF"/>
          </w:rPr>
          <w:t>interfaces</w:t>
        </w:r>
      </w:hyperlink>
    </w:p>
    <w:p w14:paraId="17C802FF" w14:textId="77777777" w:rsidR="005B37EA" w:rsidRDefault="005B37EA">
      <w:pPr>
        <w:pStyle w:val="BodyText"/>
        <w:spacing w:before="13"/>
      </w:pPr>
    </w:p>
    <w:p w14:paraId="6F27B4E5" w14:textId="77777777" w:rsidR="005B37EA" w:rsidRDefault="00000000">
      <w:pPr>
        <w:pStyle w:val="ListParagraph"/>
        <w:numPr>
          <w:ilvl w:val="1"/>
          <w:numId w:val="4"/>
        </w:numPr>
        <w:tabs>
          <w:tab w:val="left" w:pos="1318"/>
        </w:tabs>
        <w:ind w:left="1318" w:hanging="216"/>
        <w:rPr>
          <w:sz w:val="18"/>
        </w:rPr>
      </w:pPr>
      <w:hyperlink w:anchor="_bookmark71" w:history="1">
        <w:r>
          <w:rPr>
            <w:color w:val="0000FF"/>
            <w:sz w:val="18"/>
            <w:u w:val="single" w:color="0000FF"/>
          </w:rPr>
          <w:t>Power</w:t>
        </w:r>
        <w:r>
          <w:rPr>
            <w:color w:val="0000FF"/>
            <w:spacing w:val="-7"/>
            <w:sz w:val="18"/>
            <w:u w:val="single" w:color="0000FF"/>
          </w:rPr>
          <w:t xml:space="preserve"> </w:t>
        </w:r>
        <w:r>
          <w:rPr>
            <w:color w:val="0000FF"/>
            <w:sz w:val="18"/>
            <w:u w:val="single" w:color="0000FF"/>
          </w:rPr>
          <w:t>supply</w:t>
        </w:r>
        <w:r>
          <w:rPr>
            <w:color w:val="0000FF"/>
            <w:spacing w:val="-7"/>
            <w:sz w:val="18"/>
            <w:u w:val="single" w:color="0000FF"/>
          </w:rPr>
          <w:t xml:space="preserve"> </w:t>
        </w:r>
        <w:r>
          <w:rPr>
            <w:color w:val="0000FF"/>
            <w:spacing w:val="-2"/>
            <w:sz w:val="18"/>
            <w:u w:val="single" w:color="0000FF"/>
          </w:rPr>
          <w:t>specifications</w:t>
        </w:r>
      </w:hyperlink>
    </w:p>
    <w:p w14:paraId="6153A13C" w14:textId="77777777" w:rsidR="005B37EA" w:rsidRDefault="005B37EA">
      <w:pPr>
        <w:pStyle w:val="BodyText"/>
        <w:spacing w:before="12"/>
      </w:pPr>
    </w:p>
    <w:bookmarkStart w:id="133" w:name="Power_supply_description"/>
    <w:bookmarkStart w:id="134" w:name="_bookmark64"/>
    <w:bookmarkEnd w:id="133"/>
    <w:bookmarkEnd w:id="134"/>
    <w:p w14:paraId="605D784D" w14:textId="77777777" w:rsidR="005B37EA" w:rsidRDefault="00000000">
      <w:pPr>
        <w:pStyle w:val="ListParagraph"/>
        <w:numPr>
          <w:ilvl w:val="1"/>
          <w:numId w:val="4"/>
        </w:numPr>
        <w:tabs>
          <w:tab w:val="left" w:pos="1318"/>
        </w:tabs>
        <w:ind w:left="1318" w:hanging="216"/>
        <w:rPr>
          <w:sz w:val="18"/>
        </w:rPr>
      </w:pPr>
      <w:r>
        <w:fldChar w:fldCharType="begin"/>
      </w:r>
      <w:r>
        <w:instrText>HYPERLINK \l "_bookmark75"</w:instrText>
      </w:r>
      <w:r>
        <w:fldChar w:fldCharType="separate"/>
      </w:r>
      <w:r>
        <w:rPr>
          <w:color w:val="0000FF"/>
          <w:sz w:val="18"/>
          <w:u w:val="single" w:color="0000FF"/>
        </w:rPr>
        <w:t>Power</w:t>
      </w:r>
      <w:r>
        <w:rPr>
          <w:color w:val="0000FF"/>
          <w:spacing w:val="-7"/>
          <w:sz w:val="18"/>
          <w:u w:val="single" w:color="0000FF"/>
        </w:rPr>
        <w:t xml:space="preserve"> </w:t>
      </w:r>
      <w:r>
        <w:rPr>
          <w:color w:val="0000FF"/>
          <w:sz w:val="18"/>
          <w:u w:val="single" w:color="0000FF"/>
        </w:rPr>
        <w:t>supply</w:t>
      </w:r>
      <w:r>
        <w:rPr>
          <w:color w:val="0000FF"/>
          <w:spacing w:val="-7"/>
          <w:sz w:val="18"/>
          <w:u w:val="single" w:color="0000FF"/>
        </w:rPr>
        <w:t xml:space="preserve"> </w:t>
      </w:r>
      <w:r>
        <w:rPr>
          <w:color w:val="0000FF"/>
          <w:sz w:val="18"/>
          <w:u w:val="single" w:color="0000FF"/>
        </w:rPr>
        <w:t>location</w:t>
      </w:r>
      <w:r>
        <w:rPr>
          <w:color w:val="0000FF"/>
          <w:spacing w:val="-7"/>
          <w:sz w:val="18"/>
          <w:u w:val="single" w:color="0000FF"/>
        </w:rPr>
        <w:t xml:space="preserve"> </w:t>
      </w:r>
      <w:r>
        <w:rPr>
          <w:color w:val="0000FF"/>
          <w:spacing w:val="-2"/>
          <w:sz w:val="18"/>
          <w:u w:val="single" w:color="0000FF"/>
        </w:rPr>
        <w:t>considerations</w:t>
      </w:r>
      <w:r>
        <w:fldChar w:fldCharType="end"/>
      </w:r>
    </w:p>
    <w:p w14:paraId="7CDD0553" w14:textId="77777777" w:rsidR="005B37EA" w:rsidRDefault="00000000">
      <w:pPr>
        <w:pStyle w:val="Heading3"/>
        <w:spacing w:before="202"/>
      </w:pPr>
      <w:r>
        <w:rPr>
          <w:color w:val="0099DD"/>
        </w:rPr>
        <w:t>Power</w:t>
      </w:r>
      <w:r>
        <w:rPr>
          <w:color w:val="0099DD"/>
          <w:spacing w:val="-9"/>
        </w:rPr>
        <w:t xml:space="preserve"> </w:t>
      </w:r>
      <w:r>
        <w:rPr>
          <w:color w:val="0099DD"/>
        </w:rPr>
        <w:t>supply</w:t>
      </w:r>
      <w:r>
        <w:rPr>
          <w:color w:val="0099DD"/>
          <w:spacing w:val="-7"/>
        </w:rPr>
        <w:t xml:space="preserve"> </w:t>
      </w:r>
      <w:r>
        <w:rPr>
          <w:color w:val="0099DD"/>
          <w:spacing w:val="-2"/>
        </w:rPr>
        <w:t>description</w:t>
      </w:r>
    </w:p>
    <w:p w14:paraId="46223BCF" w14:textId="77777777" w:rsidR="005B37EA" w:rsidRDefault="00000000">
      <w:pPr>
        <w:pStyle w:val="BodyText"/>
        <w:spacing w:before="174" w:line="264" w:lineRule="auto"/>
        <w:ind w:left="720" w:right="353"/>
      </w:pPr>
      <w:r>
        <w:t>The</w:t>
      </w:r>
      <w:r>
        <w:rPr>
          <w:spacing w:val="-9"/>
        </w:rPr>
        <w:t xml:space="preserve"> </w:t>
      </w:r>
      <w:r>
        <w:t>power</w:t>
      </w:r>
      <w:r>
        <w:rPr>
          <w:spacing w:val="-9"/>
        </w:rPr>
        <w:t xml:space="preserve"> </w:t>
      </w:r>
      <w:r>
        <w:t>supply</w:t>
      </w:r>
      <w:r>
        <w:rPr>
          <w:spacing w:val="-9"/>
        </w:rPr>
        <w:t xml:space="preserve"> </w:t>
      </w:r>
      <w:r>
        <w:t>unit</w:t>
      </w:r>
      <w:r>
        <w:rPr>
          <w:spacing w:val="-9"/>
        </w:rPr>
        <w:t xml:space="preserve"> </w:t>
      </w:r>
      <w:r>
        <w:t>that</w:t>
      </w:r>
      <w:r>
        <w:rPr>
          <w:spacing w:val="-9"/>
        </w:rPr>
        <w:t xml:space="preserve"> </w:t>
      </w:r>
      <w:r>
        <w:t>is</w:t>
      </w:r>
      <w:r>
        <w:rPr>
          <w:spacing w:val="-9"/>
        </w:rPr>
        <w:t xml:space="preserve"> </w:t>
      </w:r>
      <w:r>
        <w:t>connected</w:t>
      </w:r>
      <w:r>
        <w:rPr>
          <w:spacing w:val="-9"/>
        </w:rPr>
        <w:t xml:space="preserve"> </w:t>
      </w:r>
      <w:r>
        <w:t>to</w:t>
      </w:r>
      <w:r>
        <w:rPr>
          <w:spacing w:val="-9"/>
        </w:rPr>
        <w:t xml:space="preserve"> </w:t>
      </w:r>
      <w:r>
        <w:t>the</w:t>
      </w:r>
      <w:r>
        <w:rPr>
          <w:spacing w:val="-9"/>
        </w:rPr>
        <w:t xml:space="preserve"> </w:t>
      </w:r>
      <w:r>
        <w:t>ePMP</w:t>
      </w:r>
      <w:r>
        <w:rPr>
          <w:spacing w:val="-9"/>
        </w:rPr>
        <w:t xml:space="preserve"> </w:t>
      </w:r>
      <w:r>
        <w:t>modules</w:t>
      </w:r>
      <w:r>
        <w:rPr>
          <w:spacing w:val="-9"/>
        </w:rPr>
        <w:t xml:space="preserve"> </w:t>
      </w:r>
      <w:r>
        <w:t>is</w:t>
      </w:r>
      <w:r>
        <w:rPr>
          <w:spacing w:val="-9"/>
        </w:rPr>
        <w:t xml:space="preserve"> </w:t>
      </w:r>
      <w:r>
        <w:t>rated</w:t>
      </w:r>
      <w:r>
        <w:rPr>
          <w:spacing w:val="-9"/>
        </w:rPr>
        <w:t xml:space="preserve"> </w:t>
      </w:r>
      <w:r>
        <w:t>for</w:t>
      </w:r>
      <w:r>
        <w:rPr>
          <w:spacing w:val="-9"/>
        </w:rPr>
        <w:t xml:space="preserve"> </w:t>
      </w:r>
      <w:r>
        <w:t>indoor</w:t>
      </w:r>
      <w:r>
        <w:rPr>
          <w:spacing w:val="-9"/>
        </w:rPr>
        <w:t xml:space="preserve"> </w:t>
      </w:r>
      <w:r>
        <w:t>use.</w:t>
      </w:r>
      <w:r>
        <w:rPr>
          <w:spacing w:val="-9"/>
        </w:rPr>
        <w:t xml:space="preserve"> </w:t>
      </w:r>
      <w:r>
        <w:t>The</w:t>
      </w:r>
      <w:r>
        <w:rPr>
          <w:spacing w:val="-9"/>
        </w:rPr>
        <w:t xml:space="preserve"> </w:t>
      </w:r>
      <w:r>
        <w:t>ePMP</w:t>
      </w:r>
      <w:r>
        <w:rPr>
          <w:spacing w:val="-9"/>
        </w:rPr>
        <w:t xml:space="preserve"> </w:t>
      </w:r>
      <w:r>
        <w:t>modules</w:t>
      </w:r>
      <w:r>
        <w:rPr>
          <w:spacing w:val="-9"/>
        </w:rPr>
        <w:t xml:space="preserve"> </w:t>
      </w:r>
      <w:r>
        <w:t>are</w:t>
      </w:r>
      <w:r>
        <w:rPr>
          <w:spacing w:val="-9"/>
        </w:rPr>
        <w:t xml:space="preserve"> </w:t>
      </w:r>
      <w:r>
        <w:t>installed outdoors and terminated to network equipment using Cat5e cables with RJ45 connectors. The Cat5e cables are plugged into an AC or DC power supply to inject Power over Ethernet (PoE) into the module. The Cat5e cables connected to the power supply transitioning from indoors to outdoors must be rated for outdoor use.</w:t>
      </w:r>
    </w:p>
    <w:p w14:paraId="2A5D5B61" w14:textId="77777777" w:rsidR="005B37EA" w:rsidRDefault="00000000">
      <w:pPr>
        <w:pStyle w:val="BodyText"/>
        <w:rPr>
          <w:sz w:val="10"/>
        </w:rPr>
      </w:pPr>
      <w:r>
        <w:rPr>
          <w:noProof/>
          <w:sz w:val="10"/>
        </w:rPr>
        <w:drawing>
          <wp:anchor distT="0" distB="0" distL="0" distR="0" simplePos="0" relativeHeight="487622144" behindDoc="1" locked="0" layoutInCell="1" allowOverlap="1" wp14:anchorId="1D9D965E" wp14:editId="419E4E98">
            <wp:simplePos x="0" y="0"/>
            <wp:positionH relativeFrom="page">
              <wp:posOffset>971550</wp:posOffset>
            </wp:positionH>
            <wp:positionV relativeFrom="paragraph">
              <wp:posOffset>97544</wp:posOffset>
            </wp:positionV>
            <wp:extent cx="248801" cy="411480"/>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4" cstate="print"/>
                    <a:stretch>
                      <a:fillRect/>
                    </a:stretch>
                  </pic:blipFill>
                  <pic:spPr>
                    <a:xfrm>
                      <a:off x="0" y="0"/>
                      <a:ext cx="248801" cy="411480"/>
                    </a:xfrm>
                    <a:prstGeom prst="rect">
                      <a:avLst/>
                    </a:prstGeom>
                  </pic:spPr>
                </pic:pic>
              </a:graphicData>
            </a:graphic>
          </wp:anchor>
        </w:drawing>
      </w:r>
      <w:r>
        <w:rPr>
          <w:noProof/>
          <w:sz w:val="10"/>
        </w:rPr>
        <mc:AlternateContent>
          <mc:Choice Requires="wpg">
            <w:drawing>
              <wp:anchor distT="0" distB="0" distL="0" distR="0" simplePos="0" relativeHeight="487622656" behindDoc="1" locked="0" layoutInCell="1" allowOverlap="1" wp14:anchorId="7139EAC4" wp14:editId="55F06154">
                <wp:simplePos x="0" y="0"/>
                <wp:positionH relativeFrom="page">
                  <wp:posOffset>1581150</wp:posOffset>
                </wp:positionH>
                <wp:positionV relativeFrom="paragraph">
                  <wp:posOffset>88019</wp:posOffset>
                </wp:positionV>
                <wp:extent cx="4629150" cy="59055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0" cy="590550"/>
                          <a:chOff x="0" y="0"/>
                          <a:chExt cx="4629150" cy="590550"/>
                        </a:xfrm>
                      </wpg:grpSpPr>
                      <wps:wsp>
                        <wps:cNvPr id="176" name="Graphic 176"/>
                        <wps:cNvSpPr/>
                        <wps:spPr>
                          <a:xfrm>
                            <a:off x="0" y="0"/>
                            <a:ext cx="4629150" cy="590550"/>
                          </a:xfrm>
                          <a:custGeom>
                            <a:avLst/>
                            <a:gdLst/>
                            <a:ahLst/>
                            <a:cxnLst/>
                            <a:rect l="l" t="t" r="r" b="b"/>
                            <a:pathLst>
                              <a:path w="4629150" h="590550">
                                <a:moveTo>
                                  <a:pt x="4629150" y="0"/>
                                </a:moveTo>
                                <a:lnTo>
                                  <a:pt x="0" y="0"/>
                                </a:lnTo>
                                <a:lnTo>
                                  <a:pt x="0" y="590550"/>
                                </a:lnTo>
                                <a:lnTo>
                                  <a:pt x="4629150" y="590550"/>
                                </a:lnTo>
                                <a:lnTo>
                                  <a:pt x="4629150" y="0"/>
                                </a:lnTo>
                                <a:close/>
                              </a:path>
                            </a:pathLst>
                          </a:custGeom>
                          <a:solidFill>
                            <a:srgbClr val="F4B68E"/>
                          </a:solidFill>
                        </wps:spPr>
                        <wps:bodyPr wrap="square" lIns="0" tIns="0" rIns="0" bIns="0" rtlCol="0">
                          <a:prstTxWarp prst="textNoShape">
                            <a:avLst/>
                          </a:prstTxWarp>
                          <a:noAutofit/>
                        </wps:bodyPr>
                      </wps:wsp>
                      <wps:wsp>
                        <wps:cNvPr id="177" name="Graphic 177"/>
                        <wps:cNvSpPr/>
                        <wps:spPr>
                          <a:xfrm>
                            <a:off x="0" y="4762"/>
                            <a:ext cx="4629150" cy="581025"/>
                          </a:xfrm>
                          <a:custGeom>
                            <a:avLst/>
                            <a:gdLst/>
                            <a:ahLst/>
                            <a:cxnLst/>
                            <a:rect l="l" t="t" r="r" b="b"/>
                            <a:pathLst>
                              <a:path w="4629150" h="581025">
                                <a:moveTo>
                                  <a:pt x="0" y="0"/>
                                </a:moveTo>
                                <a:lnTo>
                                  <a:pt x="4629150" y="0"/>
                                </a:lnTo>
                              </a:path>
                              <a:path w="4629150" h="581025">
                                <a:moveTo>
                                  <a:pt x="4629150" y="581025"/>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178" name="Textbox 178"/>
                        <wps:cNvSpPr txBox="1"/>
                        <wps:spPr>
                          <a:xfrm>
                            <a:off x="0" y="9525"/>
                            <a:ext cx="4629150" cy="571500"/>
                          </a:xfrm>
                          <a:prstGeom prst="rect">
                            <a:avLst/>
                          </a:prstGeom>
                        </wps:spPr>
                        <wps:txbx>
                          <w:txbxContent>
                            <w:p w14:paraId="07456B5B" w14:textId="77777777" w:rsidR="005B37EA" w:rsidRDefault="00000000">
                              <w:pPr>
                                <w:spacing w:before="15"/>
                                <w:ind w:left="90"/>
                                <w:rPr>
                                  <w:b/>
                                  <w:sz w:val="18"/>
                                </w:rPr>
                              </w:pPr>
                              <w:r>
                                <w:rPr>
                                  <w:b/>
                                  <w:spacing w:val="-2"/>
                                  <w:sz w:val="18"/>
                                </w:rPr>
                                <w:t>Attention</w:t>
                              </w:r>
                            </w:p>
                            <w:p w14:paraId="0D342521" w14:textId="77777777" w:rsidR="005B37EA" w:rsidRDefault="00000000">
                              <w:pPr>
                                <w:spacing w:before="156" w:line="264" w:lineRule="auto"/>
                                <w:ind w:left="90"/>
                                <w:rPr>
                                  <w:sz w:val="18"/>
                                </w:rPr>
                              </w:pPr>
                              <w:r>
                                <w:rPr>
                                  <w:sz w:val="18"/>
                                </w:rPr>
                                <w:t>All</w:t>
                              </w:r>
                              <w:r>
                                <w:rPr>
                                  <w:spacing w:val="-10"/>
                                  <w:sz w:val="18"/>
                                </w:rPr>
                                <w:t xml:space="preserve"> </w:t>
                              </w:r>
                              <w:r>
                                <w:rPr>
                                  <w:sz w:val="18"/>
                                </w:rPr>
                                <w:t>RJ45</w:t>
                              </w:r>
                              <w:r>
                                <w:rPr>
                                  <w:spacing w:val="-10"/>
                                  <w:sz w:val="18"/>
                                </w:rPr>
                                <w:t xml:space="preserve"> </w:t>
                              </w:r>
                              <w:r>
                                <w:rPr>
                                  <w:sz w:val="18"/>
                                </w:rPr>
                                <w:t>Ethernet</w:t>
                              </w:r>
                              <w:r>
                                <w:rPr>
                                  <w:spacing w:val="-10"/>
                                  <w:sz w:val="18"/>
                                </w:rPr>
                                <w:t xml:space="preserve"> </w:t>
                              </w:r>
                              <w:r>
                                <w:rPr>
                                  <w:sz w:val="18"/>
                                </w:rPr>
                                <w:t>LAN</w:t>
                              </w:r>
                              <w:r>
                                <w:rPr>
                                  <w:spacing w:val="-10"/>
                                  <w:sz w:val="18"/>
                                </w:rPr>
                                <w:t xml:space="preserve"> </w:t>
                              </w:r>
                              <w:r>
                                <w:rPr>
                                  <w:sz w:val="18"/>
                                </w:rPr>
                                <w:t>cables</w:t>
                              </w:r>
                              <w:r>
                                <w:rPr>
                                  <w:spacing w:val="-10"/>
                                  <w:sz w:val="18"/>
                                </w:rPr>
                                <w:t xml:space="preserve"> </w:t>
                              </w:r>
                              <w:r>
                                <w:rPr>
                                  <w:sz w:val="18"/>
                                </w:rPr>
                                <w:t>used</w:t>
                              </w:r>
                              <w:r>
                                <w:rPr>
                                  <w:spacing w:val="-10"/>
                                  <w:sz w:val="18"/>
                                </w:rPr>
                                <w:t xml:space="preserve"> </w:t>
                              </w:r>
                              <w:r>
                                <w:rPr>
                                  <w:sz w:val="18"/>
                                </w:rPr>
                                <w:t>for</w:t>
                              </w:r>
                              <w:r>
                                <w:rPr>
                                  <w:spacing w:val="-10"/>
                                  <w:sz w:val="18"/>
                                </w:rPr>
                                <w:t xml:space="preserve"> </w:t>
                              </w:r>
                              <w:r>
                                <w:rPr>
                                  <w:sz w:val="18"/>
                                </w:rPr>
                                <w:t>providing</w:t>
                              </w:r>
                              <w:r>
                                <w:rPr>
                                  <w:spacing w:val="-10"/>
                                  <w:sz w:val="18"/>
                                </w:rPr>
                                <w:t xml:space="preserve"> </w:t>
                              </w:r>
                              <w:r>
                                <w:rPr>
                                  <w:sz w:val="18"/>
                                </w:rPr>
                                <w:t>power</w:t>
                              </w:r>
                              <w:r>
                                <w:rPr>
                                  <w:spacing w:val="-10"/>
                                  <w:sz w:val="18"/>
                                </w:rPr>
                                <w:t xml:space="preserve"> </w:t>
                              </w:r>
                              <w:r>
                                <w:rPr>
                                  <w:sz w:val="18"/>
                                </w:rPr>
                                <w:t>or</w:t>
                              </w:r>
                              <w:r>
                                <w:rPr>
                                  <w:spacing w:val="-10"/>
                                  <w:sz w:val="18"/>
                                </w:rPr>
                                <w:t xml:space="preserve"> </w:t>
                              </w:r>
                              <w:r>
                                <w:rPr>
                                  <w:sz w:val="18"/>
                                </w:rPr>
                                <w:t>are</w:t>
                              </w:r>
                              <w:r>
                                <w:rPr>
                                  <w:spacing w:val="-10"/>
                                  <w:sz w:val="18"/>
                                </w:rPr>
                                <w:t xml:space="preserve"> </w:t>
                              </w:r>
                              <w:r>
                                <w:rPr>
                                  <w:sz w:val="18"/>
                                </w:rPr>
                                <w:t>connected</w:t>
                              </w:r>
                              <w:r>
                                <w:rPr>
                                  <w:spacing w:val="-10"/>
                                  <w:sz w:val="18"/>
                                </w:rPr>
                                <w:t xml:space="preserve"> </w:t>
                              </w:r>
                              <w:r>
                                <w:rPr>
                                  <w:sz w:val="18"/>
                                </w:rPr>
                                <w:t>to</w:t>
                              </w:r>
                              <w:r>
                                <w:rPr>
                                  <w:spacing w:val="-10"/>
                                  <w:sz w:val="18"/>
                                </w:rPr>
                                <w:t xml:space="preserve"> </w:t>
                              </w:r>
                              <w:r>
                                <w:rPr>
                                  <w:sz w:val="18"/>
                                </w:rPr>
                                <w:t>power</w:t>
                              </w:r>
                              <w:r>
                                <w:rPr>
                                  <w:spacing w:val="-10"/>
                                  <w:sz w:val="18"/>
                                </w:rPr>
                                <w:t xml:space="preserve"> </w:t>
                              </w:r>
                              <w:r>
                                <w:rPr>
                                  <w:sz w:val="18"/>
                                </w:rPr>
                                <w:t>ports (PoE) must be UL certified with VW-1 markings.</w:t>
                              </w:r>
                            </w:p>
                          </w:txbxContent>
                        </wps:txbx>
                        <wps:bodyPr wrap="square" lIns="0" tIns="0" rIns="0" bIns="0" rtlCol="0">
                          <a:noAutofit/>
                        </wps:bodyPr>
                      </wps:wsp>
                    </wpg:wgp>
                  </a:graphicData>
                </a:graphic>
              </wp:anchor>
            </w:drawing>
          </mc:Choice>
          <mc:Fallback>
            <w:pict>
              <v:group w14:anchorId="7139EAC4" id="Group 175" o:spid="_x0000_s1134" style="position:absolute;margin-left:124.5pt;margin-top:6.95pt;width:364.5pt;height:46.5pt;z-index:-15693824;mso-wrap-distance-left:0;mso-wrap-distance-right:0;mso-position-horizontal-relative:page;mso-position-vertical-relative:text" coordsize="46291,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bRQMAABILAAAOAAAAZHJzL2Uyb0RvYy54bWzsVltv2yAUfp+0/4D8vjqJmkutJtV6iyZV&#10;XaVm2jPB+KJhYEBi99/vAMbxkqba2m1Py4NzgAMcvvN9B84vmoqhLVW6FHweDU8GEaKciLTk+Tz6&#10;srr9MIuQNpinmAlO59ET1dHF4v2781omdCQKwVKqECzCdVLLeVQYI5M41qSgFdYnQlIOg5lQFTbQ&#10;VHmcKlzD6hWLR4PBJK6FSqUShGoNvdd+MFq49bOMEvM5yzQ1iM0jiM24r3Lftf3Gi3Oc5ArLoiRt&#10;GPgVUVS45LBpt9Q1NhhtVHmwVFUSJbTIzAkRVSyyrCTUnQFOMxzsnWapxEa6s+RJncsOJoB2D6dX&#10;L0vut0slH+WD8tGDeSfINw24xLXMk/64bec75yZTlZ0Eh0CNQ/SpQ5Q2BhHoPJ2MzoZjAJ7A2Phs&#10;MAbbQU4KyMvBNFLcvDwxxonf1gXXBVNLYI/eAaTfBtBjgSV1uGsLwINCZQrknk4ixHEFLF62hLFd&#10;cBy7PfhZFNuWbgF9A0bdUXFCNtosqXBo4+2dNg7CPA0WLoJFGh5MBdy3rGeO9SZCwHoVIWD92qdA&#10;YmPn2RRaE9W9dBVdtuxwJbZ0JZyjsTnrshoSDrHufBjv+0Lue15hLPxLt5732dEDlgsO4d879jf+&#10;TXfHu97ChAlNAUfosqfvDIcIdPYx14KV6W3JmIVAq3x9xRTaYgD39vRyMruxeMKUnhvQUyeeBNZa&#10;i/QJWFQDbeaR/r7BikaIfeLAU1uUgqGCsQ6GMuxKuNLl0FfarJqvWEkkwZxHBnR2LwJdcRLIYQ/V&#10;+dqZXHzcGJGVljkuNh9R2wDpeBL/Aw1NDzU0fYWGTqeTkafx86VmNhyMxm1eggj7KQ1IQcX+yzLy&#10;kdgk7CTSp30g5m70OOeDr/foqHtEwMd3/klHfaiOBdEqtO+6F0MbzHPyYdzWlrMxJMQJ6KiaBu53&#10;qCbP5musC686J7TWjfGWxP/V9syNBa8vf2OtQCZr0aDhdGaB691YyDSXAor6MPS/eHe5LMICOHle&#10;d1O47QNLg+5sKbLXV1u07MXkiBA02FYrf8PtVU7TrBt3+466KvGHiukvlET3yICHl6vu7SPRvuz6&#10;bce+3VN28QMAAP//AwBQSwMEFAAGAAgAAAAhAPYNuiDgAAAACgEAAA8AAABkcnMvZG93bnJldi54&#10;bWxMj0FPwkAQhe8m/ofNmHiTbUGR1m4JIeqJkAgmhNvQHdqG7m7TXdry7x1Pepz3Xt58L1uOphE9&#10;db52VkE8iUCQLZyubange//xtADhA1qNjbOk4EYelvn9XYapdoP9on4XSsEl1qeooAqhTaX0RUUG&#10;/cS1ZNk7u85g4LMrpe5w4HLTyGkUzaXB2vKHCltaV1Rcdlej4HPAYTWL3/vN5by+Hfcv28MmJqUe&#10;H8bVG4hAY/gLwy8+o0POTCd3tdqLRsH0OeEtgY1ZAoIDyeuChRML0TwBmWfy/4T8BwAA//8DAFBL&#10;AQItABQABgAIAAAAIQC2gziS/gAAAOEBAAATAAAAAAAAAAAAAAAAAAAAAABbQ29udGVudF9UeXBl&#10;c10ueG1sUEsBAi0AFAAGAAgAAAAhADj9If/WAAAAlAEAAAsAAAAAAAAAAAAAAAAALwEAAF9yZWxz&#10;Ly5yZWxzUEsBAi0AFAAGAAgAAAAhAH7vdNtFAwAAEgsAAA4AAAAAAAAAAAAAAAAALgIAAGRycy9l&#10;Mm9Eb2MueG1sUEsBAi0AFAAGAAgAAAAhAPYNuiDgAAAACgEAAA8AAAAAAAAAAAAAAAAAnwUAAGRy&#10;cy9kb3ducmV2LnhtbFBLBQYAAAAABAAEAPMAAACsBgAAAAA=&#10;">
                <v:shape id="Graphic 176" o:spid="_x0000_s1135" style="position:absolute;width:46291;height:5905;visibility:visible;mso-wrap-style:square;v-text-anchor:top" coordsize="462915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F/xQAAANwAAAAPAAAAZHJzL2Rvd25yZXYueG1sRE9Na8JA&#10;EL0X+h+WKXirmwaaSnQVaWlRKYGoCN6G7JgEs7Mhu5ror+8WCr3N433ObDGYRlypc7VlBS/jCARx&#10;YXXNpYL97vN5AsJ5ZI2NZVJwIweL+ePDDFNte87puvWlCCHsUlRQed+mUrqiIoNubFviwJ1sZ9AH&#10;2JVSd9iHcNPIOIoSabDm0FBhS+8VFeftxSiIbRYf6tX6lH/t76/FJjt+48dRqdHTsJyC8DT4f/Gf&#10;e6XD/LcEfp8JF8j5DwAAAP//AwBQSwECLQAUAAYACAAAACEA2+H2y+4AAACFAQAAEwAAAAAAAAAA&#10;AAAAAAAAAAAAW0NvbnRlbnRfVHlwZXNdLnhtbFBLAQItABQABgAIAAAAIQBa9CxbvwAAABUBAAAL&#10;AAAAAAAAAAAAAAAAAB8BAABfcmVscy8ucmVsc1BLAQItABQABgAIAAAAIQB1bMF/xQAAANwAAAAP&#10;AAAAAAAAAAAAAAAAAAcCAABkcnMvZG93bnJldi54bWxQSwUGAAAAAAMAAwC3AAAA+QIAAAAA&#10;" path="m4629150,l,,,590550r4629150,l4629150,xe" fillcolor="#f4b68e" stroked="f">
                  <v:path arrowok="t"/>
                </v:shape>
                <v:shape id="Graphic 177" o:spid="_x0000_s1136" style="position:absolute;top:47;width:46291;height:5810;visibility:visible;mso-wrap-style:square;v-text-anchor:top" coordsize="46291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GNwgAAANwAAAAPAAAAZHJzL2Rvd25yZXYueG1sRE9Ni8Iw&#10;EL0L/ocwgjdN1xWVrlHU3QXRk1XwOjSzbddmUpqo1V9vBMHbPN7nTOeNKcWFaldYVvDRj0AQp1YX&#10;nCk47H97ExDOI2ssLZOCGzmYz9qtKcbaXnlHl8RnIoSwi1FB7n0VS+nSnAy6vq2IA/dna4M+wDqT&#10;usZrCDelHETRSBosODTkWNEqp/SUnI2C4f+k0afBfbn+3u4+Dz82wc1xpVS30yy+QHhq/Fv8cq91&#10;mD8ew/OZcIGcPQAAAP//AwBQSwECLQAUAAYACAAAACEA2+H2y+4AAACFAQAAEwAAAAAAAAAAAAAA&#10;AAAAAAAAW0NvbnRlbnRfVHlwZXNdLnhtbFBLAQItABQABgAIAAAAIQBa9CxbvwAAABUBAAALAAAA&#10;AAAAAAAAAAAAAB8BAABfcmVscy8ucmVsc1BLAQItABQABgAIAAAAIQDSLCGNwgAAANwAAAAPAAAA&#10;AAAAAAAAAAAAAAcCAABkcnMvZG93bnJldi54bWxQSwUGAAAAAAMAAwC3AAAA9gIAAAAA&#10;" path="m,l4629150,em4629150,581025l,581025e" filled="f">
                  <v:path arrowok="t"/>
                </v:shape>
                <v:shape id="Textbox 178" o:spid="_x0000_s1137" type="#_x0000_t202" style="position:absolute;top:95;width:4629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07456B5B" w14:textId="77777777" w:rsidR="005B37EA" w:rsidRDefault="00000000">
                        <w:pPr>
                          <w:spacing w:before="15"/>
                          <w:ind w:left="90"/>
                          <w:rPr>
                            <w:b/>
                            <w:sz w:val="18"/>
                          </w:rPr>
                        </w:pPr>
                        <w:r>
                          <w:rPr>
                            <w:b/>
                            <w:spacing w:val="-2"/>
                            <w:sz w:val="18"/>
                          </w:rPr>
                          <w:t>Attention</w:t>
                        </w:r>
                      </w:p>
                      <w:p w14:paraId="0D342521" w14:textId="77777777" w:rsidR="005B37EA" w:rsidRDefault="00000000">
                        <w:pPr>
                          <w:spacing w:before="156" w:line="264" w:lineRule="auto"/>
                          <w:ind w:left="90"/>
                          <w:rPr>
                            <w:sz w:val="18"/>
                          </w:rPr>
                        </w:pPr>
                        <w:r>
                          <w:rPr>
                            <w:sz w:val="18"/>
                          </w:rPr>
                          <w:t>All</w:t>
                        </w:r>
                        <w:r>
                          <w:rPr>
                            <w:spacing w:val="-10"/>
                            <w:sz w:val="18"/>
                          </w:rPr>
                          <w:t xml:space="preserve"> </w:t>
                        </w:r>
                        <w:r>
                          <w:rPr>
                            <w:sz w:val="18"/>
                          </w:rPr>
                          <w:t>RJ45</w:t>
                        </w:r>
                        <w:r>
                          <w:rPr>
                            <w:spacing w:val="-10"/>
                            <w:sz w:val="18"/>
                          </w:rPr>
                          <w:t xml:space="preserve"> </w:t>
                        </w:r>
                        <w:r>
                          <w:rPr>
                            <w:sz w:val="18"/>
                          </w:rPr>
                          <w:t>Ethernet</w:t>
                        </w:r>
                        <w:r>
                          <w:rPr>
                            <w:spacing w:val="-10"/>
                            <w:sz w:val="18"/>
                          </w:rPr>
                          <w:t xml:space="preserve"> </w:t>
                        </w:r>
                        <w:r>
                          <w:rPr>
                            <w:sz w:val="18"/>
                          </w:rPr>
                          <w:t>LAN</w:t>
                        </w:r>
                        <w:r>
                          <w:rPr>
                            <w:spacing w:val="-10"/>
                            <w:sz w:val="18"/>
                          </w:rPr>
                          <w:t xml:space="preserve"> </w:t>
                        </w:r>
                        <w:r>
                          <w:rPr>
                            <w:sz w:val="18"/>
                          </w:rPr>
                          <w:t>cables</w:t>
                        </w:r>
                        <w:r>
                          <w:rPr>
                            <w:spacing w:val="-10"/>
                            <w:sz w:val="18"/>
                          </w:rPr>
                          <w:t xml:space="preserve"> </w:t>
                        </w:r>
                        <w:r>
                          <w:rPr>
                            <w:sz w:val="18"/>
                          </w:rPr>
                          <w:t>used</w:t>
                        </w:r>
                        <w:r>
                          <w:rPr>
                            <w:spacing w:val="-10"/>
                            <w:sz w:val="18"/>
                          </w:rPr>
                          <w:t xml:space="preserve"> </w:t>
                        </w:r>
                        <w:r>
                          <w:rPr>
                            <w:sz w:val="18"/>
                          </w:rPr>
                          <w:t>for</w:t>
                        </w:r>
                        <w:r>
                          <w:rPr>
                            <w:spacing w:val="-10"/>
                            <w:sz w:val="18"/>
                          </w:rPr>
                          <w:t xml:space="preserve"> </w:t>
                        </w:r>
                        <w:r>
                          <w:rPr>
                            <w:sz w:val="18"/>
                          </w:rPr>
                          <w:t>providing</w:t>
                        </w:r>
                        <w:r>
                          <w:rPr>
                            <w:spacing w:val="-10"/>
                            <w:sz w:val="18"/>
                          </w:rPr>
                          <w:t xml:space="preserve"> </w:t>
                        </w:r>
                        <w:r>
                          <w:rPr>
                            <w:sz w:val="18"/>
                          </w:rPr>
                          <w:t>power</w:t>
                        </w:r>
                        <w:r>
                          <w:rPr>
                            <w:spacing w:val="-10"/>
                            <w:sz w:val="18"/>
                          </w:rPr>
                          <w:t xml:space="preserve"> </w:t>
                        </w:r>
                        <w:r>
                          <w:rPr>
                            <w:sz w:val="18"/>
                          </w:rPr>
                          <w:t>or</w:t>
                        </w:r>
                        <w:r>
                          <w:rPr>
                            <w:spacing w:val="-10"/>
                            <w:sz w:val="18"/>
                          </w:rPr>
                          <w:t xml:space="preserve"> </w:t>
                        </w:r>
                        <w:r>
                          <w:rPr>
                            <w:sz w:val="18"/>
                          </w:rPr>
                          <w:t>are</w:t>
                        </w:r>
                        <w:r>
                          <w:rPr>
                            <w:spacing w:val="-10"/>
                            <w:sz w:val="18"/>
                          </w:rPr>
                          <w:t xml:space="preserve"> </w:t>
                        </w:r>
                        <w:r>
                          <w:rPr>
                            <w:sz w:val="18"/>
                          </w:rPr>
                          <w:t>connected</w:t>
                        </w:r>
                        <w:r>
                          <w:rPr>
                            <w:spacing w:val="-10"/>
                            <w:sz w:val="18"/>
                          </w:rPr>
                          <w:t xml:space="preserve"> </w:t>
                        </w:r>
                        <w:r>
                          <w:rPr>
                            <w:sz w:val="18"/>
                          </w:rPr>
                          <w:t>to</w:t>
                        </w:r>
                        <w:r>
                          <w:rPr>
                            <w:spacing w:val="-10"/>
                            <w:sz w:val="18"/>
                          </w:rPr>
                          <w:t xml:space="preserve"> </w:t>
                        </w:r>
                        <w:r>
                          <w:rPr>
                            <w:sz w:val="18"/>
                          </w:rPr>
                          <w:t>power</w:t>
                        </w:r>
                        <w:r>
                          <w:rPr>
                            <w:spacing w:val="-10"/>
                            <w:sz w:val="18"/>
                          </w:rPr>
                          <w:t xml:space="preserve"> </w:t>
                        </w:r>
                        <w:r>
                          <w:rPr>
                            <w:sz w:val="18"/>
                          </w:rPr>
                          <w:t>ports (PoE) must be UL certified with VW-1 markings.</w:t>
                        </w:r>
                      </w:p>
                    </w:txbxContent>
                  </v:textbox>
                </v:shape>
                <w10:wrap type="topAndBottom" anchorx="page"/>
              </v:group>
            </w:pict>
          </mc:Fallback>
        </mc:AlternateContent>
      </w:r>
    </w:p>
    <w:p w14:paraId="5A875049" w14:textId="77777777" w:rsidR="005B37EA" w:rsidRDefault="00000000">
      <w:pPr>
        <w:pStyle w:val="Heading4"/>
      </w:pPr>
      <w:r>
        <w:rPr>
          <w:color w:val="7F7F7F"/>
          <w:spacing w:val="-5"/>
        </w:rPr>
        <w:t>SFP</w:t>
      </w:r>
    </w:p>
    <w:p w14:paraId="141FD544" w14:textId="77777777" w:rsidR="005B37EA" w:rsidRDefault="00000000">
      <w:pPr>
        <w:pStyle w:val="BodyText"/>
        <w:spacing w:before="207" w:line="264" w:lineRule="auto"/>
        <w:ind w:left="720" w:right="460"/>
      </w:pPr>
      <w:r>
        <w:t>The</w:t>
      </w:r>
      <w:r>
        <w:rPr>
          <w:spacing w:val="-9"/>
        </w:rPr>
        <w:t xml:space="preserve"> </w:t>
      </w:r>
      <w:r>
        <w:t>SFP</w:t>
      </w:r>
      <w:r>
        <w:rPr>
          <w:spacing w:val="-9"/>
        </w:rPr>
        <w:t xml:space="preserve"> </w:t>
      </w:r>
      <w:r>
        <w:t>port</w:t>
      </w:r>
      <w:r>
        <w:rPr>
          <w:spacing w:val="-9"/>
        </w:rPr>
        <w:t xml:space="preserve"> </w:t>
      </w:r>
      <w:r>
        <w:t>is</w:t>
      </w:r>
      <w:r>
        <w:rPr>
          <w:spacing w:val="-9"/>
        </w:rPr>
        <w:t xml:space="preserve"> </w:t>
      </w:r>
      <w:r>
        <w:t>the</w:t>
      </w:r>
      <w:r>
        <w:rPr>
          <w:spacing w:val="-9"/>
        </w:rPr>
        <w:t xml:space="preserve"> </w:t>
      </w:r>
      <w:r>
        <w:t>longer</w:t>
      </w:r>
      <w:r>
        <w:rPr>
          <w:spacing w:val="-9"/>
        </w:rPr>
        <w:t xml:space="preserve"> </w:t>
      </w:r>
      <w:r>
        <w:t>gland.</w:t>
      </w:r>
      <w:r>
        <w:rPr>
          <w:spacing w:val="-9"/>
        </w:rPr>
        <w:t xml:space="preserve"> </w:t>
      </w:r>
      <w:r>
        <w:t>SFP</w:t>
      </w:r>
      <w:r>
        <w:rPr>
          <w:spacing w:val="-9"/>
        </w:rPr>
        <w:t xml:space="preserve"> </w:t>
      </w:r>
      <w:r>
        <w:t>and</w:t>
      </w:r>
      <w:r>
        <w:rPr>
          <w:spacing w:val="-9"/>
        </w:rPr>
        <w:t xml:space="preserve"> </w:t>
      </w:r>
      <w:r>
        <w:t>SFP+</w:t>
      </w:r>
      <w:r>
        <w:rPr>
          <w:spacing w:val="-9"/>
        </w:rPr>
        <w:t xml:space="preserve"> </w:t>
      </w:r>
      <w:r>
        <w:t>are</w:t>
      </w:r>
      <w:r>
        <w:rPr>
          <w:spacing w:val="-9"/>
        </w:rPr>
        <w:t xml:space="preserve"> </w:t>
      </w:r>
      <w:r>
        <w:t>supported</w:t>
      </w:r>
      <w:r>
        <w:rPr>
          <w:spacing w:val="-9"/>
        </w:rPr>
        <w:t xml:space="preserve"> </w:t>
      </w:r>
      <w:r>
        <w:t>in</w:t>
      </w:r>
      <w:r>
        <w:rPr>
          <w:spacing w:val="-9"/>
        </w:rPr>
        <w:t xml:space="preserve"> </w:t>
      </w:r>
      <w:r>
        <w:t>this</w:t>
      </w:r>
      <w:r>
        <w:rPr>
          <w:spacing w:val="-9"/>
        </w:rPr>
        <w:t xml:space="preserve"> </w:t>
      </w:r>
      <w:r>
        <w:t>radio.</w:t>
      </w:r>
      <w:r>
        <w:rPr>
          <w:spacing w:val="-9"/>
        </w:rPr>
        <w:t xml:space="preserve"> </w:t>
      </w:r>
      <w:r>
        <w:t>To</w:t>
      </w:r>
      <w:r>
        <w:rPr>
          <w:spacing w:val="-9"/>
        </w:rPr>
        <w:t xml:space="preserve"> </w:t>
      </w:r>
      <w:r>
        <w:t>achieve</w:t>
      </w:r>
      <w:r>
        <w:rPr>
          <w:spacing w:val="-9"/>
        </w:rPr>
        <w:t xml:space="preserve"> </w:t>
      </w:r>
      <w:r>
        <w:t>the</w:t>
      </w:r>
      <w:r>
        <w:rPr>
          <w:spacing w:val="-9"/>
        </w:rPr>
        <w:t xml:space="preserve"> </w:t>
      </w:r>
      <w:r>
        <w:t>full</w:t>
      </w:r>
      <w:r>
        <w:rPr>
          <w:spacing w:val="-9"/>
        </w:rPr>
        <w:t xml:space="preserve"> </w:t>
      </w:r>
      <w:r>
        <w:t>potential</w:t>
      </w:r>
      <w:r>
        <w:rPr>
          <w:spacing w:val="-9"/>
        </w:rPr>
        <w:t xml:space="preserve"> </w:t>
      </w:r>
      <w:r>
        <w:t>of</w:t>
      </w:r>
      <w:r>
        <w:rPr>
          <w:spacing w:val="-9"/>
        </w:rPr>
        <w:t xml:space="preserve"> </w:t>
      </w:r>
      <w:r>
        <w:t>the</w:t>
      </w:r>
      <w:r>
        <w:rPr>
          <w:spacing w:val="-9"/>
        </w:rPr>
        <w:t xml:space="preserve"> </w:t>
      </w:r>
      <w:r>
        <w:t>radio,</w:t>
      </w:r>
      <w:r>
        <w:rPr>
          <w:spacing w:val="-9"/>
        </w:rPr>
        <w:t xml:space="preserve"> </w:t>
      </w:r>
      <w:r>
        <w:t>it is recommended to use 10G transceiver.</w:t>
      </w:r>
    </w:p>
    <w:p w14:paraId="244555E4" w14:textId="77777777" w:rsidR="005B37EA" w:rsidRDefault="00000000">
      <w:pPr>
        <w:pStyle w:val="BodyText"/>
        <w:spacing w:before="136"/>
        <w:ind w:left="761"/>
      </w:pPr>
      <w:hyperlink w:anchor="_bookmark65" w:history="1">
        <w:r>
          <w:rPr>
            <w:color w:val="5288AD"/>
          </w:rPr>
          <w:t>Table</w:t>
        </w:r>
        <w:r>
          <w:rPr>
            <w:color w:val="5288AD"/>
            <w:spacing w:val="-7"/>
          </w:rPr>
          <w:t xml:space="preserve"> </w:t>
        </w:r>
        <w:r>
          <w:rPr>
            <w:color w:val="5288AD"/>
          </w:rPr>
          <w:t>8</w:t>
        </w:r>
      </w:hyperlink>
      <w:r>
        <w:rPr>
          <w:color w:val="5288AD"/>
          <w:spacing w:val="-7"/>
        </w:rPr>
        <w:t xml:space="preserve"> </w:t>
      </w:r>
      <w:r>
        <w:t>describes</w:t>
      </w:r>
      <w:r>
        <w:rPr>
          <w:spacing w:val="-7"/>
        </w:rPr>
        <w:t xml:space="preserve"> </w:t>
      </w:r>
      <w:r>
        <w:t>the</w:t>
      </w:r>
      <w:r>
        <w:rPr>
          <w:spacing w:val="-7"/>
        </w:rPr>
        <w:t xml:space="preserve"> </w:t>
      </w:r>
      <w:r>
        <w:t>part</w:t>
      </w:r>
      <w:r>
        <w:rPr>
          <w:spacing w:val="-7"/>
        </w:rPr>
        <w:t xml:space="preserve"> </w:t>
      </w:r>
      <w:r>
        <w:t>numbers</w:t>
      </w:r>
      <w:r>
        <w:rPr>
          <w:spacing w:val="-7"/>
        </w:rPr>
        <w:t xml:space="preserve"> </w:t>
      </w:r>
      <w:r>
        <w:t>of</w:t>
      </w:r>
      <w:r>
        <w:rPr>
          <w:spacing w:val="-7"/>
        </w:rPr>
        <w:t xml:space="preserve"> </w:t>
      </w:r>
      <w:r>
        <w:t>SFPs</w:t>
      </w:r>
      <w:r>
        <w:rPr>
          <w:spacing w:val="-7"/>
        </w:rPr>
        <w:t xml:space="preserve"> </w:t>
      </w:r>
      <w:r>
        <w:t>from</w:t>
      </w:r>
      <w:r>
        <w:rPr>
          <w:spacing w:val="-7"/>
        </w:rPr>
        <w:t xml:space="preserve"> </w:t>
      </w:r>
      <w:r>
        <w:t>Cambium</w:t>
      </w:r>
      <w:r>
        <w:rPr>
          <w:spacing w:val="-7"/>
        </w:rPr>
        <w:t xml:space="preserve"> </w:t>
      </w:r>
      <w:r>
        <w:t>Networks</w:t>
      </w:r>
      <w:r>
        <w:rPr>
          <w:spacing w:val="-7"/>
        </w:rPr>
        <w:t xml:space="preserve"> </w:t>
      </w:r>
      <w:r>
        <w:t>that</w:t>
      </w:r>
      <w:r>
        <w:rPr>
          <w:spacing w:val="-7"/>
        </w:rPr>
        <w:t xml:space="preserve"> </w:t>
      </w:r>
      <w:r>
        <w:t>can</w:t>
      </w:r>
      <w:r>
        <w:rPr>
          <w:spacing w:val="-7"/>
        </w:rPr>
        <w:t xml:space="preserve"> </w:t>
      </w:r>
      <w:r>
        <w:t>be</w:t>
      </w:r>
      <w:r>
        <w:rPr>
          <w:spacing w:val="-7"/>
        </w:rPr>
        <w:t xml:space="preserve"> </w:t>
      </w:r>
      <w:r>
        <w:t>ordered</w:t>
      </w:r>
      <w:r>
        <w:rPr>
          <w:spacing w:val="-7"/>
        </w:rPr>
        <w:t xml:space="preserve"> </w:t>
      </w:r>
      <w:r>
        <w:t>as</w:t>
      </w:r>
      <w:r>
        <w:rPr>
          <w:spacing w:val="-7"/>
        </w:rPr>
        <w:t xml:space="preserve"> </w:t>
      </w:r>
      <w:r>
        <w:rPr>
          <w:spacing w:val="-2"/>
        </w:rPr>
        <w:t>optional:</w:t>
      </w:r>
    </w:p>
    <w:p w14:paraId="12FCCA8C" w14:textId="77777777" w:rsidR="005B37EA" w:rsidRDefault="005B37EA">
      <w:pPr>
        <w:pStyle w:val="BodyText"/>
        <w:sectPr w:rsidR="005B37EA">
          <w:pgSz w:w="12240" w:h="15840"/>
          <w:pgMar w:top="1620" w:right="1080" w:bottom="1020" w:left="720" w:header="0" w:footer="820" w:gutter="0"/>
          <w:cols w:space="720"/>
        </w:sectPr>
      </w:pPr>
    </w:p>
    <w:p w14:paraId="06F3119D" w14:textId="77777777" w:rsidR="005B37EA" w:rsidRDefault="00000000">
      <w:pPr>
        <w:pStyle w:val="Heading5"/>
      </w:pPr>
      <w:bookmarkStart w:id="135" w:name="_bookmark65"/>
      <w:bookmarkEnd w:id="135"/>
      <w:r>
        <w:rPr>
          <w:color w:val="7F7F7F"/>
        </w:rPr>
        <w:lastRenderedPageBreak/>
        <w:t>Table</w:t>
      </w:r>
      <w:r>
        <w:rPr>
          <w:color w:val="7F7F7F"/>
          <w:spacing w:val="4"/>
        </w:rPr>
        <w:t xml:space="preserve"> </w:t>
      </w:r>
      <w:r>
        <w:rPr>
          <w:color w:val="7F7F7F"/>
        </w:rPr>
        <w:t>8:</w:t>
      </w:r>
      <w:r>
        <w:rPr>
          <w:color w:val="7F7F7F"/>
          <w:spacing w:val="4"/>
        </w:rPr>
        <w:t xml:space="preserve"> </w:t>
      </w:r>
      <w:r>
        <w:rPr>
          <w:color w:val="7F7F7F"/>
        </w:rPr>
        <w:t>SFP</w:t>
      </w:r>
      <w:r>
        <w:rPr>
          <w:color w:val="7F7F7F"/>
          <w:spacing w:val="5"/>
        </w:rPr>
        <w:t xml:space="preserve"> </w:t>
      </w:r>
      <w:r>
        <w:rPr>
          <w:color w:val="7F7F7F"/>
        </w:rPr>
        <w:t>part</w:t>
      </w:r>
      <w:r>
        <w:rPr>
          <w:color w:val="7F7F7F"/>
          <w:spacing w:val="4"/>
        </w:rPr>
        <w:t xml:space="preserve"> </w:t>
      </w:r>
      <w:r>
        <w:rPr>
          <w:color w:val="7F7F7F"/>
          <w:spacing w:val="-2"/>
        </w:rPr>
        <w:t>numbers</w:t>
      </w:r>
    </w:p>
    <w:p w14:paraId="35F762B7"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30"/>
        <w:gridCol w:w="2355"/>
      </w:tblGrid>
      <w:tr w:rsidR="005B37EA" w14:paraId="4EC58C42" w14:textId="77777777">
        <w:trPr>
          <w:trHeight w:val="360"/>
        </w:trPr>
        <w:tc>
          <w:tcPr>
            <w:tcW w:w="5730" w:type="dxa"/>
            <w:shd w:val="clear" w:color="auto" w:fill="BFBFBF"/>
          </w:tcPr>
          <w:p w14:paraId="6E92E689" w14:textId="77777777" w:rsidR="005B37EA" w:rsidRDefault="00000000">
            <w:pPr>
              <w:pStyle w:val="TableParagraph"/>
              <w:rPr>
                <w:b/>
                <w:sz w:val="18"/>
              </w:rPr>
            </w:pPr>
            <w:r>
              <w:rPr>
                <w:b/>
                <w:sz w:val="18"/>
              </w:rPr>
              <w:t>Cambium</w:t>
            </w:r>
            <w:r>
              <w:rPr>
                <w:b/>
                <w:spacing w:val="10"/>
                <w:sz w:val="18"/>
              </w:rPr>
              <w:t xml:space="preserve"> </w:t>
            </w:r>
            <w:r>
              <w:rPr>
                <w:b/>
                <w:spacing w:val="-2"/>
                <w:sz w:val="18"/>
              </w:rPr>
              <w:t>description</w:t>
            </w:r>
          </w:p>
        </w:tc>
        <w:tc>
          <w:tcPr>
            <w:tcW w:w="2355" w:type="dxa"/>
            <w:shd w:val="clear" w:color="auto" w:fill="BFBFBF"/>
          </w:tcPr>
          <w:p w14:paraId="14A310BB" w14:textId="77777777" w:rsidR="005B37EA" w:rsidRDefault="00000000">
            <w:pPr>
              <w:pStyle w:val="TableParagraph"/>
              <w:rPr>
                <w:b/>
                <w:sz w:val="18"/>
              </w:rPr>
            </w:pPr>
            <w:r>
              <w:rPr>
                <w:b/>
                <w:sz w:val="18"/>
              </w:rPr>
              <w:t>Cambium</w:t>
            </w:r>
            <w:r>
              <w:rPr>
                <w:b/>
                <w:spacing w:val="8"/>
                <w:sz w:val="18"/>
              </w:rPr>
              <w:t xml:space="preserve"> </w:t>
            </w:r>
            <w:r>
              <w:rPr>
                <w:b/>
                <w:sz w:val="18"/>
              </w:rPr>
              <w:t>part</w:t>
            </w:r>
            <w:r>
              <w:rPr>
                <w:b/>
                <w:spacing w:val="8"/>
                <w:sz w:val="18"/>
              </w:rPr>
              <w:t xml:space="preserve"> </w:t>
            </w:r>
            <w:r>
              <w:rPr>
                <w:b/>
                <w:spacing w:val="-2"/>
                <w:sz w:val="18"/>
              </w:rPr>
              <w:t>number</w:t>
            </w:r>
          </w:p>
        </w:tc>
      </w:tr>
      <w:tr w:rsidR="005B37EA" w14:paraId="5E41DA5B" w14:textId="77777777">
        <w:trPr>
          <w:trHeight w:val="360"/>
        </w:trPr>
        <w:tc>
          <w:tcPr>
            <w:tcW w:w="5730" w:type="dxa"/>
          </w:tcPr>
          <w:p w14:paraId="0BA28DE8" w14:textId="77777777" w:rsidR="005B37EA" w:rsidRDefault="00000000">
            <w:pPr>
              <w:pStyle w:val="TableParagraph"/>
              <w:rPr>
                <w:sz w:val="18"/>
              </w:rPr>
            </w:pPr>
            <w:r>
              <w:rPr>
                <w:sz w:val="18"/>
              </w:rPr>
              <w:t>1G</w:t>
            </w:r>
            <w:r>
              <w:rPr>
                <w:spacing w:val="-10"/>
                <w:sz w:val="18"/>
              </w:rPr>
              <w:t xml:space="preserve"> </w:t>
            </w:r>
            <w:r>
              <w:rPr>
                <w:sz w:val="18"/>
              </w:rPr>
              <w:t>SFP</w:t>
            </w:r>
            <w:r>
              <w:rPr>
                <w:spacing w:val="-7"/>
                <w:sz w:val="18"/>
              </w:rPr>
              <w:t xml:space="preserve"> </w:t>
            </w:r>
            <w:r>
              <w:rPr>
                <w:sz w:val="18"/>
              </w:rPr>
              <w:t>MMF</w:t>
            </w:r>
            <w:r>
              <w:rPr>
                <w:spacing w:val="-7"/>
                <w:sz w:val="18"/>
              </w:rPr>
              <w:t xml:space="preserve"> </w:t>
            </w:r>
            <w:r>
              <w:rPr>
                <w:sz w:val="18"/>
              </w:rPr>
              <w:t>SX</w:t>
            </w:r>
            <w:r>
              <w:rPr>
                <w:spacing w:val="-7"/>
                <w:sz w:val="18"/>
              </w:rPr>
              <w:t xml:space="preserve"> </w:t>
            </w:r>
            <w:r>
              <w:rPr>
                <w:sz w:val="18"/>
              </w:rPr>
              <w:t>Transceiver,</w:t>
            </w:r>
            <w:r>
              <w:rPr>
                <w:spacing w:val="-7"/>
                <w:sz w:val="18"/>
              </w:rPr>
              <w:t xml:space="preserve"> </w:t>
            </w:r>
            <w:r>
              <w:rPr>
                <w:sz w:val="18"/>
              </w:rPr>
              <w:t>850</w:t>
            </w:r>
            <w:r>
              <w:rPr>
                <w:spacing w:val="-7"/>
                <w:sz w:val="18"/>
              </w:rPr>
              <w:t xml:space="preserve"> </w:t>
            </w:r>
            <w:r>
              <w:rPr>
                <w:sz w:val="18"/>
              </w:rPr>
              <w:t>nm</w:t>
            </w:r>
            <w:r>
              <w:rPr>
                <w:spacing w:val="-7"/>
                <w:sz w:val="18"/>
              </w:rPr>
              <w:t xml:space="preserve"> </w:t>
            </w:r>
            <w:r>
              <w:rPr>
                <w:sz w:val="18"/>
              </w:rPr>
              <w:t>(-40°C</w:t>
            </w:r>
            <w:r>
              <w:rPr>
                <w:spacing w:val="-7"/>
                <w:sz w:val="18"/>
              </w:rPr>
              <w:t xml:space="preserve"> </w:t>
            </w:r>
            <w:r>
              <w:rPr>
                <w:sz w:val="18"/>
              </w:rPr>
              <w:t>to</w:t>
            </w:r>
            <w:r>
              <w:rPr>
                <w:spacing w:val="-7"/>
                <w:sz w:val="18"/>
              </w:rPr>
              <w:t xml:space="preserve"> </w:t>
            </w:r>
            <w:r>
              <w:rPr>
                <w:spacing w:val="-2"/>
                <w:sz w:val="18"/>
              </w:rPr>
              <w:t>85°C)</w:t>
            </w:r>
          </w:p>
        </w:tc>
        <w:tc>
          <w:tcPr>
            <w:tcW w:w="2355" w:type="dxa"/>
          </w:tcPr>
          <w:p w14:paraId="762AAD28" w14:textId="77777777" w:rsidR="005B37EA" w:rsidRDefault="00000000">
            <w:pPr>
              <w:pStyle w:val="TableParagraph"/>
              <w:rPr>
                <w:sz w:val="18"/>
              </w:rPr>
            </w:pPr>
            <w:r>
              <w:rPr>
                <w:spacing w:val="-2"/>
                <w:sz w:val="18"/>
              </w:rPr>
              <w:t>SFP-1G-</w:t>
            </w:r>
            <w:r>
              <w:rPr>
                <w:spacing w:val="-5"/>
                <w:sz w:val="18"/>
              </w:rPr>
              <w:t>SX</w:t>
            </w:r>
          </w:p>
        </w:tc>
      </w:tr>
      <w:tr w:rsidR="005B37EA" w14:paraId="0DF11D27" w14:textId="77777777">
        <w:trPr>
          <w:trHeight w:val="360"/>
        </w:trPr>
        <w:tc>
          <w:tcPr>
            <w:tcW w:w="5730" w:type="dxa"/>
          </w:tcPr>
          <w:p w14:paraId="1F62B498" w14:textId="77777777" w:rsidR="005B37EA" w:rsidRDefault="00000000">
            <w:pPr>
              <w:pStyle w:val="TableParagraph"/>
              <w:rPr>
                <w:sz w:val="18"/>
              </w:rPr>
            </w:pPr>
            <w:r>
              <w:rPr>
                <w:sz w:val="18"/>
              </w:rPr>
              <w:t>1G</w:t>
            </w:r>
            <w:r>
              <w:rPr>
                <w:spacing w:val="-10"/>
                <w:sz w:val="18"/>
              </w:rPr>
              <w:t xml:space="preserve"> </w:t>
            </w:r>
            <w:r>
              <w:rPr>
                <w:sz w:val="18"/>
              </w:rPr>
              <w:t>SFP</w:t>
            </w:r>
            <w:r>
              <w:rPr>
                <w:spacing w:val="-7"/>
                <w:sz w:val="18"/>
              </w:rPr>
              <w:t xml:space="preserve"> </w:t>
            </w:r>
            <w:r>
              <w:rPr>
                <w:sz w:val="18"/>
              </w:rPr>
              <w:t>SMF</w:t>
            </w:r>
            <w:r>
              <w:rPr>
                <w:spacing w:val="-7"/>
                <w:sz w:val="18"/>
              </w:rPr>
              <w:t xml:space="preserve"> </w:t>
            </w:r>
            <w:r>
              <w:rPr>
                <w:sz w:val="18"/>
              </w:rPr>
              <w:t>LX</w:t>
            </w:r>
            <w:r>
              <w:rPr>
                <w:spacing w:val="-7"/>
                <w:sz w:val="18"/>
              </w:rPr>
              <w:t xml:space="preserve"> </w:t>
            </w:r>
            <w:r>
              <w:rPr>
                <w:sz w:val="18"/>
              </w:rPr>
              <w:t>Transceiver,</w:t>
            </w:r>
            <w:r>
              <w:rPr>
                <w:spacing w:val="-7"/>
                <w:sz w:val="18"/>
              </w:rPr>
              <w:t xml:space="preserve"> </w:t>
            </w:r>
            <w:r>
              <w:rPr>
                <w:sz w:val="18"/>
              </w:rPr>
              <w:t>1310</w:t>
            </w:r>
            <w:r>
              <w:rPr>
                <w:spacing w:val="-7"/>
                <w:sz w:val="18"/>
              </w:rPr>
              <w:t xml:space="preserve"> </w:t>
            </w:r>
            <w:r>
              <w:rPr>
                <w:sz w:val="18"/>
              </w:rPr>
              <w:t>nm</w:t>
            </w:r>
            <w:r>
              <w:rPr>
                <w:spacing w:val="-7"/>
                <w:sz w:val="18"/>
              </w:rPr>
              <w:t xml:space="preserve"> </w:t>
            </w:r>
            <w:r>
              <w:rPr>
                <w:sz w:val="18"/>
              </w:rPr>
              <w:t>(-40°C</w:t>
            </w:r>
            <w:r>
              <w:rPr>
                <w:spacing w:val="-7"/>
                <w:sz w:val="18"/>
              </w:rPr>
              <w:t xml:space="preserve"> </w:t>
            </w:r>
            <w:r>
              <w:rPr>
                <w:sz w:val="18"/>
              </w:rPr>
              <w:t>to</w:t>
            </w:r>
            <w:r>
              <w:rPr>
                <w:spacing w:val="-7"/>
                <w:sz w:val="18"/>
              </w:rPr>
              <w:t xml:space="preserve"> </w:t>
            </w:r>
            <w:r>
              <w:rPr>
                <w:spacing w:val="-2"/>
                <w:sz w:val="18"/>
              </w:rPr>
              <w:t>85°C)</w:t>
            </w:r>
          </w:p>
        </w:tc>
        <w:tc>
          <w:tcPr>
            <w:tcW w:w="2355" w:type="dxa"/>
          </w:tcPr>
          <w:p w14:paraId="28B6F566" w14:textId="77777777" w:rsidR="005B37EA" w:rsidRDefault="00000000">
            <w:pPr>
              <w:pStyle w:val="TableParagraph"/>
              <w:rPr>
                <w:sz w:val="18"/>
              </w:rPr>
            </w:pPr>
            <w:r>
              <w:rPr>
                <w:spacing w:val="-2"/>
                <w:sz w:val="18"/>
              </w:rPr>
              <w:t>SFP-1G-</w:t>
            </w:r>
            <w:r>
              <w:rPr>
                <w:spacing w:val="-5"/>
                <w:sz w:val="18"/>
              </w:rPr>
              <w:t>LX</w:t>
            </w:r>
          </w:p>
        </w:tc>
      </w:tr>
      <w:tr w:rsidR="005B37EA" w14:paraId="28D8A4E7" w14:textId="77777777">
        <w:trPr>
          <w:trHeight w:val="360"/>
        </w:trPr>
        <w:tc>
          <w:tcPr>
            <w:tcW w:w="5730" w:type="dxa"/>
          </w:tcPr>
          <w:p w14:paraId="75F82580" w14:textId="77777777" w:rsidR="005B37EA" w:rsidRDefault="00000000">
            <w:pPr>
              <w:pStyle w:val="TableParagraph"/>
              <w:rPr>
                <w:sz w:val="18"/>
              </w:rPr>
            </w:pPr>
            <w:r>
              <w:rPr>
                <w:sz w:val="18"/>
              </w:rPr>
              <w:t>1000</w:t>
            </w:r>
            <w:r>
              <w:rPr>
                <w:spacing w:val="-7"/>
                <w:sz w:val="18"/>
              </w:rPr>
              <w:t xml:space="preserve"> </w:t>
            </w:r>
            <w:r>
              <w:rPr>
                <w:sz w:val="18"/>
              </w:rPr>
              <w:t>Base-T</w:t>
            </w:r>
            <w:r>
              <w:rPr>
                <w:spacing w:val="-7"/>
                <w:sz w:val="18"/>
              </w:rPr>
              <w:t xml:space="preserve"> </w:t>
            </w:r>
            <w:r>
              <w:rPr>
                <w:sz w:val="18"/>
              </w:rPr>
              <w:t>(RJ45)</w:t>
            </w:r>
            <w:r>
              <w:rPr>
                <w:spacing w:val="-7"/>
                <w:sz w:val="18"/>
              </w:rPr>
              <w:t xml:space="preserve"> </w:t>
            </w:r>
            <w:r>
              <w:rPr>
                <w:sz w:val="18"/>
              </w:rPr>
              <w:t>SFP</w:t>
            </w:r>
            <w:r>
              <w:rPr>
                <w:spacing w:val="-7"/>
                <w:sz w:val="18"/>
              </w:rPr>
              <w:t xml:space="preserve"> </w:t>
            </w:r>
            <w:r>
              <w:rPr>
                <w:sz w:val="18"/>
              </w:rPr>
              <w:t>Transceiver</w:t>
            </w:r>
            <w:r>
              <w:rPr>
                <w:spacing w:val="-7"/>
                <w:sz w:val="18"/>
              </w:rPr>
              <w:t xml:space="preserve"> </w:t>
            </w:r>
            <w:r>
              <w:rPr>
                <w:sz w:val="18"/>
              </w:rPr>
              <w:t>(</w:t>
            </w:r>
            <w:r>
              <w:rPr>
                <w:spacing w:val="-7"/>
                <w:sz w:val="18"/>
              </w:rPr>
              <w:t xml:space="preserve"> </w:t>
            </w:r>
            <w:r>
              <w:rPr>
                <w:sz w:val="18"/>
              </w:rPr>
              <w:t>-40°C</w:t>
            </w:r>
            <w:r>
              <w:rPr>
                <w:spacing w:val="-7"/>
                <w:sz w:val="18"/>
              </w:rPr>
              <w:t xml:space="preserve"> </w:t>
            </w:r>
            <w:r>
              <w:rPr>
                <w:sz w:val="18"/>
              </w:rPr>
              <w:t>to</w:t>
            </w:r>
            <w:r>
              <w:rPr>
                <w:spacing w:val="-7"/>
                <w:sz w:val="18"/>
              </w:rPr>
              <w:t xml:space="preserve"> </w:t>
            </w:r>
            <w:r>
              <w:rPr>
                <w:spacing w:val="-2"/>
                <w:sz w:val="18"/>
              </w:rPr>
              <w:t>85°C)</w:t>
            </w:r>
          </w:p>
        </w:tc>
        <w:tc>
          <w:tcPr>
            <w:tcW w:w="2355" w:type="dxa"/>
          </w:tcPr>
          <w:p w14:paraId="4BC39284" w14:textId="77777777" w:rsidR="005B37EA" w:rsidRDefault="00000000">
            <w:pPr>
              <w:pStyle w:val="TableParagraph"/>
              <w:rPr>
                <w:sz w:val="18"/>
              </w:rPr>
            </w:pPr>
            <w:r>
              <w:rPr>
                <w:spacing w:val="-2"/>
                <w:sz w:val="18"/>
              </w:rPr>
              <w:t>SFP-1G-Copper</w:t>
            </w:r>
          </w:p>
        </w:tc>
      </w:tr>
      <w:tr w:rsidR="005B37EA" w14:paraId="55835BE9" w14:textId="77777777">
        <w:trPr>
          <w:trHeight w:val="360"/>
        </w:trPr>
        <w:tc>
          <w:tcPr>
            <w:tcW w:w="5730" w:type="dxa"/>
          </w:tcPr>
          <w:p w14:paraId="1A3AE852" w14:textId="77777777" w:rsidR="005B37EA" w:rsidRDefault="00000000">
            <w:pPr>
              <w:pStyle w:val="TableParagraph"/>
              <w:rPr>
                <w:sz w:val="18"/>
              </w:rPr>
            </w:pPr>
            <w:r>
              <w:rPr>
                <w:sz w:val="18"/>
              </w:rPr>
              <w:t>10G</w:t>
            </w:r>
            <w:r>
              <w:rPr>
                <w:spacing w:val="-8"/>
                <w:sz w:val="18"/>
              </w:rPr>
              <w:t xml:space="preserve"> </w:t>
            </w:r>
            <w:r>
              <w:rPr>
                <w:sz w:val="18"/>
              </w:rPr>
              <w:t>SFP+</w:t>
            </w:r>
            <w:r>
              <w:rPr>
                <w:spacing w:val="-7"/>
                <w:sz w:val="18"/>
              </w:rPr>
              <w:t xml:space="preserve"> </w:t>
            </w:r>
            <w:r>
              <w:rPr>
                <w:sz w:val="18"/>
              </w:rPr>
              <w:t>MMF</w:t>
            </w:r>
            <w:r>
              <w:rPr>
                <w:spacing w:val="-7"/>
                <w:sz w:val="18"/>
              </w:rPr>
              <w:t xml:space="preserve"> </w:t>
            </w:r>
            <w:r>
              <w:rPr>
                <w:sz w:val="18"/>
              </w:rPr>
              <w:t>SR</w:t>
            </w:r>
            <w:r>
              <w:rPr>
                <w:spacing w:val="-7"/>
                <w:sz w:val="18"/>
              </w:rPr>
              <w:t xml:space="preserve"> </w:t>
            </w:r>
            <w:r>
              <w:rPr>
                <w:sz w:val="18"/>
              </w:rPr>
              <w:t>Transceiver,</w:t>
            </w:r>
            <w:r>
              <w:rPr>
                <w:spacing w:val="-7"/>
                <w:sz w:val="18"/>
              </w:rPr>
              <w:t xml:space="preserve"> </w:t>
            </w:r>
            <w:r>
              <w:rPr>
                <w:sz w:val="18"/>
              </w:rPr>
              <w:t>850</w:t>
            </w:r>
            <w:r>
              <w:rPr>
                <w:spacing w:val="-7"/>
                <w:sz w:val="18"/>
              </w:rPr>
              <w:t xml:space="preserve"> </w:t>
            </w:r>
            <w:r>
              <w:rPr>
                <w:sz w:val="18"/>
              </w:rPr>
              <w:t>nm</w:t>
            </w:r>
            <w:r>
              <w:rPr>
                <w:spacing w:val="-7"/>
                <w:sz w:val="18"/>
              </w:rPr>
              <w:t xml:space="preserve"> </w:t>
            </w:r>
            <w:r>
              <w:rPr>
                <w:sz w:val="18"/>
              </w:rPr>
              <w:t>(</w:t>
            </w:r>
            <w:r>
              <w:rPr>
                <w:spacing w:val="-7"/>
                <w:sz w:val="18"/>
              </w:rPr>
              <w:t xml:space="preserve"> </w:t>
            </w:r>
            <w:r>
              <w:rPr>
                <w:sz w:val="18"/>
              </w:rPr>
              <w:t>-40°C</w:t>
            </w:r>
            <w:r>
              <w:rPr>
                <w:spacing w:val="-7"/>
                <w:sz w:val="18"/>
              </w:rPr>
              <w:t xml:space="preserve"> </w:t>
            </w:r>
            <w:r>
              <w:rPr>
                <w:sz w:val="18"/>
              </w:rPr>
              <w:t>to</w:t>
            </w:r>
            <w:r>
              <w:rPr>
                <w:spacing w:val="-7"/>
                <w:sz w:val="18"/>
              </w:rPr>
              <w:t xml:space="preserve"> </w:t>
            </w:r>
            <w:r>
              <w:rPr>
                <w:spacing w:val="-2"/>
                <w:sz w:val="18"/>
              </w:rPr>
              <w:t>85°C)</w:t>
            </w:r>
          </w:p>
        </w:tc>
        <w:tc>
          <w:tcPr>
            <w:tcW w:w="2355" w:type="dxa"/>
          </w:tcPr>
          <w:p w14:paraId="60EF4051" w14:textId="77777777" w:rsidR="005B37EA" w:rsidRDefault="00000000">
            <w:pPr>
              <w:pStyle w:val="TableParagraph"/>
              <w:rPr>
                <w:sz w:val="18"/>
              </w:rPr>
            </w:pPr>
            <w:r>
              <w:rPr>
                <w:spacing w:val="-2"/>
                <w:sz w:val="18"/>
              </w:rPr>
              <w:t>SFP-10G-</w:t>
            </w:r>
            <w:r>
              <w:rPr>
                <w:spacing w:val="-5"/>
                <w:sz w:val="18"/>
              </w:rPr>
              <w:t>SR</w:t>
            </w:r>
          </w:p>
        </w:tc>
      </w:tr>
      <w:tr w:rsidR="005B37EA" w14:paraId="7D92B0DB" w14:textId="77777777">
        <w:trPr>
          <w:trHeight w:val="360"/>
        </w:trPr>
        <w:tc>
          <w:tcPr>
            <w:tcW w:w="5730" w:type="dxa"/>
          </w:tcPr>
          <w:p w14:paraId="2B69D67B" w14:textId="77777777" w:rsidR="005B37EA" w:rsidRDefault="00000000">
            <w:pPr>
              <w:pStyle w:val="TableParagraph"/>
              <w:rPr>
                <w:sz w:val="18"/>
              </w:rPr>
            </w:pPr>
            <w:r>
              <w:rPr>
                <w:sz w:val="18"/>
              </w:rPr>
              <w:t>10G</w:t>
            </w:r>
            <w:r>
              <w:rPr>
                <w:spacing w:val="-7"/>
                <w:sz w:val="18"/>
              </w:rPr>
              <w:t xml:space="preserve"> </w:t>
            </w:r>
            <w:r>
              <w:rPr>
                <w:sz w:val="18"/>
              </w:rPr>
              <w:t>SFP+</w:t>
            </w:r>
            <w:r>
              <w:rPr>
                <w:spacing w:val="-7"/>
                <w:sz w:val="18"/>
              </w:rPr>
              <w:t xml:space="preserve"> </w:t>
            </w:r>
            <w:r>
              <w:rPr>
                <w:sz w:val="18"/>
              </w:rPr>
              <w:t>SMF</w:t>
            </w:r>
            <w:r>
              <w:rPr>
                <w:spacing w:val="-7"/>
                <w:sz w:val="18"/>
              </w:rPr>
              <w:t xml:space="preserve"> </w:t>
            </w:r>
            <w:r>
              <w:rPr>
                <w:sz w:val="18"/>
              </w:rPr>
              <w:t>LR</w:t>
            </w:r>
            <w:r>
              <w:rPr>
                <w:spacing w:val="-7"/>
                <w:sz w:val="18"/>
              </w:rPr>
              <w:t xml:space="preserve"> </w:t>
            </w:r>
            <w:r>
              <w:rPr>
                <w:sz w:val="18"/>
              </w:rPr>
              <w:t>Transceiver,</w:t>
            </w:r>
            <w:r>
              <w:rPr>
                <w:spacing w:val="-7"/>
                <w:sz w:val="18"/>
              </w:rPr>
              <w:t xml:space="preserve"> </w:t>
            </w:r>
            <w:r>
              <w:rPr>
                <w:sz w:val="18"/>
              </w:rPr>
              <w:t>1310</w:t>
            </w:r>
            <w:r>
              <w:rPr>
                <w:spacing w:val="-7"/>
                <w:sz w:val="18"/>
              </w:rPr>
              <w:t xml:space="preserve"> </w:t>
            </w:r>
            <w:r>
              <w:rPr>
                <w:sz w:val="18"/>
              </w:rPr>
              <w:t>nm</w:t>
            </w:r>
            <w:r>
              <w:rPr>
                <w:spacing w:val="-7"/>
                <w:sz w:val="18"/>
              </w:rPr>
              <w:t xml:space="preserve"> </w:t>
            </w:r>
            <w:r>
              <w:rPr>
                <w:sz w:val="18"/>
              </w:rPr>
              <w:t>(-40°C</w:t>
            </w:r>
            <w:r>
              <w:rPr>
                <w:spacing w:val="-7"/>
                <w:sz w:val="18"/>
              </w:rPr>
              <w:t xml:space="preserve"> </w:t>
            </w:r>
            <w:r>
              <w:rPr>
                <w:sz w:val="18"/>
              </w:rPr>
              <w:t>to</w:t>
            </w:r>
            <w:r>
              <w:rPr>
                <w:spacing w:val="-7"/>
                <w:sz w:val="18"/>
              </w:rPr>
              <w:t xml:space="preserve"> </w:t>
            </w:r>
            <w:r>
              <w:rPr>
                <w:spacing w:val="-2"/>
                <w:sz w:val="18"/>
              </w:rPr>
              <w:t>85°C)</w:t>
            </w:r>
          </w:p>
        </w:tc>
        <w:tc>
          <w:tcPr>
            <w:tcW w:w="2355" w:type="dxa"/>
          </w:tcPr>
          <w:p w14:paraId="1656088C" w14:textId="77777777" w:rsidR="005B37EA" w:rsidRDefault="00000000">
            <w:pPr>
              <w:pStyle w:val="TableParagraph"/>
              <w:rPr>
                <w:sz w:val="18"/>
              </w:rPr>
            </w:pPr>
            <w:r>
              <w:rPr>
                <w:spacing w:val="-2"/>
                <w:sz w:val="18"/>
              </w:rPr>
              <w:t>SFP-10G-</w:t>
            </w:r>
            <w:r>
              <w:rPr>
                <w:spacing w:val="-5"/>
                <w:sz w:val="18"/>
              </w:rPr>
              <w:t>LR</w:t>
            </w:r>
          </w:p>
        </w:tc>
      </w:tr>
      <w:tr w:rsidR="005B37EA" w14:paraId="4FE64322" w14:textId="77777777">
        <w:trPr>
          <w:trHeight w:val="360"/>
        </w:trPr>
        <w:tc>
          <w:tcPr>
            <w:tcW w:w="5730" w:type="dxa"/>
          </w:tcPr>
          <w:p w14:paraId="7F97C521" w14:textId="77777777" w:rsidR="005B37EA" w:rsidRDefault="00000000">
            <w:pPr>
              <w:pStyle w:val="TableParagraph"/>
              <w:rPr>
                <w:sz w:val="18"/>
              </w:rPr>
            </w:pPr>
            <w:bookmarkStart w:id="136" w:name="Power_supply_part_numbers"/>
            <w:bookmarkStart w:id="137" w:name="_bookmark66"/>
            <w:bookmarkEnd w:id="136"/>
            <w:bookmarkEnd w:id="137"/>
            <w:r>
              <w:rPr>
                <w:sz w:val="18"/>
              </w:rPr>
              <w:t>10G</w:t>
            </w:r>
            <w:r>
              <w:rPr>
                <w:spacing w:val="-7"/>
                <w:sz w:val="18"/>
              </w:rPr>
              <w:t xml:space="preserve"> </w:t>
            </w:r>
            <w:r>
              <w:rPr>
                <w:sz w:val="18"/>
              </w:rPr>
              <w:t>Base-T</w:t>
            </w:r>
            <w:r>
              <w:rPr>
                <w:spacing w:val="-7"/>
                <w:sz w:val="18"/>
              </w:rPr>
              <w:t xml:space="preserve"> </w:t>
            </w:r>
            <w:r>
              <w:rPr>
                <w:sz w:val="18"/>
              </w:rPr>
              <w:t>(RJ45)</w:t>
            </w:r>
            <w:r>
              <w:rPr>
                <w:spacing w:val="-7"/>
                <w:sz w:val="18"/>
              </w:rPr>
              <w:t xml:space="preserve"> </w:t>
            </w:r>
            <w:r>
              <w:rPr>
                <w:sz w:val="18"/>
              </w:rPr>
              <w:t>SFP</w:t>
            </w:r>
            <w:r>
              <w:rPr>
                <w:spacing w:val="-7"/>
                <w:sz w:val="18"/>
              </w:rPr>
              <w:t xml:space="preserve"> </w:t>
            </w:r>
            <w:r>
              <w:rPr>
                <w:sz w:val="18"/>
              </w:rPr>
              <w:t>Transceiver</w:t>
            </w:r>
            <w:r>
              <w:rPr>
                <w:spacing w:val="-7"/>
                <w:sz w:val="18"/>
              </w:rPr>
              <w:t xml:space="preserve"> </w:t>
            </w:r>
            <w:r>
              <w:rPr>
                <w:sz w:val="18"/>
              </w:rPr>
              <w:t>(</w:t>
            </w:r>
            <w:r>
              <w:rPr>
                <w:spacing w:val="-7"/>
                <w:sz w:val="18"/>
              </w:rPr>
              <w:t xml:space="preserve"> </w:t>
            </w:r>
            <w:r>
              <w:rPr>
                <w:sz w:val="18"/>
              </w:rPr>
              <w:t>0°C</w:t>
            </w:r>
            <w:r>
              <w:rPr>
                <w:spacing w:val="-7"/>
                <w:sz w:val="18"/>
              </w:rPr>
              <w:t xml:space="preserve"> </w:t>
            </w:r>
            <w:r>
              <w:rPr>
                <w:sz w:val="18"/>
              </w:rPr>
              <w:t>to</w:t>
            </w:r>
            <w:r>
              <w:rPr>
                <w:spacing w:val="-7"/>
                <w:sz w:val="18"/>
              </w:rPr>
              <w:t xml:space="preserve"> </w:t>
            </w:r>
            <w:r>
              <w:rPr>
                <w:spacing w:val="-2"/>
                <w:sz w:val="18"/>
              </w:rPr>
              <w:t>70°C)</w:t>
            </w:r>
          </w:p>
        </w:tc>
        <w:tc>
          <w:tcPr>
            <w:tcW w:w="2355" w:type="dxa"/>
          </w:tcPr>
          <w:p w14:paraId="7C7281B0" w14:textId="77777777" w:rsidR="005B37EA" w:rsidRDefault="00000000">
            <w:pPr>
              <w:pStyle w:val="TableParagraph"/>
              <w:rPr>
                <w:sz w:val="18"/>
              </w:rPr>
            </w:pPr>
            <w:r>
              <w:rPr>
                <w:spacing w:val="-2"/>
                <w:sz w:val="18"/>
              </w:rPr>
              <w:t>SFP-10G-Copper</w:t>
            </w:r>
          </w:p>
        </w:tc>
      </w:tr>
    </w:tbl>
    <w:p w14:paraId="4FAA557A" w14:textId="77777777" w:rsidR="005B37EA" w:rsidRDefault="005B37EA">
      <w:pPr>
        <w:pStyle w:val="BodyText"/>
        <w:spacing w:before="36"/>
        <w:rPr>
          <w:b/>
        </w:rPr>
      </w:pPr>
    </w:p>
    <w:p w14:paraId="549E1943" w14:textId="77777777" w:rsidR="005B37EA" w:rsidRDefault="00000000">
      <w:pPr>
        <w:pStyle w:val="Heading3"/>
        <w:spacing w:before="0"/>
      </w:pPr>
      <w:r>
        <w:rPr>
          <w:color w:val="0099DD"/>
        </w:rPr>
        <w:t>Power</w:t>
      </w:r>
      <w:r>
        <w:rPr>
          <w:color w:val="0099DD"/>
          <w:spacing w:val="-9"/>
        </w:rPr>
        <w:t xml:space="preserve"> </w:t>
      </w:r>
      <w:r>
        <w:rPr>
          <w:color w:val="0099DD"/>
        </w:rPr>
        <w:t>supply</w:t>
      </w:r>
      <w:r>
        <w:rPr>
          <w:color w:val="0099DD"/>
          <w:spacing w:val="-7"/>
        </w:rPr>
        <w:t xml:space="preserve"> </w:t>
      </w:r>
      <w:r>
        <w:rPr>
          <w:color w:val="0099DD"/>
        </w:rPr>
        <w:t>part</w:t>
      </w:r>
      <w:r>
        <w:rPr>
          <w:color w:val="0099DD"/>
          <w:spacing w:val="-8"/>
        </w:rPr>
        <w:t xml:space="preserve"> </w:t>
      </w:r>
      <w:r>
        <w:rPr>
          <w:color w:val="0099DD"/>
          <w:spacing w:val="-2"/>
        </w:rPr>
        <w:t>numbers</w:t>
      </w:r>
    </w:p>
    <w:p w14:paraId="503C076A" w14:textId="77777777" w:rsidR="005B37EA" w:rsidRDefault="00000000">
      <w:pPr>
        <w:pStyle w:val="BodyText"/>
        <w:spacing w:before="174" w:line="264" w:lineRule="auto"/>
        <w:ind w:left="720" w:right="353"/>
      </w:pPr>
      <w:r>
        <w:t>Each</w:t>
      </w:r>
      <w:r>
        <w:rPr>
          <w:spacing w:val="-9"/>
        </w:rPr>
        <w:t xml:space="preserve"> </w:t>
      </w:r>
      <w:r>
        <w:t>module</w:t>
      </w:r>
      <w:r>
        <w:rPr>
          <w:spacing w:val="-9"/>
        </w:rPr>
        <w:t xml:space="preserve"> </w:t>
      </w:r>
      <w:r>
        <w:t>requires</w:t>
      </w:r>
      <w:r>
        <w:rPr>
          <w:spacing w:val="-9"/>
        </w:rPr>
        <w:t xml:space="preserve"> </w:t>
      </w:r>
      <w:r>
        <w:t>one</w:t>
      </w:r>
      <w:r>
        <w:rPr>
          <w:spacing w:val="-9"/>
        </w:rPr>
        <w:t xml:space="preserve"> </w:t>
      </w:r>
      <w:r>
        <w:t>power</w:t>
      </w:r>
      <w:r>
        <w:rPr>
          <w:spacing w:val="-9"/>
        </w:rPr>
        <w:t xml:space="preserve"> </w:t>
      </w:r>
      <w:r>
        <w:t>supply</w:t>
      </w:r>
      <w:r>
        <w:rPr>
          <w:spacing w:val="-9"/>
        </w:rPr>
        <w:t xml:space="preserve"> </w:t>
      </w:r>
      <w:r>
        <w:t>and</w:t>
      </w:r>
      <w:r>
        <w:rPr>
          <w:spacing w:val="-9"/>
        </w:rPr>
        <w:t xml:space="preserve"> </w:t>
      </w:r>
      <w:r>
        <w:t>one</w:t>
      </w:r>
      <w:r>
        <w:rPr>
          <w:spacing w:val="-9"/>
        </w:rPr>
        <w:t xml:space="preserve"> </w:t>
      </w:r>
      <w:r>
        <w:t>power</w:t>
      </w:r>
      <w:r>
        <w:rPr>
          <w:spacing w:val="-9"/>
        </w:rPr>
        <w:t xml:space="preserve"> </w:t>
      </w:r>
      <w:r>
        <w:t>supply</w:t>
      </w:r>
      <w:r>
        <w:rPr>
          <w:spacing w:val="-9"/>
        </w:rPr>
        <w:t xml:space="preserve"> </w:t>
      </w:r>
      <w:r>
        <w:t>line</w:t>
      </w:r>
      <w:r>
        <w:rPr>
          <w:spacing w:val="-9"/>
        </w:rPr>
        <w:t xml:space="preserve"> </w:t>
      </w:r>
      <w:r>
        <w:t>cord</w:t>
      </w:r>
      <w:r>
        <w:rPr>
          <w:spacing w:val="-9"/>
        </w:rPr>
        <w:t xml:space="preserve"> </w:t>
      </w:r>
      <w:r>
        <w:t>(line</w:t>
      </w:r>
      <w:r>
        <w:rPr>
          <w:spacing w:val="-9"/>
        </w:rPr>
        <w:t xml:space="preserve"> </w:t>
      </w:r>
      <w:r>
        <w:t>cord</w:t>
      </w:r>
      <w:r>
        <w:rPr>
          <w:spacing w:val="-9"/>
        </w:rPr>
        <w:t xml:space="preserve"> </w:t>
      </w:r>
      <w:r>
        <w:t>included</w:t>
      </w:r>
      <w:r>
        <w:rPr>
          <w:spacing w:val="-9"/>
        </w:rPr>
        <w:t xml:space="preserve"> </w:t>
      </w:r>
      <w:r>
        <w:t>with</w:t>
      </w:r>
      <w:r>
        <w:rPr>
          <w:spacing w:val="-9"/>
        </w:rPr>
        <w:t xml:space="preserve"> </w:t>
      </w:r>
      <w:r>
        <w:t>radio</w:t>
      </w:r>
      <w:r>
        <w:rPr>
          <w:spacing w:val="-9"/>
        </w:rPr>
        <w:t xml:space="preserve"> </w:t>
      </w:r>
      <w:r>
        <w:t>device,</w:t>
      </w:r>
      <w:r>
        <w:rPr>
          <w:spacing w:val="-9"/>
        </w:rPr>
        <w:t xml:space="preserve"> </w:t>
      </w:r>
      <w:r>
        <w:t>refer</w:t>
      </w:r>
      <w:r>
        <w:rPr>
          <w:spacing w:val="-9"/>
        </w:rPr>
        <w:t xml:space="preserve"> </w:t>
      </w:r>
      <w:r>
        <w:t xml:space="preserve">to </w:t>
      </w:r>
      <w:bookmarkStart w:id="138" w:name="_bookmark67"/>
      <w:bookmarkEnd w:id="138"/>
      <w:r>
        <w:fldChar w:fldCharType="begin"/>
      </w:r>
      <w:r>
        <w:instrText>HYPERLINK \l "_bookmark67"</w:instrText>
      </w:r>
      <w:r>
        <w:fldChar w:fldCharType="separate"/>
      </w:r>
      <w:r>
        <w:rPr>
          <w:color w:val="5288AD"/>
        </w:rPr>
        <w:t>Table</w:t>
      </w:r>
      <w:r>
        <w:rPr>
          <w:color w:val="5288AD"/>
          <w:spacing w:val="-7"/>
        </w:rPr>
        <w:t xml:space="preserve"> </w:t>
      </w:r>
      <w:r>
        <w:rPr>
          <w:color w:val="5288AD"/>
        </w:rPr>
        <w:t>9</w:t>
      </w:r>
      <w:r>
        <w:fldChar w:fldCharType="end"/>
      </w:r>
      <w:r>
        <w:t>.</w:t>
      </w:r>
    </w:p>
    <w:p w14:paraId="29F552D0" w14:textId="77777777" w:rsidR="005B37EA" w:rsidRDefault="00000000">
      <w:pPr>
        <w:pStyle w:val="Heading5"/>
        <w:spacing w:before="159"/>
      </w:pPr>
      <w:r>
        <w:rPr>
          <w:color w:val="7F7F7F"/>
        </w:rPr>
        <w:t>Table</w:t>
      </w:r>
      <w:r>
        <w:rPr>
          <w:color w:val="7F7F7F"/>
          <w:spacing w:val="6"/>
        </w:rPr>
        <w:t xml:space="preserve"> </w:t>
      </w:r>
      <w:r>
        <w:rPr>
          <w:color w:val="7F7F7F"/>
        </w:rPr>
        <w:t>9:</w:t>
      </w:r>
      <w:r>
        <w:rPr>
          <w:color w:val="7F7F7F"/>
          <w:spacing w:val="6"/>
        </w:rPr>
        <w:t xml:space="preserve"> </w:t>
      </w:r>
      <w:r>
        <w:rPr>
          <w:color w:val="7F7F7F"/>
        </w:rPr>
        <w:t>Power</w:t>
      </w:r>
      <w:r>
        <w:rPr>
          <w:color w:val="7F7F7F"/>
          <w:spacing w:val="6"/>
        </w:rPr>
        <w:t xml:space="preserve"> </w:t>
      </w:r>
      <w:r>
        <w:rPr>
          <w:color w:val="7F7F7F"/>
        </w:rPr>
        <w:t>supply</w:t>
      </w:r>
      <w:r>
        <w:rPr>
          <w:color w:val="7F7F7F"/>
          <w:spacing w:val="7"/>
        </w:rPr>
        <w:t xml:space="preserve"> </w:t>
      </w:r>
      <w:r>
        <w:rPr>
          <w:color w:val="7F7F7F"/>
        </w:rPr>
        <w:t>part</w:t>
      </w:r>
      <w:r>
        <w:rPr>
          <w:color w:val="7F7F7F"/>
          <w:spacing w:val="6"/>
        </w:rPr>
        <w:t xml:space="preserve"> </w:t>
      </w:r>
      <w:r>
        <w:rPr>
          <w:color w:val="7F7F7F"/>
          <w:spacing w:val="-2"/>
        </w:rPr>
        <w:t>numbers</w:t>
      </w:r>
    </w:p>
    <w:p w14:paraId="4376BF38"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5"/>
        <w:gridCol w:w="2007"/>
        <w:gridCol w:w="1864"/>
      </w:tblGrid>
      <w:tr w:rsidR="005B37EA" w14:paraId="32705B16" w14:textId="77777777">
        <w:trPr>
          <w:trHeight w:val="360"/>
        </w:trPr>
        <w:tc>
          <w:tcPr>
            <w:tcW w:w="3675" w:type="dxa"/>
            <w:shd w:val="clear" w:color="auto" w:fill="BFBFBF"/>
          </w:tcPr>
          <w:p w14:paraId="3D929006" w14:textId="77777777" w:rsidR="005B37EA" w:rsidRDefault="00000000">
            <w:pPr>
              <w:pStyle w:val="TableParagraph"/>
              <w:rPr>
                <w:b/>
                <w:sz w:val="18"/>
              </w:rPr>
            </w:pPr>
            <w:r>
              <w:rPr>
                <w:b/>
                <w:sz w:val="18"/>
              </w:rPr>
              <w:t>Cambium</w:t>
            </w:r>
            <w:r>
              <w:rPr>
                <w:b/>
                <w:spacing w:val="10"/>
                <w:sz w:val="18"/>
              </w:rPr>
              <w:t xml:space="preserve"> </w:t>
            </w:r>
            <w:r>
              <w:rPr>
                <w:b/>
                <w:spacing w:val="-2"/>
                <w:sz w:val="18"/>
              </w:rPr>
              <w:t>description</w:t>
            </w:r>
          </w:p>
        </w:tc>
        <w:tc>
          <w:tcPr>
            <w:tcW w:w="2007" w:type="dxa"/>
            <w:shd w:val="clear" w:color="auto" w:fill="BFBFBF"/>
          </w:tcPr>
          <w:p w14:paraId="3AAC175D" w14:textId="77777777" w:rsidR="005B37EA" w:rsidRDefault="00000000">
            <w:pPr>
              <w:pStyle w:val="TableParagraph"/>
              <w:rPr>
                <w:b/>
                <w:sz w:val="18"/>
              </w:rPr>
            </w:pPr>
            <w:r>
              <w:rPr>
                <w:b/>
                <w:sz w:val="18"/>
              </w:rPr>
              <w:t>Cambium</w:t>
            </w:r>
            <w:r>
              <w:rPr>
                <w:b/>
                <w:spacing w:val="8"/>
                <w:sz w:val="18"/>
              </w:rPr>
              <w:t xml:space="preserve"> </w:t>
            </w:r>
            <w:r>
              <w:rPr>
                <w:b/>
                <w:sz w:val="18"/>
              </w:rPr>
              <w:t>part</w:t>
            </w:r>
            <w:r>
              <w:rPr>
                <w:b/>
                <w:spacing w:val="8"/>
                <w:sz w:val="18"/>
              </w:rPr>
              <w:t xml:space="preserve"> </w:t>
            </w:r>
            <w:r>
              <w:rPr>
                <w:b/>
                <w:spacing w:val="-2"/>
                <w:sz w:val="18"/>
              </w:rPr>
              <w:t>number</w:t>
            </w:r>
          </w:p>
        </w:tc>
        <w:tc>
          <w:tcPr>
            <w:tcW w:w="1864" w:type="dxa"/>
            <w:shd w:val="clear" w:color="auto" w:fill="BFBFBF"/>
          </w:tcPr>
          <w:p w14:paraId="770914D0" w14:textId="77777777" w:rsidR="005B37EA" w:rsidRDefault="00000000">
            <w:pPr>
              <w:pStyle w:val="TableParagraph"/>
              <w:ind w:left="83"/>
              <w:rPr>
                <w:b/>
                <w:sz w:val="18"/>
              </w:rPr>
            </w:pPr>
            <w:r>
              <w:rPr>
                <w:b/>
                <w:sz w:val="18"/>
              </w:rPr>
              <w:t>Device</w:t>
            </w:r>
            <w:r>
              <w:rPr>
                <w:b/>
                <w:spacing w:val="9"/>
                <w:sz w:val="18"/>
              </w:rPr>
              <w:t xml:space="preserve"> </w:t>
            </w:r>
            <w:r>
              <w:rPr>
                <w:b/>
                <w:spacing w:val="-2"/>
                <w:sz w:val="18"/>
              </w:rPr>
              <w:t>Compatibility</w:t>
            </w:r>
          </w:p>
        </w:tc>
      </w:tr>
      <w:tr w:rsidR="005B37EA" w14:paraId="237B8813" w14:textId="77777777">
        <w:trPr>
          <w:trHeight w:val="360"/>
        </w:trPr>
        <w:tc>
          <w:tcPr>
            <w:tcW w:w="3675" w:type="dxa"/>
          </w:tcPr>
          <w:p w14:paraId="1B6327A5" w14:textId="77777777" w:rsidR="005B37EA" w:rsidRDefault="00000000">
            <w:pPr>
              <w:pStyle w:val="TableParagraph"/>
              <w:rPr>
                <w:sz w:val="18"/>
              </w:rPr>
            </w:pPr>
            <w:r>
              <w:rPr>
                <w:sz w:val="18"/>
              </w:rPr>
              <w:t>POWER</w:t>
            </w:r>
            <w:r>
              <w:rPr>
                <w:spacing w:val="-7"/>
                <w:sz w:val="18"/>
              </w:rPr>
              <w:t xml:space="preserve"> </w:t>
            </w:r>
            <w:r>
              <w:rPr>
                <w:sz w:val="18"/>
              </w:rPr>
              <w:t>SUPPLY,</w:t>
            </w:r>
            <w:r>
              <w:rPr>
                <w:spacing w:val="-7"/>
                <w:sz w:val="18"/>
              </w:rPr>
              <w:t xml:space="preserve"> </w:t>
            </w:r>
            <w:r>
              <w:rPr>
                <w:sz w:val="18"/>
              </w:rPr>
              <w:t>30W,</w:t>
            </w:r>
            <w:r>
              <w:rPr>
                <w:spacing w:val="-7"/>
                <w:sz w:val="18"/>
              </w:rPr>
              <w:t xml:space="preserve"> </w:t>
            </w:r>
            <w:r>
              <w:rPr>
                <w:sz w:val="18"/>
              </w:rPr>
              <w:t>56V</w:t>
            </w:r>
            <w:r>
              <w:rPr>
                <w:spacing w:val="-7"/>
                <w:sz w:val="18"/>
              </w:rPr>
              <w:t xml:space="preserve"> </w:t>
            </w:r>
            <w:r>
              <w:rPr>
                <w:sz w:val="18"/>
              </w:rPr>
              <w:t>–</w:t>
            </w:r>
            <w:r>
              <w:rPr>
                <w:spacing w:val="-7"/>
                <w:sz w:val="18"/>
              </w:rPr>
              <w:t xml:space="preserve"> </w:t>
            </w:r>
            <w:r>
              <w:rPr>
                <w:sz w:val="18"/>
              </w:rPr>
              <w:t>Gbps</w:t>
            </w:r>
            <w:r>
              <w:rPr>
                <w:spacing w:val="-7"/>
                <w:sz w:val="18"/>
              </w:rPr>
              <w:t xml:space="preserve"> </w:t>
            </w:r>
            <w:r>
              <w:rPr>
                <w:spacing w:val="-2"/>
                <w:sz w:val="18"/>
              </w:rPr>
              <w:t>support</w:t>
            </w:r>
          </w:p>
        </w:tc>
        <w:tc>
          <w:tcPr>
            <w:tcW w:w="2007" w:type="dxa"/>
          </w:tcPr>
          <w:p w14:paraId="45F4B7D0" w14:textId="77777777" w:rsidR="005B37EA" w:rsidRDefault="00000000">
            <w:pPr>
              <w:pStyle w:val="TableParagraph"/>
              <w:rPr>
                <w:sz w:val="18"/>
              </w:rPr>
            </w:pPr>
            <w:r>
              <w:rPr>
                <w:spacing w:val="-2"/>
                <w:sz w:val="18"/>
              </w:rPr>
              <w:t>N000000L034</w:t>
            </w:r>
          </w:p>
        </w:tc>
        <w:tc>
          <w:tcPr>
            <w:tcW w:w="1864" w:type="dxa"/>
          </w:tcPr>
          <w:p w14:paraId="583C7C5B" w14:textId="77777777" w:rsidR="005B37EA" w:rsidRDefault="00000000">
            <w:pPr>
              <w:pStyle w:val="TableParagraph"/>
              <w:ind w:left="83"/>
              <w:rPr>
                <w:sz w:val="18"/>
              </w:rPr>
            </w:pPr>
            <w:r>
              <w:rPr>
                <w:sz w:val="18"/>
              </w:rPr>
              <w:t>ePMP</w:t>
            </w:r>
            <w:r>
              <w:rPr>
                <w:spacing w:val="-7"/>
                <w:sz w:val="18"/>
              </w:rPr>
              <w:t xml:space="preserve"> </w:t>
            </w:r>
            <w:r>
              <w:rPr>
                <w:sz w:val="18"/>
              </w:rPr>
              <w:t>Access</w:t>
            </w:r>
            <w:r>
              <w:rPr>
                <w:spacing w:val="-7"/>
                <w:sz w:val="18"/>
              </w:rPr>
              <w:t xml:space="preserve"> </w:t>
            </w:r>
            <w:r>
              <w:rPr>
                <w:spacing w:val="-2"/>
                <w:sz w:val="18"/>
              </w:rPr>
              <w:t>Point</w:t>
            </w:r>
          </w:p>
        </w:tc>
      </w:tr>
    </w:tbl>
    <w:p w14:paraId="552012A6" w14:textId="77777777" w:rsidR="005B37EA" w:rsidRDefault="00000000">
      <w:pPr>
        <w:pStyle w:val="BodyText"/>
        <w:rPr>
          <w:b/>
          <w:sz w:val="19"/>
        </w:rPr>
      </w:pPr>
      <w:r>
        <w:rPr>
          <w:b/>
          <w:noProof/>
          <w:sz w:val="19"/>
        </w:rPr>
        <w:drawing>
          <wp:anchor distT="0" distB="0" distL="0" distR="0" simplePos="0" relativeHeight="487623168" behindDoc="1" locked="0" layoutInCell="1" allowOverlap="1" wp14:anchorId="01D2C4BD" wp14:editId="0DD22562">
            <wp:simplePos x="0" y="0"/>
            <wp:positionH relativeFrom="page">
              <wp:posOffset>971550</wp:posOffset>
            </wp:positionH>
            <wp:positionV relativeFrom="paragraph">
              <wp:posOffset>161638</wp:posOffset>
            </wp:positionV>
            <wp:extent cx="248801" cy="411479"/>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4" cstate="print"/>
                    <a:stretch>
                      <a:fillRect/>
                    </a:stretch>
                  </pic:blipFill>
                  <pic:spPr>
                    <a:xfrm>
                      <a:off x="0" y="0"/>
                      <a:ext cx="248801" cy="411479"/>
                    </a:xfrm>
                    <a:prstGeom prst="rect">
                      <a:avLst/>
                    </a:prstGeom>
                  </pic:spPr>
                </pic:pic>
              </a:graphicData>
            </a:graphic>
          </wp:anchor>
        </w:drawing>
      </w:r>
      <w:r>
        <w:rPr>
          <w:b/>
          <w:noProof/>
          <w:sz w:val="19"/>
        </w:rPr>
        <mc:AlternateContent>
          <mc:Choice Requires="wpg">
            <w:drawing>
              <wp:anchor distT="0" distB="0" distL="0" distR="0" simplePos="0" relativeHeight="487623680" behindDoc="1" locked="0" layoutInCell="1" allowOverlap="1" wp14:anchorId="51F0E636" wp14:editId="21BC8CA5">
                <wp:simplePos x="0" y="0"/>
                <wp:positionH relativeFrom="page">
                  <wp:posOffset>1581150</wp:posOffset>
                </wp:positionH>
                <wp:positionV relativeFrom="paragraph">
                  <wp:posOffset>152113</wp:posOffset>
                </wp:positionV>
                <wp:extent cx="4619625" cy="733425"/>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733425"/>
                          <a:chOff x="0" y="0"/>
                          <a:chExt cx="4619625" cy="733425"/>
                        </a:xfrm>
                      </wpg:grpSpPr>
                      <wps:wsp>
                        <wps:cNvPr id="181" name="Graphic 181"/>
                        <wps:cNvSpPr/>
                        <wps:spPr>
                          <a:xfrm>
                            <a:off x="0" y="0"/>
                            <a:ext cx="4619625" cy="733425"/>
                          </a:xfrm>
                          <a:custGeom>
                            <a:avLst/>
                            <a:gdLst/>
                            <a:ahLst/>
                            <a:cxnLst/>
                            <a:rect l="l" t="t" r="r" b="b"/>
                            <a:pathLst>
                              <a:path w="4619625" h="733425">
                                <a:moveTo>
                                  <a:pt x="4619625" y="0"/>
                                </a:moveTo>
                                <a:lnTo>
                                  <a:pt x="0" y="0"/>
                                </a:lnTo>
                                <a:lnTo>
                                  <a:pt x="0" y="733425"/>
                                </a:lnTo>
                                <a:lnTo>
                                  <a:pt x="4619625" y="733425"/>
                                </a:lnTo>
                                <a:lnTo>
                                  <a:pt x="4619625" y="0"/>
                                </a:lnTo>
                                <a:close/>
                              </a:path>
                            </a:pathLst>
                          </a:custGeom>
                          <a:solidFill>
                            <a:srgbClr val="F4B68E"/>
                          </a:solidFill>
                        </wps:spPr>
                        <wps:bodyPr wrap="square" lIns="0" tIns="0" rIns="0" bIns="0" rtlCol="0">
                          <a:prstTxWarp prst="textNoShape">
                            <a:avLst/>
                          </a:prstTxWarp>
                          <a:noAutofit/>
                        </wps:bodyPr>
                      </wps:wsp>
                      <wps:wsp>
                        <wps:cNvPr id="182" name="Graphic 182"/>
                        <wps:cNvSpPr/>
                        <wps:spPr>
                          <a:xfrm>
                            <a:off x="0" y="4762"/>
                            <a:ext cx="4619625" cy="723900"/>
                          </a:xfrm>
                          <a:custGeom>
                            <a:avLst/>
                            <a:gdLst/>
                            <a:ahLst/>
                            <a:cxnLst/>
                            <a:rect l="l" t="t" r="r" b="b"/>
                            <a:pathLst>
                              <a:path w="4619625" h="723900">
                                <a:moveTo>
                                  <a:pt x="0" y="0"/>
                                </a:moveTo>
                                <a:lnTo>
                                  <a:pt x="4619625" y="0"/>
                                </a:lnTo>
                              </a:path>
                              <a:path w="4619625" h="723900">
                                <a:moveTo>
                                  <a:pt x="4619625" y="723900"/>
                                </a:moveTo>
                                <a:lnTo>
                                  <a:pt x="0" y="723900"/>
                                </a:lnTo>
                              </a:path>
                            </a:pathLst>
                          </a:custGeom>
                          <a:ln w="9525">
                            <a:solidFill>
                              <a:srgbClr val="000000"/>
                            </a:solidFill>
                            <a:prstDash val="solid"/>
                          </a:ln>
                        </wps:spPr>
                        <wps:bodyPr wrap="square" lIns="0" tIns="0" rIns="0" bIns="0" rtlCol="0">
                          <a:prstTxWarp prst="textNoShape">
                            <a:avLst/>
                          </a:prstTxWarp>
                          <a:noAutofit/>
                        </wps:bodyPr>
                      </wps:wsp>
                      <wps:wsp>
                        <wps:cNvPr id="183" name="Textbox 183"/>
                        <wps:cNvSpPr txBox="1"/>
                        <wps:spPr>
                          <a:xfrm>
                            <a:off x="0" y="9525"/>
                            <a:ext cx="4619625" cy="714375"/>
                          </a:xfrm>
                          <a:prstGeom prst="rect">
                            <a:avLst/>
                          </a:prstGeom>
                        </wps:spPr>
                        <wps:txbx>
                          <w:txbxContent>
                            <w:p w14:paraId="07532464" w14:textId="77777777" w:rsidR="005B37EA" w:rsidRDefault="00000000">
                              <w:pPr>
                                <w:spacing w:before="15"/>
                                <w:ind w:left="90"/>
                                <w:rPr>
                                  <w:b/>
                                  <w:sz w:val="18"/>
                                </w:rPr>
                              </w:pPr>
                              <w:r>
                                <w:rPr>
                                  <w:b/>
                                  <w:spacing w:val="-2"/>
                                  <w:sz w:val="18"/>
                                </w:rPr>
                                <w:t>Attention</w:t>
                              </w:r>
                            </w:p>
                            <w:p w14:paraId="1BA7B2DF" w14:textId="77777777" w:rsidR="005B37EA" w:rsidRDefault="00000000">
                              <w:pPr>
                                <w:spacing w:before="156" w:line="264" w:lineRule="auto"/>
                                <w:ind w:left="90" w:right="121"/>
                                <w:jc w:val="both"/>
                                <w:rPr>
                                  <w:sz w:val="18"/>
                                </w:rPr>
                              </w:pPr>
                              <w:r>
                                <w:rPr>
                                  <w:sz w:val="18"/>
                                </w:rPr>
                                <w:t>Each</w:t>
                              </w:r>
                              <w:r>
                                <w:rPr>
                                  <w:spacing w:val="-8"/>
                                  <w:sz w:val="18"/>
                                </w:rPr>
                                <w:t xml:space="preserve"> </w:t>
                              </w:r>
                              <w:r>
                                <w:rPr>
                                  <w:sz w:val="18"/>
                                </w:rPr>
                                <w:t>ePMP</w:t>
                              </w:r>
                              <w:r>
                                <w:rPr>
                                  <w:spacing w:val="-8"/>
                                  <w:sz w:val="18"/>
                                </w:rPr>
                                <w:t xml:space="preserve"> </w:t>
                              </w:r>
                              <w:r>
                                <w:rPr>
                                  <w:sz w:val="18"/>
                                </w:rPr>
                                <w:t>device</w:t>
                              </w:r>
                              <w:r>
                                <w:rPr>
                                  <w:spacing w:val="-8"/>
                                  <w:sz w:val="18"/>
                                </w:rPr>
                                <w:t xml:space="preserve"> </w:t>
                              </w:r>
                              <w:r>
                                <w:rPr>
                                  <w:sz w:val="18"/>
                                </w:rPr>
                                <w:t>must</w:t>
                              </w:r>
                              <w:r>
                                <w:rPr>
                                  <w:spacing w:val="-8"/>
                                  <w:sz w:val="18"/>
                                </w:rPr>
                                <w:t xml:space="preserve"> </w:t>
                              </w:r>
                              <w:r>
                                <w:rPr>
                                  <w:sz w:val="18"/>
                                </w:rPr>
                                <w:t>be</w:t>
                              </w:r>
                              <w:r>
                                <w:rPr>
                                  <w:spacing w:val="-8"/>
                                  <w:sz w:val="18"/>
                                </w:rPr>
                                <w:t xml:space="preserve"> </w:t>
                              </w:r>
                              <w:r>
                                <w:rPr>
                                  <w:sz w:val="18"/>
                                </w:rPr>
                                <w:t>powered</w:t>
                              </w:r>
                              <w:r>
                                <w:rPr>
                                  <w:spacing w:val="-8"/>
                                  <w:sz w:val="18"/>
                                </w:rPr>
                                <w:t xml:space="preserve"> </w:t>
                              </w:r>
                              <w:r>
                                <w:rPr>
                                  <w:sz w:val="18"/>
                                </w:rPr>
                                <w:t>by</w:t>
                              </w:r>
                              <w:r>
                                <w:rPr>
                                  <w:spacing w:val="-8"/>
                                  <w:sz w:val="18"/>
                                </w:rPr>
                                <w:t xml:space="preserve"> </w:t>
                              </w:r>
                              <w:r>
                                <w:rPr>
                                  <w:sz w:val="18"/>
                                </w:rPr>
                                <w:t>the</w:t>
                              </w:r>
                              <w:r>
                                <w:rPr>
                                  <w:spacing w:val="-8"/>
                                  <w:sz w:val="18"/>
                                </w:rPr>
                                <w:t xml:space="preserve"> </w:t>
                              </w:r>
                              <w:r>
                                <w:rPr>
                                  <w:sz w:val="18"/>
                                </w:rPr>
                                <w:t>corresponding</w:t>
                              </w:r>
                              <w:r>
                                <w:rPr>
                                  <w:spacing w:val="-8"/>
                                  <w:sz w:val="18"/>
                                </w:rPr>
                                <w:t xml:space="preserve"> </w:t>
                              </w:r>
                              <w:r>
                                <w:rPr>
                                  <w:sz w:val="18"/>
                                </w:rPr>
                                <w:t>power</w:t>
                              </w:r>
                              <w:r>
                                <w:rPr>
                                  <w:spacing w:val="-8"/>
                                  <w:sz w:val="18"/>
                                </w:rPr>
                                <w:t xml:space="preserve"> </w:t>
                              </w:r>
                              <w:r>
                                <w:rPr>
                                  <w:sz w:val="18"/>
                                </w:rPr>
                                <w:t>supply</w:t>
                              </w:r>
                              <w:r>
                                <w:rPr>
                                  <w:spacing w:val="-8"/>
                                  <w:sz w:val="18"/>
                                </w:rPr>
                                <w:t xml:space="preserve"> </w:t>
                              </w:r>
                              <w:r>
                                <w:rPr>
                                  <w:sz w:val="18"/>
                                </w:rPr>
                                <w:t>listed</w:t>
                              </w:r>
                              <w:r>
                                <w:rPr>
                                  <w:spacing w:val="-8"/>
                                  <w:sz w:val="18"/>
                                </w:rPr>
                                <w:t xml:space="preserve"> </w:t>
                              </w:r>
                              <w:r>
                                <w:rPr>
                                  <w:sz w:val="18"/>
                                </w:rPr>
                                <w:t>in</w:t>
                              </w:r>
                              <w:r>
                                <w:rPr>
                                  <w:spacing w:val="-8"/>
                                  <w:sz w:val="18"/>
                                </w:rPr>
                                <w:t xml:space="preserve"> </w:t>
                              </w:r>
                              <w:hyperlink w:anchor="_bookmark67" w:history="1">
                                <w:r>
                                  <w:rPr>
                                    <w:color w:val="5288AD"/>
                                    <w:sz w:val="18"/>
                                  </w:rPr>
                                  <w:t>Table</w:t>
                                </w:r>
                                <w:r>
                                  <w:rPr>
                                    <w:color w:val="5288AD"/>
                                    <w:spacing w:val="-8"/>
                                    <w:sz w:val="18"/>
                                  </w:rPr>
                                  <w:t xml:space="preserve"> </w:t>
                                </w:r>
                                <w:r>
                                  <w:rPr>
                                    <w:color w:val="5288AD"/>
                                    <w:sz w:val="18"/>
                                  </w:rPr>
                                  <w:t>9</w:t>
                                </w:r>
                              </w:hyperlink>
                              <w:r>
                                <w:rPr>
                                  <w:sz w:val="18"/>
                                </w:rPr>
                                <w:t>. This</w:t>
                              </w:r>
                              <w:r>
                                <w:rPr>
                                  <w:spacing w:val="-10"/>
                                  <w:sz w:val="18"/>
                                </w:rPr>
                                <w:t xml:space="preserve"> </w:t>
                              </w:r>
                              <w:r>
                                <w:rPr>
                                  <w:sz w:val="18"/>
                                </w:rPr>
                                <w:t>product</w:t>
                              </w:r>
                              <w:r>
                                <w:rPr>
                                  <w:spacing w:val="-10"/>
                                  <w:sz w:val="18"/>
                                </w:rPr>
                                <w:t xml:space="preserve"> </w:t>
                              </w:r>
                              <w:r>
                                <w:rPr>
                                  <w:sz w:val="18"/>
                                </w:rPr>
                                <w:t>is</w:t>
                              </w:r>
                              <w:r>
                                <w:rPr>
                                  <w:spacing w:val="-10"/>
                                  <w:sz w:val="18"/>
                                </w:rPr>
                                <w:t xml:space="preserve"> </w:t>
                              </w:r>
                              <w:r>
                                <w:rPr>
                                  <w:sz w:val="18"/>
                                </w:rPr>
                                <w:t>intended</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supplied</w:t>
                              </w:r>
                              <w:r>
                                <w:rPr>
                                  <w:spacing w:val="-10"/>
                                  <w:sz w:val="18"/>
                                </w:rPr>
                                <w:t xml:space="preserve"> </w:t>
                              </w:r>
                              <w:r>
                                <w:rPr>
                                  <w:sz w:val="18"/>
                                </w:rPr>
                                <w:t>by</w:t>
                              </w:r>
                              <w:r>
                                <w:rPr>
                                  <w:spacing w:val="-10"/>
                                  <w:sz w:val="18"/>
                                </w:rPr>
                                <w:t xml:space="preserve"> </w:t>
                              </w:r>
                              <w:r>
                                <w:rPr>
                                  <w:sz w:val="18"/>
                                </w:rPr>
                                <w:t>a</w:t>
                              </w:r>
                              <w:r>
                                <w:rPr>
                                  <w:spacing w:val="-10"/>
                                  <w:sz w:val="18"/>
                                </w:rPr>
                                <w:t xml:space="preserve"> </w:t>
                              </w:r>
                              <w:r>
                                <w:rPr>
                                  <w:sz w:val="18"/>
                                </w:rPr>
                                <w:t>UL</w:t>
                              </w:r>
                              <w:r>
                                <w:rPr>
                                  <w:spacing w:val="-10"/>
                                  <w:sz w:val="18"/>
                                </w:rPr>
                                <w:t xml:space="preserve"> </w:t>
                              </w:r>
                              <w:r>
                                <w:rPr>
                                  <w:sz w:val="18"/>
                                </w:rPr>
                                <w:t>Listed</w:t>
                              </w:r>
                              <w:r>
                                <w:rPr>
                                  <w:spacing w:val="-10"/>
                                  <w:sz w:val="18"/>
                                </w:rPr>
                                <w:t xml:space="preserve"> </w:t>
                              </w:r>
                              <w:r>
                                <w:rPr>
                                  <w:sz w:val="18"/>
                                </w:rPr>
                                <w:t>and</w:t>
                              </w:r>
                              <w:r>
                                <w:rPr>
                                  <w:spacing w:val="-10"/>
                                  <w:sz w:val="18"/>
                                </w:rPr>
                                <w:t xml:space="preserve"> </w:t>
                              </w:r>
                              <w:r>
                                <w:rPr>
                                  <w:sz w:val="18"/>
                                </w:rPr>
                                <w:t>IEC</w:t>
                              </w:r>
                              <w:r>
                                <w:rPr>
                                  <w:spacing w:val="-10"/>
                                  <w:sz w:val="18"/>
                                </w:rPr>
                                <w:t xml:space="preserve"> </w:t>
                              </w:r>
                              <w:r>
                                <w:rPr>
                                  <w:sz w:val="18"/>
                                </w:rPr>
                                <w:t>certified</w:t>
                              </w:r>
                              <w:r>
                                <w:rPr>
                                  <w:spacing w:val="-10"/>
                                  <w:sz w:val="18"/>
                                </w:rPr>
                                <w:t xml:space="preserve"> </w:t>
                              </w:r>
                              <w:r>
                                <w:rPr>
                                  <w:sz w:val="18"/>
                                </w:rPr>
                                <w:t>Power</w:t>
                              </w:r>
                              <w:r>
                                <w:rPr>
                                  <w:spacing w:val="-10"/>
                                  <w:sz w:val="18"/>
                                </w:rPr>
                                <w:t xml:space="preserve"> </w:t>
                              </w:r>
                              <w:r>
                                <w:rPr>
                                  <w:sz w:val="18"/>
                                </w:rPr>
                                <w:t>Supply</w:t>
                              </w:r>
                              <w:r>
                                <w:rPr>
                                  <w:spacing w:val="-10"/>
                                  <w:sz w:val="18"/>
                                </w:rPr>
                                <w:t xml:space="preserve"> </w:t>
                              </w:r>
                              <w:r>
                                <w:rPr>
                                  <w:sz w:val="18"/>
                                </w:rPr>
                                <w:t xml:space="preserve">Unit marked </w:t>
                              </w:r>
                              <w:r>
                                <w:rPr>
                                  <w:b/>
                                  <w:sz w:val="18"/>
                                </w:rPr>
                                <w:t xml:space="preserve">LPS </w:t>
                              </w:r>
                              <w:r>
                                <w:rPr>
                                  <w:sz w:val="18"/>
                                </w:rPr>
                                <w:t xml:space="preserve">or </w:t>
                              </w:r>
                              <w:r>
                                <w:rPr>
                                  <w:b/>
                                  <w:sz w:val="18"/>
                                </w:rPr>
                                <w:t xml:space="preserve">PS2 </w:t>
                              </w:r>
                              <w:r>
                                <w:rPr>
                                  <w:sz w:val="18"/>
                                </w:rPr>
                                <w:t>and providing power over the Ethernet (PoE) supply.</w:t>
                              </w:r>
                            </w:p>
                          </w:txbxContent>
                        </wps:txbx>
                        <wps:bodyPr wrap="square" lIns="0" tIns="0" rIns="0" bIns="0" rtlCol="0">
                          <a:noAutofit/>
                        </wps:bodyPr>
                      </wps:wsp>
                    </wpg:wgp>
                  </a:graphicData>
                </a:graphic>
              </wp:anchor>
            </w:drawing>
          </mc:Choice>
          <mc:Fallback>
            <w:pict>
              <v:group w14:anchorId="51F0E636" id="Group 180" o:spid="_x0000_s1138" style="position:absolute;margin-left:124.5pt;margin-top:12pt;width:363.75pt;height:57.75pt;z-index:-15692800;mso-wrap-distance-left:0;mso-wrap-distance-right:0;mso-position-horizontal-relative:page;mso-position-vertical-relative:text" coordsize="46196,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ooQwMAABILAAAOAAAAZHJzL2Uyb0RvYy54bWzsVltv2yAUfp+0/4B4X51b09RqUq1XTaq6&#10;Ss20Z4LxRcPAgMTuv98BG8dLmmprtz0tD84BDnD4zvcdODuvS442TJtCijkeHg0wYoLKpBDZHH9Z&#10;3nyYYWQsEQnhUrA5fmIGny/evzurVMxGMpc8YRrBIsLElZrj3FoVR5GhOSuJOZKKCRhMpS6JhabO&#10;okSTClYveTQaDKZRJXWitKTMGOi9agbxwq+fpozaz2lqmEV8jiE267/af1fuGy3OSJxpovKCtmGQ&#10;V0RRkkLApt1SV8QStNbF3lJlQbU0MrVHVJaRTNOCMn8GOM1wsHOaWy3Xyp8li6tMdTABtDs4vXpZ&#10;er+51epRPegmejDvJP1mAJeoUlncH3ftbOtcp7p0k+AQqPaIPnWIstoiCp2T6fB0OjrGiMLYyXg8&#10;AdtDTnPIy940ml+/PDEicbOtD64LplLAHrMFyLwNoMecKOZxNw6AB42KBMg9G2IkSAksvm0J47rg&#10;OG578HMoti3TAvoGjLqjkpiujb1l0qNNNnfGegizJFgkDxatRTA1cN+xnnvWW4yA9RojYP2qSYEi&#10;1s1zKXQmqnrpyrtsueFSbthSekfrctZlNSQcYt36cNH3BdH1vMJY+Fd+vcZnSw9YLjiE/8axv/Fv&#10;unup9xamXBoGOEKXO31neESgs4+5kbxIbgrOHQRGZ6tLrtGGALg3k4vp7NrhCVN6bkBPEzckcNZK&#10;Jk/AogpoM8fm+5pohhH/JICnrigFQwdjFQxt+aX0pcujr41d1l+JVkiBOccWdHYvA11JHMjhDtX5&#10;uplCflxbmRaOOT62JqK2AdJpSPwPNDTa19DoFRqanEz9NBI/X2pG49NBSHkQYT+lASmo2H9ZRk0k&#10;LglbifRpH6Lcjh7mfPBtPDrqHhDw4Z1/0lEfqkNBtArtu+7E0AbznHy4cLXl9BhqvxfQQTUN/G9f&#10;TQ2br4jJG9V5obVuXLQk/q+2Z26scVDbEmSykjUazsY7akO2vpBQ1Lub7MW7y2cRisgh3Q0n4xN/&#10;xQMfgu5cKXLXV1u03MXkiRA02Far5obbqZy2XtX+9h3NQtx/qJj+Qkn0jwx4ePnq3j4S3cuu3/bs&#10;2z5lFz8AAAD//wMAUEsDBBQABgAIAAAAIQC3qLhm4QAAAAoBAAAPAAAAZHJzL2Rvd25yZXYueG1s&#10;TI9BS8NAEIXvgv9hGcGb3aQ11cRsSinqqQi2gnibZqdJaHY3ZLdJ+u+dnvQ0M7zHm+/lq8m0YqDe&#10;N84qiGcRCLKl042tFHzt3x6eQfiAVmPrLCm4kIdVcXuTY6bdaD9p2IVKcIj1GSqoQ+gyKX1Zk0E/&#10;cx1Z1o6uNxj47Cupexw53LRyHkVLabCx/KHGjjY1lafd2Sh4H3FcL+LXYXs6bi4/++TjexuTUvd3&#10;0/oFRKAp/Jnhis/oUDDTwZ2t9qJVMH9MuUu4LjzZkD4tExAHdi7SBGSRy/8Vil8AAAD//wMAUEsB&#10;Ai0AFAAGAAgAAAAhALaDOJL+AAAA4QEAABMAAAAAAAAAAAAAAAAAAAAAAFtDb250ZW50X1R5cGVz&#10;XS54bWxQSwECLQAUAAYACAAAACEAOP0h/9YAAACUAQAACwAAAAAAAAAAAAAAAAAvAQAAX3JlbHMv&#10;LnJlbHNQSwECLQAUAAYACAAAACEAS2K6KEMDAAASCwAADgAAAAAAAAAAAAAAAAAuAgAAZHJzL2Uy&#10;b0RvYy54bWxQSwECLQAUAAYACAAAACEAt6i4ZuEAAAAKAQAADwAAAAAAAAAAAAAAAACdBQAAZHJz&#10;L2Rvd25yZXYueG1sUEsFBgAAAAAEAAQA8wAAAKsGAAAAAA==&#10;">
                <v:shape id="Graphic 181" o:spid="_x0000_s1139" style="position:absolute;width:46196;height:7334;visibility:visible;mso-wrap-style:square;v-text-anchor:top" coordsize="461962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pdwgAAANwAAAAPAAAAZHJzL2Rvd25yZXYueG1sRE9La8JA&#10;EL4X/A/LCL2IbpJCidFVVJCW3qKt5yE7TUKzsyG7efjv3UKht/n4nrPdT6YRA3WutqwgXkUgiAur&#10;ay4VfF7PyxSE88gaG8uk4E4O9rvZ0xYzbUfOabj4UoQQdhkqqLxvMyldUZFBt7ItceC+bWfQB9iV&#10;Unc4hnDTyCSKXqXBmkNDhS2dKip+Lr1RUHycYnPsF5ze1sni5WvK/dshV+p5Ph02IDxN/l/8537X&#10;YX4aw+8z4QK5ewAAAP//AwBQSwECLQAUAAYACAAAACEA2+H2y+4AAACFAQAAEwAAAAAAAAAAAAAA&#10;AAAAAAAAW0NvbnRlbnRfVHlwZXNdLnhtbFBLAQItABQABgAIAAAAIQBa9CxbvwAAABUBAAALAAAA&#10;AAAAAAAAAAAAAB8BAABfcmVscy8ucmVsc1BLAQItABQABgAIAAAAIQBe1opdwgAAANwAAAAPAAAA&#10;AAAAAAAAAAAAAAcCAABkcnMvZG93bnJldi54bWxQSwUGAAAAAAMAAwC3AAAA9gIAAAAA&#10;" path="m4619625,l,,,733425r4619625,l4619625,xe" fillcolor="#f4b68e" stroked="f">
                  <v:path arrowok="t"/>
                </v:shape>
                <v:shape id="Graphic 182" o:spid="_x0000_s1140" style="position:absolute;top:47;width:46196;height:7239;visibility:visible;mso-wrap-style:square;v-text-anchor:top" coordsize="461962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IewgAAANwAAAAPAAAAZHJzL2Rvd25yZXYueG1sRE9NawIx&#10;EL0X/A9hhN5qVikiq1FUKPVgD2vrwduwGTeLm8maRF3/vSkI3ubxPme26GwjruRD7VjBcJCBIC6d&#10;rrlS8Pf79TEBESKyxsYxKbhTgMW89zbDXLsbF3TdxUqkEA45KjAxtrmUoTRkMQxcS5y4o/MWY4K+&#10;ktrjLYXbRo6ybCwt1pwaDLa0NlSedher4Bz33z9crD/HxX6zXXljLvdDp9R7v1tOQUTq4kv8dG90&#10;mj8Zwf8z6QI5fwAAAP//AwBQSwECLQAUAAYACAAAACEA2+H2y+4AAACFAQAAEwAAAAAAAAAAAAAA&#10;AAAAAAAAW0NvbnRlbnRfVHlwZXNdLnhtbFBLAQItABQABgAIAAAAIQBa9CxbvwAAABUBAAALAAAA&#10;AAAAAAAAAAAAAB8BAABfcmVscy8ucmVsc1BLAQItABQABgAIAAAAIQCmdVIewgAAANwAAAAPAAAA&#10;AAAAAAAAAAAAAAcCAABkcnMvZG93bnJldi54bWxQSwUGAAAAAAMAAwC3AAAA9gIAAAAA&#10;" path="m,l4619625,em4619625,723900l,723900e" filled="f">
                  <v:path arrowok="t"/>
                </v:shape>
                <v:shape id="Textbox 183" o:spid="_x0000_s1141" type="#_x0000_t202" style="position:absolute;top:95;width:46196;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7532464" w14:textId="77777777" w:rsidR="005B37EA" w:rsidRDefault="00000000">
                        <w:pPr>
                          <w:spacing w:before="15"/>
                          <w:ind w:left="90"/>
                          <w:rPr>
                            <w:b/>
                            <w:sz w:val="18"/>
                          </w:rPr>
                        </w:pPr>
                        <w:r>
                          <w:rPr>
                            <w:b/>
                            <w:spacing w:val="-2"/>
                            <w:sz w:val="18"/>
                          </w:rPr>
                          <w:t>Attention</w:t>
                        </w:r>
                      </w:p>
                      <w:p w14:paraId="1BA7B2DF" w14:textId="77777777" w:rsidR="005B37EA" w:rsidRDefault="00000000">
                        <w:pPr>
                          <w:spacing w:before="156" w:line="264" w:lineRule="auto"/>
                          <w:ind w:left="90" w:right="121"/>
                          <w:jc w:val="both"/>
                          <w:rPr>
                            <w:sz w:val="18"/>
                          </w:rPr>
                        </w:pPr>
                        <w:r>
                          <w:rPr>
                            <w:sz w:val="18"/>
                          </w:rPr>
                          <w:t>Each</w:t>
                        </w:r>
                        <w:r>
                          <w:rPr>
                            <w:spacing w:val="-8"/>
                            <w:sz w:val="18"/>
                          </w:rPr>
                          <w:t xml:space="preserve"> </w:t>
                        </w:r>
                        <w:r>
                          <w:rPr>
                            <w:sz w:val="18"/>
                          </w:rPr>
                          <w:t>ePMP</w:t>
                        </w:r>
                        <w:r>
                          <w:rPr>
                            <w:spacing w:val="-8"/>
                            <w:sz w:val="18"/>
                          </w:rPr>
                          <w:t xml:space="preserve"> </w:t>
                        </w:r>
                        <w:r>
                          <w:rPr>
                            <w:sz w:val="18"/>
                          </w:rPr>
                          <w:t>device</w:t>
                        </w:r>
                        <w:r>
                          <w:rPr>
                            <w:spacing w:val="-8"/>
                            <w:sz w:val="18"/>
                          </w:rPr>
                          <w:t xml:space="preserve"> </w:t>
                        </w:r>
                        <w:r>
                          <w:rPr>
                            <w:sz w:val="18"/>
                          </w:rPr>
                          <w:t>must</w:t>
                        </w:r>
                        <w:r>
                          <w:rPr>
                            <w:spacing w:val="-8"/>
                            <w:sz w:val="18"/>
                          </w:rPr>
                          <w:t xml:space="preserve"> </w:t>
                        </w:r>
                        <w:r>
                          <w:rPr>
                            <w:sz w:val="18"/>
                          </w:rPr>
                          <w:t>be</w:t>
                        </w:r>
                        <w:r>
                          <w:rPr>
                            <w:spacing w:val="-8"/>
                            <w:sz w:val="18"/>
                          </w:rPr>
                          <w:t xml:space="preserve"> </w:t>
                        </w:r>
                        <w:r>
                          <w:rPr>
                            <w:sz w:val="18"/>
                          </w:rPr>
                          <w:t>powered</w:t>
                        </w:r>
                        <w:r>
                          <w:rPr>
                            <w:spacing w:val="-8"/>
                            <w:sz w:val="18"/>
                          </w:rPr>
                          <w:t xml:space="preserve"> </w:t>
                        </w:r>
                        <w:r>
                          <w:rPr>
                            <w:sz w:val="18"/>
                          </w:rPr>
                          <w:t>by</w:t>
                        </w:r>
                        <w:r>
                          <w:rPr>
                            <w:spacing w:val="-8"/>
                            <w:sz w:val="18"/>
                          </w:rPr>
                          <w:t xml:space="preserve"> </w:t>
                        </w:r>
                        <w:r>
                          <w:rPr>
                            <w:sz w:val="18"/>
                          </w:rPr>
                          <w:t>the</w:t>
                        </w:r>
                        <w:r>
                          <w:rPr>
                            <w:spacing w:val="-8"/>
                            <w:sz w:val="18"/>
                          </w:rPr>
                          <w:t xml:space="preserve"> </w:t>
                        </w:r>
                        <w:r>
                          <w:rPr>
                            <w:sz w:val="18"/>
                          </w:rPr>
                          <w:t>corresponding</w:t>
                        </w:r>
                        <w:r>
                          <w:rPr>
                            <w:spacing w:val="-8"/>
                            <w:sz w:val="18"/>
                          </w:rPr>
                          <w:t xml:space="preserve"> </w:t>
                        </w:r>
                        <w:r>
                          <w:rPr>
                            <w:sz w:val="18"/>
                          </w:rPr>
                          <w:t>power</w:t>
                        </w:r>
                        <w:r>
                          <w:rPr>
                            <w:spacing w:val="-8"/>
                            <w:sz w:val="18"/>
                          </w:rPr>
                          <w:t xml:space="preserve"> </w:t>
                        </w:r>
                        <w:r>
                          <w:rPr>
                            <w:sz w:val="18"/>
                          </w:rPr>
                          <w:t>supply</w:t>
                        </w:r>
                        <w:r>
                          <w:rPr>
                            <w:spacing w:val="-8"/>
                            <w:sz w:val="18"/>
                          </w:rPr>
                          <w:t xml:space="preserve"> </w:t>
                        </w:r>
                        <w:r>
                          <w:rPr>
                            <w:sz w:val="18"/>
                          </w:rPr>
                          <w:t>listed</w:t>
                        </w:r>
                        <w:r>
                          <w:rPr>
                            <w:spacing w:val="-8"/>
                            <w:sz w:val="18"/>
                          </w:rPr>
                          <w:t xml:space="preserve"> </w:t>
                        </w:r>
                        <w:r>
                          <w:rPr>
                            <w:sz w:val="18"/>
                          </w:rPr>
                          <w:t>in</w:t>
                        </w:r>
                        <w:r>
                          <w:rPr>
                            <w:spacing w:val="-8"/>
                            <w:sz w:val="18"/>
                          </w:rPr>
                          <w:t xml:space="preserve"> </w:t>
                        </w:r>
                        <w:hyperlink w:anchor="_bookmark67" w:history="1">
                          <w:r>
                            <w:rPr>
                              <w:color w:val="5288AD"/>
                              <w:sz w:val="18"/>
                            </w:rPr>
                            <w:t>Table</w:t>
                          </w:r>
                          <w:r>
                            <w:rPr>
                              <w:color w:val="5288AD"/>
                              <w:spacing w:val="-8"/>
                              <w:sz w:val="18"/>
                            </w:rPr>
                            <w:t xml:space="preserve"> </w:t>
                          </w:r>
                          <w:r>
                            <w:rPr>
                              <w:color w:val="5288AD"/>
                              <w:sz w:val="18"/>
                            </w:rPr>
                            <w:t>9</w:t>
                          </w:r>
                        </w:hyperlink>
                        <w:r>
                          <w:rPr>
                            <w:sz w:val="18"/>
                          </w:rPr>
                          <w:t>. This</w:t>
                        </w:r>
                        <w:r>
                          <w:rPr>
                            <w:spacing w:val="-10"/>
                            <w:sz w:val="18"/>
                          </w:rPr>
                          <w:t xml:space="preserve"> </w:t>
                        </w:r>
                        <w:r>
                          <w:rPr>
                            <w:sz w:val="18"/>
                          </w:rPr>
                          <w:t>product</w:t>
                        </w:r>
                        <w:r>
                          <w:rPr>
                            <w:spacing w:val="-10"/>
                            <w:sz w:val="18"/>
                          </w:rPr>
                          <w:t xml:space="preserve"> </w:t>
                        </w:r>
                        <w:r>
                          <w:rPr>
                            <w:sz w:val="18"/>
                          </w:rPr>
                          <w:t>is</w:t>
                        </w:r>
                        <w:r>
                          <w:rPr>
                            <w:spacing w:val="-10"/>
                            <w:sz w:val="18"/>
                          </w:rPr>
                          <w:t xml:space="preserve"> </w:t>
                        </w:r>
                        <w:r>
                          <w:rPr>
                            <w:sz w:val="18"/>
                          </w:rPr>
                          <w:t>intended</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supplied</w:t>
                        </w:r>
                        <w:r>
                          <w:rPr>
                            <w:spacing w:val="-10"/>
                            <w:sz w:val="18"/>
                          </w:rPr>
                          <w:t xml:space="preserve"> </w:t>
                        </w:r>
                        <w:r>
                          <w:rPr>
                            <w:sz w:val="18"/>
                          </w:rPr>
                          <w:t>by</w:t>
                        </w:r>
                        <w:r>
                          <w:rPr>
                            <w:spacing w:val="-10"/>
                            <w:sz w:val="18"/>
                          </w:rPr>
                          <w:t xml:space="preserve"> </w:t>
                        </w:r>
                        <w:r>
                          <w:rPr>
                            <w:sz w:val="18"/>
                          </w:rPr>
                          <w:t>a</w:t>
                        </w:r>
                        <w:r>
                          <w:rPr>
                            <w:spacing w:val="-10"/>
                            <w:sz w:val="18"/>
                          </w:rPr>
                          <w:t xml:space="preserve"> </w:t>
                        </w:r>
                        <w:r>
                          <w:rPr>
                            <w:sz w:val="18"/>
                          </w:rPr>
                          <w:t>UL</w:t>
                        </w:r>
                        <w:r>
                          <w:rPr>
                            <w:spacing w:val="-10"/>
                            <w:sz w:val="18"/>
                          </w:rPr>
                          <w:t xml:space="preserve"> </w:t>
                        </w:r>
                        <w:r>
                          <w:rPr>
                            <w:sz w:val="18"/>
                          </w:rPr>
                          <w:t>Listed</w:t>
                        </w:r>
                        <w:r>
                          <w:rPr>
                            <w:spacing w:val="-10"/>
                            <w:sz w:val="18"/>
                          </w:rPr>
                          <w:t xml:space="preserve"> </w:t>
                        </w:r>
                        <w:r>
                          <w:rPr>
                            <w:sz w:val="18"/>
                          </w:rPr>
                          <w:t>and</w:t>
                        </w:r>
                        <w:r>
                          <w:rPr>
                            <w:spacing w:val="-10"/>
                            <w:sz w:val="18"/>
                          </w:rPr>
                          <w:t xml:space="preserve"> </w:t>
                        </w:r>
                        <w:r>
                          <w:rPr>
                            <w:sz w:val="18"/>
                          </w:rPr>
                          <w:t>IEC</w:t>
                        </w:r>
                        <w:r>
                          <w:rPr>
                            <w:spacing w:val="-10"/>
                            <w:sz w:val="18"/>
                          </w:rPr>
                          <w:t xml:space="preserve"> </w:t>
                        </w:r>
                        <w:r>
                          <w:rPr>
                            <w:sz w:val="18"/>
                          </w:rPr>
                          <w:t>certified</w:t>
                        </w:r>
                        <w:r>
                          <w:rPr>
                            <w:spacing w:val="-10"/>
                            <w:sz w:val="18"/>
                          </w:rPr>
                          <w:t xml:space="preserve"> </w:t>
                        </w:r>
                        <w:r>
                          <w:rPr>
                            <w:sz w:val="18"/>
                          </w:rPr>
                          <w:t>Power</w:t>
                        </w:r>
                        <w:r>
                          <w:rPr>
                            <w:spacing w:val="-10"/>
                            <w:sz w:val="18"/>
                          </w:rPr>
                          <w:t xml:space="preserve"> </w:t>
                        </w:r>
                        <w:r>
                          <w:rPr>
                            <w:sz w:val="18"/>
                          </w:rPr>
                          <w:t>Supply</w:t>
                        </w:r>
                        <w:r>
                          <w:rPr>
                            <w:spacing w:val="-10"/>
                            <w:sz w:val="18"/>
                          </w:rPr>
                          <w:t xml:space="preserve"> </w:t>
                        </w:r>
                        <w:r>
                          <w:rPr>
                            <w:sz w:val="18"/>
                          </w:rPr>
                          <w:t xml:space="preserve">Unit marked </w:t>
                        </w:r>
                        <w:r>
                          <w:rPr>
                            <w:b/>
                            <w:sz w:val="18"/>
                          </w:rPr>
                          <w:t xml:space="preserve">LPS </w:t>
                        </w:r>
                        <w:r>
                          <w:rPr>
                            <w:sz w:val="18"/>
                          </w:rPr>
                          <w:t xml:space="preserve">or </w:t>
                        </w:r>
                        <w:r>
                          <w:rPr>
                            <w:b/>
                            <w:sz w:val="18"/>
                          </w:rPr>
                          <w:t xml:space="preserve">PS2 </w:t>
                        </w:r>
                        <w:r>
                          <w:rPr>
                            <w:sz w:val="18"/>
                          </w:rPr>
                          <w:t>and providing power over the Ethernet (PoE) supply.</w:t>
                        </w:r>
                      </w:p>
                    </w:txbxContent>
                  </v:textbox>
                </v:shape>
                <w10:wrap type="topAndBottom" anchorx="page"/>
              </v:group>
            </w:pict>
          </mc:Fallback>
        </mc:AlternateContent>
      </w:r>
    </w:p>
    <w:p w14:paraId="4A784AAA" w14:textId="77777777" w:rsidR="005B37EA" w:rsidRDefault="005B37EA">
      <w:pPr>
        <w:pStyle w:val="BodyText"/>
        <w:rPr>
          <w:b/>
          <w:sz w:val="19"/>
        </w:rPr>
        <w:sectPr w:rsidR="005B37EA">
          <w:pgSz w:w="12240" w:h="15840"/>
          <w:pgMar w:top="1380" w:right="1080" w:bottom="1020" w:left="720" w:header="0" w:footer="820" w:gutter="0"/>
          <w:cols w:space="720"/>
        </w:sectPr>
      </w:pPr>
    </w:p>
    <w:p w14:paraId="03D525DE" w14:textId="77777777" w:rsidR="005B37EA" w:rsidRDefault="00000000">
      <w:pPr>
        <w:pStyle w:val="Heading3"/>
      </w:pPr>
      <w:bookmarkStart w:id="139" w:name="Power_supply_interfaces"/>
      <w:bookmarkStart w:id="140" w:name="_bookmark68"/>
      <w:bookmarkEnd w:id="139"/>
      <w:bookmarkEnd w:id="140"/>
      <w:r>
        <w:rPr>
          <w:color w:val="0099DD"/>
        </w:rPr>
        <w:lastRenderedPageBreak/>
        <w:t>Power</w:t>
      </w:r>
      <w:r>
        <w:rPr>
          <w:color w:val="0099DD"/>
          <w:spacing w:val="-9"/>
        </w:rPr>
        <w:t xml:space="preserve"> </w:t>
      </w:r>
      <w:r>
        <w:rPr>
          <w:color w:val="0099DD"/>
        </w:rPr>
        <w:t>supply</w:t>
      </w:r>
      <w:r>
        <w:rPr>
          <w:color w:val="0099DD"/>
          <w:spacing w:val="-7"/>
        </w:rPr>
        <w:t xml:space="preserve"> </w:t>
      </w:r>
      <w:r>
        <w:rPr>
          <w:color w:val="0099DD"/>
          <w:spacing w:val="-2"/>
        </w:rPr>
        <w:t>interfaces</w:t>
      </w:r>
    </w:p>
    <w:p w14:paraId="231A5B6A" w14:textId="77777777" w:rsidR="005B37EA" w:rsidRDefault="00000000">
      <w:pPr>
        <w:pStyle w:val="BodyText"/>
        <w:spacing w:before="174" w:line="424" w:lineRule="auto"/>
        <w:ind w:left="720" w:right="2547"/>
        <w:rPr>
          <w:i/>
        </w:rPr>
      </w:pPr>
      <w:bookmarkStart w:id="141" w:name="_bookmark69"/>
      <w:bookmarkEnd w:id="141"/>
      <w:r>
        <w:t>The</w:t>
      </w:r>
      <w:r>
        <w:rPr>
          <w:spacing w:val="-10"/>
        </w:rPr>
        <w:t xml:space="preserve"> </w:t>
      </w:r>
      <w:r>
        <w:t>power</w:t>
      </w:r>
      <w:r>
        <w:rPr>
          <w:spacing w:val="-10"/>
        </w:rPr>
        <w:t xml:space="preserve"> </w:t>
      </w:r>
      <w:r>
        <w:t>supply</w:t>
      </w:r>
      <w:r>
        <w:rPr>
          <w:spacing w:val="-10"/>
        </w:rPr>
        <w:t xml:space="preserve"> </w:t>
      </w:r>
      <w:r>
        <w:t>interfaces</w:t>
      </w:r>
      <w:r>
        <w:rPr>
          <w:spacing w:val="-10"/>
        </w:rPr>
        <w:t xml:space="preserve"> </w:t>
      </w:r>
      <w:r>
        <w:t>are</w:t>
      </w:r>
      <w:r>
        <w:rPr>
          <w:spacing w:val="-10"/>
        </w:rPr>
        <w:t xml:space="preserve"> </w:t>
      </w:r>
      <w:r>
        <w:t>illustrated</w:t>
      </w:r>
      <w:r>
        <w:rPr>
          <w:spacing w:val="-10"/>
        </w:rPr>
        <w:t xml:space="preserve"> </w:t>
      </w:r>
      <w:r>
        <w:t>in</w:t>
      </w:r>
      <w:r>
        <w:rPr>
          <w:spacing w:val="-10"/>
        </w:rPr>
        <w:t xml:space="preserve"> </w:t>
      </w:r>
      <w:hyperlink w:anchor="_bookmark69" w:history="1">
        <w:r>
          <w:rPr>
            <w:color w:val="5288AD"/>
          </w:rPr>
          <w:t>Figure</w:t>
        </w:r>
        <w:r>
          <w:rPr>
            <w:color w:val="5288AD"/>
            <w:spacing w:val="-10"/>
          </w:rPr>
          <w:t xml:space="preserve"> </w:t>
        </w:r>
        <w:r>
          <w:rPr>
            <w:color w:val="5288AD"/>
          </w:rPr>
          <w:t>7</w:t>
        </w:r>
      </w:hyperlink>
      <w:r>
        <w:rPr>
          <w:color w:val="5288AD"/>
          <w:spacing w:val="-10"/>
        </w:rPr>
        <w:t xml:space="preserve"> </w:t>
      </w:r>
      <w:r>
        <w:t>and</w:t>
      </w:r>
      <w:r>
        <w:rPr>
          <w:spacing w:val="-10"/>
        </w:rPr>
        <w:t xml:space="preserve"> </w:t>
      </w:r>
      <w:r>
        <w:t>described</w:t>
      </w:r>
      <w:r>
        <w:rPr>
          <w:spacing w:val="-10"/>
        </w:rPr>
        <w:t xml:space="preserve"> </w:t>
      </w:r>
      <w:r>
        <w:t>in</w:t>
      </w:r>
      <w:r>
        <w:rPr>
          <w:spacing w:val="28"/>
        </w:rPr>
        <w:t xml:space="preserve"> </w:t>
      </w:r>
      <w:r>
        <w:t>and</w:t>
      </w:r>
      <w:r>
        <w:rPr>
          <w:spacing w:val="-10"/>
        </w:rPr>
        <w:t xml:space="preserve"> </w:t>
      </w:r>
      <w:hyperlink w:anchor="_bookmark70" w:history="1">
        <w:r>
          <w:rPr>
            <w:color w:val="5288AD"/>
          </w:rPr>
          <w:t>Table</w:t>
        </w:r>
        <w:r>
          <w:rPr>
            <w:color w:val="5288AD"/>
            <w:spacing w:val="-10"/>
          </w:rPr>
          <w:t xml:space="preserve"> </w:t>
        </w:r>
        <w:r>
          <w:rPr>
            <w:color w:val="5288AD"/>
          </w:rPr>
          <w:t>10</w:t>
        </w:r>
      </w:hyperlink>
      <w:r>
        <w:t xml:space="preserve">. </w:t>
      </w:r>
      <w:r>
        <w:rPr>
          <w:color w:val="007DB9"/>
        </w:rPr>
        <w:t xml:space="preserve">Figure 7: </w:t>
      </w:r>
      <w:r>
        <w:rPr>
          <w:i/>
        </w:rPr>
        <w:t>Power supply interfaces</w:t>
      </w:r>
    </w:p>
    <w:p w14:paraId="4531B9F7" w14:textId="77777777" w:rsidR="005B37EA" w:rsidRDefault="00000000">
      <w:pPr>
        <w:pStyle w:val="BodyText"/>
        <w:ind w:left="719"/>
        <w:rPr>
          <w:sz w:val="20"/>
        </w:rPr>
      </w:pPr>
      <w:r>
        <w:rPr>
          <w:noProof/>
          <w:sz w:val="20"/>
        </w:rPr>
        <mc:AlternateContent>
          <mc:Choice Requires="wpg">
            <w:drawing>
              <wp:inline distT="0" distB="0" distL="0" distR="0" wp14:anchorId="596C666A" wp14:editId="2EA1CD7F">
                <wp:extent cx="3648075" cy="1457325"/>
                <wp:effectExtent l="0" t="0" r="0" b="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8075" cy="1457325"/>
                          <a:chOff x="0" y="0"/>
                          <a:chExt cx="3648075" cy="1457325"/>
                        </a:xfrm>
                      </wpg:grpSpPr>
                      <pic:pic xmlns:pic="http://schemas.openxmlformats.org/drawingml/2006/picture">
                        <pic:nvPicPr>
                          <pic:cNvPr id="185" name="Image 185"/>
                          <pic:cNvPicPr/>
                        </pic:nvPicPr>
                        <pic:blipFill>
                          <a:blip r:embed="rId50" cstate="print"/>
                          <a:stretch>
                            <a:fillRect/>
                          </a:stretch>
                        </pic:blipFill>
                        <pic:spPr>
                          <a:xfrm>
                            <a:off x="57150" y="196613"/>
                            <a:ext cx="1228725" cy="813036"/>
                          </a:xfrm>
                          <a:prstGeom prst="rect">
                            <a:avLst/>
                          </a:prstGeom>
                        </pic:spPr>
                      </pic:pic>
                      <pic:pic xmlns:pic="http://schemas.openxmlformats.org/drawingml/2006/picture">
                        <pic:nvPicPr>
                          <pic:cNvPr id="186" name="Image 186"/>
                          <pic:cNvPicPr/>
                        </pic:nvPicPr>
                        <pic:blipFill>
                          <a:blip r:embed="rId51" cstate="print"/>
                          <a:stretch>
                            <a:fillRect/>
                          </a:stretch>
                        </pic:blipFill>
                        <pic:spPr>
                          <a:xfrm>
                            <a:off x="1890689" y="426155"/>
                            <a:ext cx="1426403" cy="931333"/>
                          </a:xfrm>
                          <a:prstGeom prst="rect">
                            <a:avLst/>
                          </a:prstGeom>
                        </pic:spPr>
                      </pic:pic>
                      <wps:wsp>
                        <wps:cNvPr id="187" name="Textbox 187"/>
                        <wps:cNvSpPr txBox="1"/>
                        <wps:spPr>
                          <a:xfrm>
                            <a:off x="4762" y="4762"/>
                            <a:ext cx="1819275" cy="1447800"/>
                          </a:xfrm>
                          <a:prstGeom prst="rect">
                            <a:avLst/>
                          </a:prstGeom>
                          <a:ln w="9525">
                            <a:solidFill>
                              <a:srgbClr val="000000"/>
                            </a:solidFill>
                            <a:prstDash val="solid"/>
                          </a:ln>
                        </wps:spPr>
                        <wps:txbx>
                          <w:txbxContent>
                            <w:p w14:paraId="2AA4E454" w14:textId="77777777" w:rsidR="005B37EA" w:rsidRDefault="00000000">
                              <w:pPr>
                                <w:spacing w:before="75"/>
                                <w:ind w:left="75"/>
                                <w:rPr>
                                  <w:sz w:val="18"/>
                                </w:rPr>
                              </w:pPr>
                              <w:r>
                                <w:rPr>
                                  <w:sz w:val="18"/>
                                </w:rPr>
                                <w:t>Power</w:t>
                              </w:r>
                              <w:r>
                                <w:rPr>
                                  <w:spacing w:val="-7"/>
                                  <w:sz w:val="18"/>
                                </w:rPr>
                                <w:t xml:space="preserve"> </w:t>
                              </w:r>
                              <w:r>
                                <w:rPr>
                                  <w:spacing w:val="-4"/>
                                  <w:sz w:val="18"/>
                                </w:rPr>
                                <w:t>input</w:t>
                              </w:r>
                            </w:p>
                          </w:txbxContent>
                        </wps:txbx>
                        <wps:bodyPr wrap="square" lIns="0" tIns="0" rIns="0" bIns="0" rtlCol="0">
                          <a:noAutofit/>
                        </wps:bodyPr>
                      </wps:wsp>
                      <wps:wsp>
                        <wps:cNvPr id="188" name="Textbox 188"/>
                        <wps:cNvSpPr txBox="1"/>
                        <wps:spPr>
                          <a:xfrm>
                            <a:off x="1824037" y="4762"/>
                            <a:ext cx="1819275" cy="1447800"/>
                          </a:xfrm>
                          <a:prstGeom prst="rect">
                            <a:avLst/>
                          </a:prstGeom>
                          <a:ln w="9525">
                            <a:solidFill>
                              <a:srgbClr val="000000"/>
                            </a:solidFill>
                            <a:prstDash val="solid"/>
                          </a:ln>
                        </wps:spPr>
                        <wps:txbx>
                          <w:txbxContent>
                            <w:p w14:paraId="0AD4EA7D" w14:textId="77777777" w:rsidR="005B37EA" w:rsidRDefault="00000000">
                              <w:pPr>
                                <w:spacing w:before="75"/>
                                <w:ind w:left="75"/>
                                <w:rPr>
                                  <w:sz w:val="18"/>
                                </w:rPr>
                              </w:pPr>
                              <w:r>
                                <w:rPr>
                                  <w:sz w:val="18"/>
                                </w:rPr>
                                <w:t>Gigabit</w:t>
                              </w:r>
                              <w:r>
                                <w:rPr>
                                  <w:spacing w:val="-7"/>
                                  <w:sz w:val="18"/>
                                </w:rPr>
                                <w:t xml:space="preserve"> </w:t>
                              </w:r>
                              <w:r>
                                <w:rPr>
                                  <w:spacing w:val="-4"/>
                                  <w:sz w:val="18"/>
                                </w:rPr>
                                <w:t>Data</w:t>
                              </w:r>
                            </w:p>
                            <w:p w14:paraId="253471DD" w14:textId="77777777" w:rsidR="005B37EA" w:rsidRDefault="00000000">
                              <w:pPr>
                                <w:spacing w:before="156"/>
                                <w:ind w:left="75"/>
                                <w:rPr>
                                  <w:sz w:val="18"/>
                                </w:rPr>
                              </w:pPr>
                              <w:r>
                                <w:rPr>
                                  <w:sz w:val="18"/>
                                </w:rPr>
                                <w:t>Gigabit</w:t>
                              </w:r>
                              <w:r>
                                <w:rPr>
                                  <w:spacing w:val="-7"/>
                                  <w:sz w:val="18"/>
                                </w:rPr>
                                <w:t xml:space="preserve"> </w:t>
                              </w:r>
                              <w:r>
                                <w:rPr>
                                  <w:sz w:val="18"/>
                                </w:rPr>
                                <w:t>Data</w:t>
                              </w:r>
                              <w:r>
                                <w:rPr>
                                  <w:spacing w:val="-7"/>
                                  <w:sz w:val="18"/>
                                </w:rPr>
                                <w:t xml:space="preserve"> </w:t>
                              </w:r>
                              <w:r>
                                <w:rPr>
                                  <w:sz w:val="18"/>
                                </w:rPr>
                                <w:t>+</w:t>
                              </w:r>
                              <w:r>
                                <w:rPr>
                                  <w:spacing w:val="-7"/>
                                  <w:sz w:val="18"/>
                                </w:rPr>
                                <w:t xml:space="preserve"> </w:t>
                              </w:r>
                              <w:r>
                                <w:rPr>
                                  <w:spacing w:val="-2"/>
                                  <w:sz w:val="18"/>
                                </w:rPr>
                                <w:t>Power</w:t>
                              </w:r>
                            </w:p>
                          </w:txbxContent>
                        </wps:txbx>
                        <wps:bodyPr wrap="square" lIns="0" tIns="0" rIns="0" bIns="0" rtlCol="0">
                          <a:noAutofit/>
                        </wps:bodyPr>
                      </wps:wsp>
                    </wpg:wgp>
                  </a:graphicData>
                </a:graphic>
              </wp:inline>
            </w:drawing>
          </mc:Choice>
          <mc:Fallback>
            <w:pict>
              <v:group w14:anchorId="596C666A" id="Group 184" o:spid="_x0000_s1142" style="width:287.25pt;height:114.75pt;mso-position-horizontal-relative:char;mso-position-vertical-relative:line" coordsize="36480,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IQ+tiAwAASgsAAA4AAABkcnMvZTJvRG9jLnhtbNxW627TMBT+j8Q7&#10;RPm/5damabR2gpVNkyaY2HgAx3ESa4ltbLdp355j59LRgsYmmIBKjXw9/s53vnPss/NtUzsbIhXl&#10;bOEGp77rEIZ5Tlm5cL/cX54krqM0YjmqOSMLd0eUe758++asFSkJecXrnEgHjDCVtmLhVlqL1PMU&#10;rkiD1CkXhMFkwWWDNHRl6eUStWC9qb3Q92Ov5TIXkmOiFIyuukl3ae0XBcH6U1Eoop164QI2bb/S&#10;fjPz9ZZnKC0lEhXFPQz0AhQNogwOHU2tkEbOWtIjUw3Fkite6FPMG48XBcXE+gDeBP6BN1eSr4X1&#10;pUzbUow0AbUHPL3YLP64uZLiTtzKDj00bzh+UMCL14oyfTxv+uV+8baQjdkETjhby+huZJRstYNh&#10;MIoniT+bug6GuWAynUXhtOMcVxCYo324+vDETg+l3cEW3ghHUJzCv6cIWkcUPS0l2KXXkri9keaX&#10;bDRIPqzFCURTIE0zWlO9s8qEuBlQbHNLsWHXdIDNW+nQHLhIgBSGGkiJ6waVxDEDQPqwyuwxMTgy&#10;kdVUXNK6Nsybdg8WJH0giR/428ltxfG6IUx3+SNJDbg5UxUVynVkSpqMAEB5nQcQNshdDRiFpEx3&#10;gVNaEo0rc34BOD5DihmgKB0nLOg9TuOC6gV2oJnpLJhCVhptzOM4iLoTBvEEYZjMQC9WPEkQ+VFs&#10;FowKQKmQSl8R3jimAZgBC9COUrS5UT2qYUnPZQfEIgRcHd/Q+Id0Ex/qxpJiSDbq+ht0E/5x3QTJ&#10;3I+TuVXOJIyDaV9URuXA4MSPOuXMoyCKrLR+q3JaATeWGvIPekcZ+KyifFchQUC8xuzjMjEbwn0P&#10;zmV8C4ViZrKgX2cqt6O37zkU22AY/0m2TWYxhAaSzTbABkpHwpJgHu7r9GSW+PZufCljKK2Z0y7c&#10;+RTy1xykeE3zoW4pWWYXtXQ2yNzK9tcn9nfLTOqukKq6dXaqX1YzSGfDQOepaelttrWVNZwPNGQ8&#10;3wE7LdzuC1d9XSNT2+trBpEyT4GhIYdGNjSkri+4fTAY6Iy/W2teUFtQzFGd3R4BSKALxitoAd5S&#10;3ZWx10IyOAuaeY4WgiSEBAFx/e9yiKyO92F7DTnYpwk82Oxd1T8uzYvwcd/KZ/8EXn4DAAD//wMA&#10;UEsDBAoAAAAAAAAAIQDp86juShUAAEoVAAAVAAAAZHJzL21lZGlhL2ltYWdlMS5qcGVn/9j/4AAQ&#10;SkZJRgABAQEAYABgAAD/2wBDAAMCAgMCAgMDAwMEAwMEBQgFBQQEBQoHBwYIDAoMDAsKCwsNDhIQ&#10;DQ4RDgsLEBYQERMUFRUVDA8XGBYUGBIUFRT/2wBDAQMEBAUEBQkFBQkUDQsNFBQUFBQUFBQUFBQU&#10;FBQUFBQUFBQUFBQUFBQUFBQUFBQUFBQUFBQUFBQUFBQUFBQUFBT/wAARCACFAM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s3xD&#10;4j0zwpo91q2s30Gm6barvmurlwiIM4HJ7kkADqSQBya84Nl4g+NozfpfeE/AMnTTyWt9T1hMf8ti&#10;MNawH/nmCJWH3jGMoQC3qnxB1XxzqVzoXw8MMiwSNBqPiq4j82ysGBw0UK5AubgEEbQdiH77ZHlt&#10;JH8BNEjgWUa14nGufebXRrtx9rd+7Fd3lEf9M/L8sdAgHFd/pWlWWh6dbafp1pBYWNtGIoLa2jEc&#10;cSDgKqjgAegq3QB5o3/CyvBPT7F8RdMUjj5NO1VVz/4DzHH/AFwrU8PfGLw1r2qR6RPcTaBr78Lo&#10;2uwmzunP/TNXwJR/tRF1967eszxF4Y0jxdpkmna3pdnq9hJ962voFmjJ7HawIz70AaWaWvNP+FV6&#10;z4UG/wADeLLvTIF6aLrm7UrA47KXYTxf8Al2j+4aUfFfVPCvyeOfCl5o8K9dZ0fdqenH3YoomiHv&#10;JEFH980AelUVm6B4k0nxXpkWpaLqdpq+ny/curGdZom9cMpIrSoAKKKKACiiigAooooAKKKKACii&#10;igAooooAKKKKACuS8dfEaw8FfZbMQT6v4hv8jT9CsAGursjqQCQEjX+KVyEXuckA5/jfxnrB8QQ+&#10;EPCNtBP4jntvtlxf3oJtNKtyxRZZVBDSOzK4jiUjcY3JZQuToeBfhxp3gj7VdiafV9fv8HUdd1Ah&#10;7u7IzgEgAJGuTtiQBFB4AySQDE8P/DfUde1m18T+Pp4NT1i3fzdP0a2JbTtJPZkDAedOO87gEc7F&#10;jBOfR6WigAooooAKKQ9K8T+I3x28QeDtd12HT/C0d5pegQpcX011cNFcXSMu7FlFtP2hgoJKqeuF&#10;BLHaAD22kqrpN82p6Za3bwSWzTxLIYZQQyZGcEHBz9QD7CrdAHC698GvDer6nLq1nFceGtekOX1f&#10;QJjZ3Eh9ZdvyTfSVXHtWd5vxK8Ff62Ox+IumLxvh2adqijPUqT9nmOPQw/SvS6KAOJ8M/GDw14k1&#10;JNJa5m0TX2H/ACBdbgazvD/uI+PNH+1GWX3rtc1l+JPCujeMdMfTtc0qz1exc5NvewLKmexAYHBH&#10;YjkVxP8AwrDXvCeH8EeLLqzt15/sTxBu1KxIx91HZhPF7YkZR/cPSgD0uivNT8W7/wALEp478L3v&#10;h+Nfvavpu7UtMP8AtGSNRJEPUyxIo/vGu60TxBpnibTYtR0jUbXVbCUZjurKZZon+jKSDQBoUUnW&#10;loAKKKKACiiigAooooAKKKKAPOfAxa7+LnxMuSmBC+m2Af12W3nY/D7SfzNejV558J2NzrfxIvSd&#10;3n+JpEU/7MVpaw4/ONq9DoAKKKKACiiigApMUtFACYpaKKACiiigAooooATFcJrnwY8Oanqkuraa&#10;lz4W12U5fVfD032SaU9cyqAY5vpKjiu8ooA81Fz8SvBWPtFtY/EPTF/5a2ezTtUUe8bHyJj7hofZ&#10;a1vC3xf8M+KdQXS0vJNK14ruOiazC1lfAdyIpAC4/wBpNy+hNdpWP4n8IaJ400xtP17SbPWLIncI&#10;b2FZVVuzDI4I7EcigDXzS15p/wAK08ReEfn8E+LbmK2XpoviXfqNpj+6kpYXEXt+8dR2Sg/F678L&#10;fJ488M3vhpF4bVrLOoaWf9ozRqHiHvNGgHqaAPS6Ko6NrmneItOh1DSr+11OwmGY7qzmWWJx7MpI&#10;NXqACiiigAooooA8D8BeL/EngrUPHEZ8J3HiLQIvE+oO11okqyXsBdllw9s5UyDEgwY2ZsYGzjn1&#10;Pwd8T/C/j15otF1eG4vYP+PjT5Q0F5bn/ppBIFkT/gSisP4atHb+PfilYrkEa3b3mD6S6dajI9sx&#10;t+tb/jH4a+GPH6w/29o9vfTwc294Mx3NufWKdCJIz7qwoA6aivMP+EO8feCiG8MeKE8T6ep/5BHi&#10;4kyhfSO+jXeP+2qSn3FSQfHTTdHmjtfG2l3/AIBvHYIJdXVWsJG/2L2MtDz2Dsjf7IoA9LoqK3uY&#10;rq3jnhlSaGRQySRsGVgehBHUVLQAUUUUAFFFFABRRRQAUUUUAFFFFABRRRQAUmKWigDgta+C3h69&#10;1ObVtI+1+EddlO6TVPD0v2WSU9cyx4MU/wD21R6pfb/iR4K4vLCy+IOmL1uNM22GpqvvDI3kyn3W&#10;SLPZK9KooA43wr8W/DPizUP7Lhv20/XQu5tF1aFrO+UdyIZAGYf7S7l9DXY5rG8U+DNC8b6d9g8Q&#10;aRZ6xaA7livIVkCN/eUkZVvcYIrjm+HPibwjl/Bfi6c2yj5dE8UF9QtfYJOSLiP6l5FH9ygD0uiu&#10;H8JfEa51HxC3hnxLor+G/Eot2uoYBcLc2t9CrKryW8wClgpZAyuqONynbgg0UAYOua0vwq+Jmsa/&#10;q9vcDwtr9napJqdtbvMljdQGRT9oCAlI3R48SEbVMbBiMrn0bQvEGmeJ9Mh1HR9RtNV06YZiu7Kd&#10;Zon+jKSDWhXAa38EvDd/qU2q6SLrwjrsrb31Tw7N9kklb1lQAxT/APbVHoA7+o57eK6hkhmjWaKQ&#10;FXjkUMrA9QQeorzUX3xL8D8XdnY/ETS0/wCW+n7dP1RV94nbyJj7q8XstbPhb4weF/Fepf2VFevp&#10;mvgbm0TV4Wsr4D1EUgBcf7Sbl9DQBkXPwL0vSZ5bvwTqd/4AvXJdo9HZTYSMf79nIGhPuUVG/wBq&#10;mDxf4/8ABR2+JfDEXirTl66v4Sz5wH96Sxlbd/36klPotenCg80Acz4O+Jnhjx95yaHrFvd3UH/H&#10;xYvmK7tz6SwOBJGf95RXTVzHjH4Y+GPHphk1vSIbm8t/+Pe/jLQ3dv7xTxlZI/8AgLCuYPhP4geC&#10;WDeHPEsPi3Tk5/snxZlbgD+7HfRLu/7+xyH1agD0+ivNLb46aVpc8Vn4006+8AX7sEVtbVfsUrek&#10;d4haE+wZlb/ZFejwTR3MKSxOskTgMrowKsD0II6igCSiiigAooooAKKKKACiiigAooooAKKKazBF&#10;JY4A6k9BQA6srVdciscxpiSf07L9azdb8UJFFKIZVhhQZkuHYKAO5yeg96wwd3zA7gec5zn3oA5r&#10;xZeOPiR8M9QnYu/9tz2m7PQS6fdcfTciceuKKrfEZmtx4RvFxm18UaYxPosk4gP6TGigD3GiiigA&#10;rF8VeDNC8caabDxBpFlrNnncIr2BZArf3lyPlYdiMEVtUUAeYt8M/E3g8+Z4I8X3C2i5I0LxRv1G&#10;1PoqTlhcRfi8ijslH/C5bjwsRF4+8M33hUDrq1sTqGlH3M8a7oh7zRxj3NenUhoApaPren+IdOhv&#10;9KvrbU7CYborqzmWWJx6qykg/hV6vPtX+B/hy51GbVdEN34N1yU7pNS8OSi1aVuuZYsGGb/tojVT&#10;/tH4leCABf6fZfEPTE63WlbbDUgPeCRvJlPuskeeydqAPSLm1hvYJILiJJ4JFKvFKoZXB6gg8EV5&#10;xcfAyw0aSS58DatfeALtiW8jSir6c7f7dlJmIe5jCN/tVs+Evi74X8Y3x021v2sdcUbpNE1WF7O/&#10;T1JglCsR/tKCp7E12VAHmP8AwmvjzwV8vinwqniTT14Os+ENzyAf3pLGQ+Yv0ieY+1dV4O+JPhn4&#10;gRzNoGsW+oSwcXFqCY7m3PpLC4EkZ9nUGulrlPGPwt8L+PJIp9Z0iGa/g/1GpQFoLy3/AOudxGVk&#10;T/gLCgDq6K8wPhf4heCcN4f8RQeMtNTppfin91dBf7sd7EvP/bWJye796msvjpo9ldR2Hi+xvvAW&#10;ouwjQa8ipaTN6RXaFoHz2G8Mf7ooA9JopkcqTRq8bB0YblZTkEdiDT6ACiiigAooqrqN+mn2zSty&#10;eir6mgB93exWMRklbaOw7n6V59418fW2lW6PdtIBMxjtrG3XzJ7l8Z2oo+8ccnso5JAGa57xn8Rn&#10;gvpLGwRNT1kbVdWJ8i03fd80qCdx/hiXLt6AZYczpOhsuq3V7qkcmtaoE/0j7TIkRdR83koPunHB&#10;+zxnaMjezsQaAM7xKda8RaLc6/qKQJY2ZjmtdOYCa2BEigFgeJ3wT85/dr/AHPz16X4ZGPD9go/h&#10;iCgD0HGKxPiTqVpF8OtZvJLhEtIrdJnk6hEDK2SBz07Vi+H4dT+IWi2ySrPonhTBAQM0V7qK7jjJ&#10;BDQRHjj77d9g4IBS+Jni5dfj07RtFg+3xDxFpFveaoH229tINRtz5aN/y1lyOVXhedxBwpK3/F2m&#10;2lpdfDrRbS3jtbQ+JbNYbeBAqIsMc04AA4AHkg0UAe8UUUUAFFFFABRRRQAUUUUAYfi3wRoHjvTx&#10;Y+INHs9YtlO5Eu4Q5jbsyHqjD+8pBHrXHH4ceK/B2X8FeL5prRfu6H4rL39vj+7Hc5FxH7FmlA7L&#10;XptFAHmQ+M7+GP3fj7w5f+EAODqif6dpTc4z9pjGYh7zpFXoWlavY65p8N/pt5b6hYzruiubWVZY&#10;pB6qykgj6VawMYxXnmqfA3w/JqU+q+H5LzwTrcx3SX/hyUW4mPrNAQ0Mx95I2PuKAPRKhvLK31G1&#10;ltrqCK5tpVKSQzIHR1PUEHgivN/7X+JXgggappNn4/0tRze6GVstRUf7VtK/lSfVJVJ7JW74R+Lf&#10;hbxpfNp1jqX2fWo13S6NqUT2d/GO5NvKFfH+0AV9CaAMOT4HWegyNceBNZv/AAHOSW+x2BE2mOT/&#10;AHrOTMaj1MXlsf71N/4Tnxz4LOzxZ4TGu2KnnWvCG6Ygf3pLJz5q/SJpq9PooA5zwd8RvDXj+CWT&#10;w/rNrqTQYE9vG22e3J/hlibDxn2dQa6IHNcp4x+Ffhfx3cQ3eraVG+pW/Nvqlq7W17Af+mdxGVkX&#10;6BseornP+Ec+I3ggZ0PX7bxxpif8w3xLi3vVUDol5Eu1v+2kRJ7vQB6fXDfGG8nsfB08tvM1vLuC&#10;iVDhlycZHoeetULH46aHa3kWn+LLW+8B6pIwRIfECLHbyv6RXSloJPYB93+yKm+NriXwBePGQyhB&#10;KGByCoZWzn6CgDjPDOlaf4W8Ky6nDAu+CGeYF+QgG7djPdtuWYncxPJ6Y3/Bel6j9shhm0po9PuF&#10;VbqGTyp7WdQjFrjeMgu7svA7D5h02r8P9Mj12S0hnAezsENw8R6SStLII8juF2M2PXae1WZpp7Lx&#10;fqOo6QIUit5DbPa+YYYLj5AZHbaD84c43EHhCOMmgDE+MOj6domlyxaVZ21jt09vOjtowgK+fD5e&#10;QPcSYz/te9aXhv8A5AVlzu+TqO/J5rzbXtebxbqGsXNncw3FtqISS+1gsEt0tYCdsVuWO3y1O8vc&#10;OQmXcqHPyrueENG1v4s6TaWtjd3Og+B402y61bb4L3V++LTI3Q25zjzz87gfuwoIkIM0rK6Txt8X&#10;vDtlpRF5a+Fri4v9Wu0G6G3na2kgitt3QzHz3cqOVVBuxvXJXrnhvwxpXg/RbXSNFsINM021XZFb&#10;W6bVXuT7knJJPJJJJJNFBJqUUUUDCiiigAooooAKKKKACiiigAooooAKwfF3gTw948sVtPEGjWer&#10;wod0f2mIM0Tf3kb7yN/tKQa3qKAPMm+Hvi/wcu7wZ4ukvbRfu6J4tL3sOP7sd0D58fHdzMB/doHx&#10;qTw0wi8e6Bf+CyDtOpSf6XpTHOMi7jGIx/13WI+1em0jKGBBAIIwQe9AFfTtTs9YsYb2wu4L6zmX&#10;fFcW0gkjkX1VgSCPpVmvOtS+B2gpfTal4ZnvfA2rytve78OyLBHK3rLbMrQSk9y8Zb3HWqx1z4ke&#10;CBjV9FtPHmmJ/wAv3h7FpfqPV7SV9j+5jlBPaPtQB6NfWFrqdnNaXlvFd2sylJIJ0Do6nqGU8EfW&#10;vAvi98DfCOi+FdRbSrfUdFgeFsafpmr3dtYhmYAf6MkoiAy3KhQD3Br1fwh8VvC/je7lsNN1RU1e&#10;AZn0i+je1vofd7eULIB/tYwexNZXxjsrjU/DtzbWkBubhogywqwVnw6tgbiBn5e5AoA43RNWi+Hf&#10;hCKe1v7bSNNaMWao9u00gKySCNIFBy8hDYCYYnA4PIPDeIdeOp2NquspPY6DcSGCx0GFGurvVJfv&#10;FXSPJuZOrGNT5S8mV3wVUt9KvtT8VzaXpUD+JvFEBcCK9cJZ6JBISw+0tGSIsg/6mMtNMPvMqcL7&#10;n8PPhNYeCLibVbu4fXvFN1EIbnWrqNVcRg5EECD5YIFPSNPQFizZYgHGeDvgxdeJnh1Lx3bJBp6S&#10;LNa+E1kEsQZfuS30g4uJQAMRj9zHgBQxAce2gAAY4FG2loAKKKKACiiigAooooAKKKKACiiigAoo&#10;ooAKKKKACiiigAooooAKKKKAOf8AF/w/8OePrNLbxDo1pqqRHdC88f7yBv70cg+aNv8AaUg+9cVP&#10;8Dr1s2tp8RfFVro7jabOWW3uZUTn5I7mWJplHuXZh2IoooA7vwj4O0bwJocOj6FYR6dp8JLCNCSz&#10;seWd2JLO7HkuxLE8kk1tUUUAFFFFABRRRQB//9lQSwMECgAAAAAAAAAhAGAaIgEEFgAABBYAABUA&#10;AABkcnMvbWVkaWEvaW1hZ2UyLmpwZWf/2P/gABBKRklGAAEBAQBgAGAAAP/bAEMAAwICAwICAwMD&#10;AwQDAwQFCAUFBAQFCgcHBggMCgwMCwoLCw0OEhANDhEOCwsQFhARExQVFRUMDxcYFhQYEhQVFP/b&#10;AEMBAwQEBQQFCQUFCRQNCw0UFBQUFBQUFBQUFBQUFBQUFBQUFBQUFBQUFBQUFBQUFBQUFBQUFBQU&#10;FBQUFBQUFBQUFP/AABEIAIQ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a7rGpZiFUDJJOABWP4w8ZaL4C0GfWdev49O0+EhTJJ&#10;ks7scKiKAWd2OAqKCzE4AJrzlPDHiD43v9o8YW1x4b8DE7oPChfbd6ivZtQZSdsZ6/ZlPP8Ay0Zu&#10;YwASXXjzW/i5dzaX8O7gad4fjYx3vjd4xJGSDho9PRgVnfqDM2YkPTzCCosL+zl4bsx9q0zVvE+l&#10;a8cF9dg165kupW7mQSu8UgJ/hdCvoBXp1paQWFrDbWsMdtbQoI4oYlCpGoGAqgcAADAAqagDys3n&#10;xT8BY+02lj8TNKXrNY7NN1VV9TE5+zzHH914fZa2vCfxp8KeLdUXR0vpNI8QkZOha3A9jfe+2KQA&#10;yD/aj3L713VYnizwToHjzTDp3iLRrLWrLO4Q3sCyBG7MuR8rDsRgigDborytvhZ4n8GKX8BeMrmO&#10;2X7uheKt+pWWOypMWFxF6D946j+5Qfjbc+ER5fxE8LX/AITReG1mzzqOkntkzxrviHvNHGB6mgD1&#10;SiqOia7pviXTIdR0jULXVNPnG6K6splmikHqrKSD+FXqACiiigAooooAKKKKACiiigAooooAKKKK&#10;ACiiigArh/H3xTtfCF7baJp1jN4k8X3yF7PQbFgJGTOPOmc/LBCD1kfjsoZsKczxj4z8Qa94quPB&#10;XgcQW2pW0McureIbxPMg0lJATGqRZ/fXDKCwQkKowzkgqrdD4B+G+j/DuyuU09ZrrUL6QT6jq18/&#10;m3l/LjHmTSdz2CjCqOFVQAKAMLwh8LLp9eh8W+Ob6HxF4tjB+yRxIVsNIVhylpG38RHDTt+8f/ZX&#10;5B6PRRQAUUUUAFFFFABRRRQB5xrnwG8NXupTavobXvgnX5W3yap4amFq8rdczRYMM/8A21jaqR1T&#10;4o+BP+Qhptj8R9JT/l60jbp+qKv+1byN5Mp91kjz2SvVKKAOI8H/ABm8J+NL/wDsy11FtP15VzJo&#10;WrwvZX6ev7iUKzD/AGlBX0Jrt6wfGHgPw78QNN+weI9FstZtQdyJdwhzG395G6o3oykEetcUPhl4&#10;u8FYfwP4znnsk+7oPi7fqFvj+7HdZFxH9WaUD+7QB6nRXla/HF/Cx8r4ieGb/wAFkHB1VD9v0lvf&#10;7VGuYh/13SKvSNJ1iw1/ToL/AEy+ttSsJ13RXVpKssUg9VZSQR9KALlFFFABRRRQAUUUUAFFFFAB&#10;RRRQB5j8HW+2eKPitfkZM3iowK3qsNhZxY/BlavTq8x/Z/Qy+F/EV/1F/wCKdanVvVRfzRL/AOOx&#10;ivTqACiiigAooooAKKKKACiiigAooooAKKKKAEIBBBGQe1eb6r8BfDjahNqnhqW98Ca1K2+S98NS&#10;i2WZvWa3IaCb3MkZPuK9JooA8r/tr4n+AyRq2j2fxE0lP+X7QdtlqSqO72sr+VIfeOVSe0ddD4N+&#10;MHhTx1fSadp+p/Z9bhGZtF1KJ7O/i9d1vKFfH+0AVPYmuzrnvGPw+8NfEGyS08R6JZavFGd0TXMQ&#10;MkLf3o3+9G3+0pB96AOhorysfDjxr4I+bwV4yfUrFTkaH4yL3kYH92O8X9/H9ZPOx6UqfHWPw1IL&#10;f4heHdQ8CycD+0pv9L0lyTji8jG2Mf8AXdYj7UAep0VW03U7PWbGG90+7gvrOdQ8VxbSCSORT0Ks&#10;CQR7irNABRRRQAUUUUAfN3wa+IniDwB4OubPVvBuoar4ctNa1eBda8PH7ZLEV1G5DC4teJQQcndE&#10;JAcg4Fe3eC/iN4Y+IlnJc+G9bs9XSI7Zo4JP3sDf3ZYzh42/2WAPtXJ/Ar/R0+IFh/z5+L9R49PO&#10;KXP/ALXrb8Z/B3wl47vY9R1LSlh1qIYh1rTpXs7+L023ERWTH+znHqKAO0oryc6B8UfAODout2fx&#10;D0lP+Yf4jxZ6iF7BLuJPLc+0kQJ7vVzSvj/4d/tKDSfFEF94B1yZtkdl4liEEczekNyC0EvsEkJ9&#10;hQB6ZRSKwdQykFSMgjvS0AFFFFABRRRQAUUUUAFFFFABRRRQAUVR1y8udP0a+ubK1a+u4YXkitlO&#10;DK4BIUfU8V4h8NPi18Tde8W6Fb+IPDFkmkazFJM0dlb3Edzo21QwjvTJ8iuQeiFvmUrzwxAPfaa6&#10;LIpVgGUjBBGQRTqKAPNNR+AmgQahPqnhO6vvAGsTNvkufDkiwwzP6y2rK0Epz1LR7v8AaFVj4i+J&#10;ngPC65oNr4+0peupeGsWt8i+r2cz7X+scuT2jr1SigDj/Bnxc8J+PLqWx0rVkGrwjM+kXsb2t/B6&#10;77eULIo99uPQmuwrm/Gfw48MfEO2ih8RaJaap5J3QTSpia3b+9FKuHjb3Qg+9ce3gDx34IG/wd4v&#10;OuWKnI0TxkWuBj+7HeoPOT6yiagD1SiuG8EfE1/EeuXXhzXNEufC3iq1txdvp1xKk0VxAW2+dbzJ&#10;xKgbCnIVlJXcq7lyUAckviuw+CnxI8Xf8JS7aV4Z8T3kOq2OvSofsUVx9nht5reeXpC37hHVnwrB&#10;yAcqRXr9jfW2p2kN3Z3EV3azKHjngcOjqehVhwR7ipZYkmjeORFkjcFWRhkMD1BFeY3v7P8Aomn3&#10;c+oeCr+/+HmqSsZHfQHVbSZvWWzcNA2e5CBj/eFAHqFVNV0ix13T5rDUrK31GxnXbLbXcSyxSD0Z&#10;WBBH1rzQ+LPiV4DO3xF4at/G+lJnOreE/wBzdqo7yWMrnP8A2ylcnsldR4K+LHhP4gyzW+iazDNq&#10;NuP9I0y4Vre9t/8ArpbyBZE/4EooA5Y/Aj/hFXM/w68S6h4IYZI0n/j90hj/ANekh/dj/ri8VB+J&#10;vjLwPhPHPguW8sl4OveDg99AB/ektSPtEf0QSgf3q9XooA5/wb8QPDfxC09r3w3rdlrNuh2yG1mD&#10;NE3911+8jf7LAH2roK4fxl8GPCXjjUE1S8002WvRDEWuaVM9lfx+mJ4irkf7LEr6g1gNpHxT8Agt&#10;peq2XxI0pOllre2w1NV9FuYl8mQ+zxpnu9AHq9Fea6N8ffDVxqMGk+IUvfAuvTHZHp3iaEWvnN6Q&#10;zZMM3/bORj7V6SDkZHIoAWiiigAooooAKKKKACiiigAooooAKKKRmCKWYhVHJJ7UALWVquux2GY4&#10;8Sz+nZfr/hVDVvEZfdFaHC9DL3P0/wAa5u7u4LC1nurqeO2toUMss87hEjUDJZmPAA7k0Ac1r91K&#10;vxv+F9/IxaS4l1TTWf8A2XtPP2/TNqDj2orlNZ8eWXiHxX8O72wgukgtPFUCx3M8YRZ45rW5tyyr&#10;neozKmN6qSGUgEEGigD6YooooAK5fxr8MPC3xESH/hIdEttQnt+be8wY7q2PrFOhEkZ90YV1FFAH&#10;lB8DfELwKN3hHxanijT16aL4zLPIB/djv418wfWVJj7ipIfj9puhzxWfj3SNQ+Hl47BFuNXVX02V&#10;v9i9jJiGewkMbf7Nep1HcW8V1BJDPGk0MilXjkUMrA9QQeooAS1uob23juLeaO4glUOksTBlcHoQ&#10;RwRUteXXXwA0nSZprzwLqeofDvUJGLldEdTYSN6yWUgaA57lVVv9oVCfGfxG8BLjxR4Vi8YaanXW&#10;PBwIuAP70lhK276+VJKfRe1AHpOtaFpviTTZtO1fT7XVNPnG2W1vIVlikHoysCDXm5+Bs/hMmX4d&#10;eKtQ8HheRo9xnUNJb2+zyNuiHtDJGPaur8FfFPwp8Q/OTQNat7y7t+LiwfMN3bn0lgcLJGf95RXV&#10;0AeTj4qeLfBC7PH3gudrRPva/wCEg+o2mP70lvj7RF74SQD+/Xd+D/HXh74gaWNR8N61Za3Z52tL&#10;ZTLJsb+64HKt6q2CPSt2uF8X/BTwl4x1P+159OfS/EAHya7o0z2N+vpmaIqzj/ZfcvqKAO6oryca&#10;d8VfABJsr+w+JmkLyLbU9mm6qi9gsyL5Ex/3ki92rR8P/Hvwvqepw6RrJvPBfiCVtiaT4mg+xyyt&#10;6QyEmKf/ALZO9AHo9FFFABRRRQAUUVU1LUI9OtzIxyx4Rf7xoAkvL2KxiMkzbR2Hc/SuT1TWZtRY&#10;r/q4QeEHf61Vu7uW9mMkzbm7egHoK4fxf8RI9Fu20jSIF1bX8hWgBJitSwyvnFcncRysS5dhzhVy&#10;4ANrxP4r07wjZR3F/I5eZjHbWsC757l8Z2Rp/Ecck8KoyWKgE15jqNxqHjW+spteykE26fS/Dtm4&#10;cy7Bu80kjD7eCbhwIkOPLVm2yHn9K1G8n1zXX1aOK88Tw6nJpf2nUmVokijitpWcxghcKbldtsrL&#10;HlNzu7fOfVtAvdP8D6Hq10lxD4lvr+Ii61CY+Tq9wxBCKYXwHUE4VIyqj+FeTQB83eDdXeX4m3ui&#10;6ZpM0VtcfEqC4lvHYqkA32U4VGOTLIRGwb0DEk5OKK3PhVZvJ8a9M02ZSkv/AAsC/ldD2MGkhiD9&#10;GAooA+6KKKKACiiigAooooAKKKKAOT8b/Crwp8RfJfX9Fgu7u35t9QjLQXlsfWK4jKyRn/dYVyx8&#10;HfEfwKS/hjxTD4w01emj+L8rcAekd/Eu7/v7HIfVq9VooA8ts/j/AKRpU8Vl460zUPh1qDkIG1xF&#10;+wSN6R3qFoDnsGZW/wBkV6dBPHdQpNDIksUihkkjYMrA9CCOopt3aQX9rLbXUMdzbyqUkhmQOjqe&#10;oIPBHtXmc/wC07Q5nu/AWs6j8PbpiWNtpLLJpsjH+/ZSAxAepjEbf7VAHqVZ2veHdK8VaXNputab&#10;aatp0wxJaXsCzRP9VYEGvOh46+IXgX5PF3hJPE+nL11vwYGdwv8AeksJD5i/SJ5j7V13gj4n+Ffi&#10;PBM/h3W7XUpIDi4tVYpc25/uywsBJGfZ1BoA5BfgjfeDhv8Ahz4tv/C8S8jRdRB1PSj/ALIikYSQ&#10;j2hkQD+6aT/hbfiXwUTH8QPBd1a2icHX/DG/U7Eju0kSqLiH8Y3Uf369YooAxfCfjXQPHelrqXh3&#10;WbHW7Enb59jOsqq391sH5T7HBFbVcF4r+CHhPxVqj6wtnNoXiJh/yHdBnaxvSf8Abkjx5o/2ZAy+&#10;1Yht/it4AYeRPYfE7R0/5ZXWzTdXUezqPs8x+qw/WgD1iuf8W/6u2+rf0rm/Dnx48K63q0Wi6hNd&#10;eE/EcnC6L4kgNlcSH/pkW+Sb6xO4966XxYCY7YDklm/kKAPEPFfjm/1jUNU0jQrhdKsdNJTU9dlk&#10;WPytv3wjsCsSryGmYE7gyojFWZD4Z+C4/EFjPLpTrp/h23WQS3Jyt9qBOS6qhJe2iY8s7kzS9WIG&#10;GbkLaG01vxfrOn291Bciy1W8mngZXkRLlbhpULCMEhkEoYEDjdyRXbXev6jqbxQ6p9ngR4JZJPEo&#10;KA2lvGmXkF1GyrgEqMNnG7LZwQQDzzwQ97DceKrq10261gx6nMXtLeJZGlH2DTCRmQFN2ASA2CxG&#10;FIPNRX/xJhTxsNO8AWUWv6pawAG73zLpenTzgANOnzO8wjLAQROzOW42KC4xPDmva/4kPjO28NXj&#10;eGPh/eam+pf8JVJN5F1d2K2tvCHheRcWsBMD5unBZh/qVP3x6J8KvhTL4s0q1tfD0Nx4P8AIrf8A&#10;E0hje21DVQ5y4tFbL20L9WuHJuJs5BUYcgGf8DvAUp+NNjcC/m1280V9Q1PxBqbqgVNRukSNYT5f&#10;7tZSm9jChbykSMMzM+SV9ReGfC+k+DNDtdG0PTrfStLtV2Q2tqgRFHUnHck5JJ5JJJyTRQBqUUUU&#10;AFFFFABRRRQAUUUUAFFFFABRRRQAVyHjX4TeE/iDNDc61o0MupQD/R9Utma3vrf/AK53EZWRPwYC&#10;uvooA8p/4RT4l+A2LeHfElv440pOmkeK/wBzdqB2jvokOf8AtrE5Pd+9TWH7QGh2V5Hp3jOxv/h5&#10;qrsI0j8QoqWkzekV4haB89hvDf7Ir1CoL6wttUs5rS8t4ru1mUpJBOgdHU9Qyngj2NAEsciTRrJG&#10;yujAMrKcgg9CDTq8rf4B2nhuR7j4e67qHw/mLFzY2OLjSnP+1ZS5RB/1xMR96b/wsHx54GOzxl4O&#10;OuaevXXvBu64AHrJYufOT/tkZvwoA9C8R+F9H8YaVLpmu6VZ6xp0v37W+gWaNv8AgLAjPvXkfiD4&#10;BeHNNeKysdU8VWGklc/2Ta+Jb2O0A6bVXzMqv+yrAe1el+C/iR4Y+IlrLP4c1u01XyTtnhifE1u3&#10;92WJsPG3s4B9qj8VH/TovaP+poA+YQvgrwvoWsDVJJ9L0yHULvTNP0rRlJuryU3U4SK2RAZGlBjD&#10;DYQepY7c1y1zouoeLZ7LxH8TJnuFudlppfhaxiW5kv5EwVV41JF/c5UM24m3iI3M0m3K9oPA9tH8&#10;RtRs/D2l2XizxyzTrNMfMS30y1nuJbgC+myfLGZT+4hAknABb5Pu+/fDn4RWXgi6l1nULt/EPi66&#10;iENzrdzGEKxjkQW8Q+W3gB6Rp1wCxdvmoA4/wT8EbrX5rfV/H1vCtvFKLmy8JRTefa28g5We8kP/&#10;AB93IwOT+7jIGwEgOfbqKKACiiigAooooAKKKKACiiigAooooAKKKKACiiigAooooAKKKKACiiig&#10;DjfGfwh8JePbuO/1XSUXWIRtg1mxke0v4PTZcRFZAPbdj1Br5z1vXPFln8cbP4W/8JtrU2jXIVP7&#10;UlW1OpRoRkoswgA743lS/fdnmiigD6i8G+CtF+H+gw6PoNglhYxszlVJZ5ZGOWkkdiWkdjyzsSxP&#10;JJrcoooAKKKKACiiigD/2VBLAwQUAAYACAAAACEAbgPv6d0AAAAFAQAADwAAAGRycy9kb3ducmV2&#10;LnhtbEyPQUvDQBCF74L/YRnBm90kGq0xm1KKeioFW6F4m2anSWh2NmS3SfrvXb3oZeDxHu99ky8m&#10;04qBetdYVhDPIhDEpdUNVwo+d293cxDOI2tsLZOCCzlYFNdXOWbajvxBw9ZXIpSwy1BB7X2XSenK&#10;mgy6me2Ig3e0vUEfZF9J3eMYyk0rkyh6lAYbDgs1drSqqTxtz0bB+4jj8j5+Hdan4+rytUs3+3VM&#10;St3eTMsXEJ4m/xeGH/yADkVgOtgzaydaBeER/3uDlz49pCAOCpLkOQVZ5PI/ffEN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E3IQ+tiAwAASgsAAA4A&#10;AAAAAAAAAAAAAAAAPAIAAGRycy9lMm9Eb2MueG1sUEsBAi0ACgAAAAAAAAAhAOnzqO5KFQAAShUA&#10;ABUAAAAAAAAAAAAAAAAAygUAAGRycy9tZWRpYS9pbWFnZTEuanBlZ1BLAQItAAoAAAAAAAAAIQBg&#10;GiIBBBYAAAQWAAAVAAAAAAAAAAAAAAAAAEcbAABkcnMvbWVkaWEvaW1hZ2UyLmpwZWdQSwECLQAU&#10;AAYACAAAACEAbgPv6d0AAAAFAQAADwAAAAAAAAAAAAAAAAB+MQAAZHJzL2Rvd25yZXYueG1sUEsB&#10;Ai0AFAAGAAgAAAAhABmUu8nDAAAApwEAABkAAAAAAAAAAAAAAAAAiDIAAGRycy9fcmVscy9lMm9E&#10;b2MueG1sLnJlbHNQSwUGAAAAAAcABwDAAQAAgjMAAAAA&#10;">
                <v:shape id="Image 185" o:spid="_x0000_s1143" type="#_x0000_t75" style="position:absolute;left:571;top:1966;width:12287;height:8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BqwQAAANwAAAAPAAAAZHJzL2Rvd25yZXYueG1sRE9Ni8Iw&#10;EL0v+B/CCHtbU8VdpBpLEQSPbl1Bb0MztsVmUptoq79+Iwje5vE+Z5H0phY3al1lWcF4FIEgzq2u&#10;uFDwt1t/zUA4j6yxtkwK7uQgWQ4+Fhhr2/Ev3TJfiBDCLkYFpfdNLKXLSzLoRrYhDtzJtgZ9gG0h&#10;dYtdCDe1nETRjzRYcWgosaFVSfk5uxoF3eOQ7ld5dTHZYzKV7tgctvejUp/DPp2D8NT7t/jl3ugw&#10;f/YNz2fCBXL5DwAA//8DAFBLAQItABQABgAIAAAAIQDb4fbL7gAAAIUBAAATAAAAAAAAAAAAAAAA&#10;AAAAAABbQ29udGVudF9UeXBlc10ueG1sUEsBAi0AFAAGAAgAAAAhAFr0LFu/AAAAFQEAAAsAAAAA&#10;AAAAAAAAAAAAHwEAAF9yZWxzLy5yZWxzUEsBAi0AFAAGAAgAAAAhAA0FAGrBAAAA3AAAAA8AAAAA&#10;AAAAAAAAAAAABwIAAGRycy9kb3ducmV2LnhtbFBLBQYAAAAAAwADALcAAAD1AgAAAAA=&#10;">
                  <v:imagedata r:id="rId52" o:title=""/>
                </v:shape>
                <v:shape id="Image 186" o:spid="_x0000_s1144" type="#_x0000_t75" style="position:absolute;left:18906;top:4261;width:14264;height:9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7rvgAAANwAAAAPAAAAZHJzL2Rvd25yZXYueG1sRE/NCsIw&#10;DL4LvkOJ4E07RUSmVUQUvU4n4i2scRuu6Virzre3guAtH99vFqvWVOJJjSstKxgNIxDEmdUl5wrS&#10;024wA+E8ssbKMil4k4PVsttZYKztixN6Hn0uQgi7GBUU3texlC4ryKAb2po4cDfbGPQBNrnUDb5C&#10;uKnkOIqm0mDJoaHAmjYFZffjwyjI95ddNUnT5Ly9nspkpLfnTRIp1e+16zkIT63/i3/ugw7zZ1P4&#10;PhMukMsPAAAA//8DAFBLAQItABQABgAIAAAAIQDb4fbL7gAAAIUBAAATAAAAAAAAAAAAAAAAAAAA&#10;AABbQ29udGVudF9UeXBlc10ueG1sUEsBAi0AFAAGAAgAAAAhAFr0LFu/AAAAFQEAAAsAAAAAAAAA&#10;AAAAAAAAHwEAAF9yZWxzLy5yZWxzUEsBAi0AFAAGAAgAAAAhACyx/uu+AAAA3AAAAA8AAAAAAAAA&#10;AAAAAAAABwIAAGRycy9kb3ducmV2LnhtbFBLBQYAAAAAAwADALcAAADyAgAAAAA=&#10;">
                  <v:imagedata r:id="rId53" o:title=""/>
                </v:shape>
                <v:shape id="Textbox 187" o:spid="_x0000_s1145" type="#_x0000_t202" style="position:absolute;left:47;top:47;width:18193;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NHwwAAANwAAAAPAAAAZHJzL2Rvd25yZXYueG1sRE9Na8JA&#10;EL0L/Q/LFHoR3diDhugqRSp4KKVqix6H7JgNyc6G7Griv3cLgrd5vM9ZrHpbiyu1vnSsYDJOQBDn&#10;TpdcKPg9bEYpCB+QNdaOScGNPKyWL4MFZtp1vKPrPhQihrDPUIEJocmk9Lkhi37sGuLInV1rMUTY&#10;FlK32MVwW8v3JJlKiyXHBoMNrQ3l1f5iFVTf5md3/Fqf8qGkquj+kmN6+1Tq7bX/mIMI1Ien+OHe&#10;6jg/ncH/M/ECubwDAAD//wMAUEsBAi0AFAAGAAgAAAAhANvh9svuAAAAhQEAABMAAAAAAAAAAAAA&#10;AAAAAAAAAFtDb250ZW50X1R5cGVzXS54bWxQSwECLQAUAAYACAAAACEAWvQsW78AAAAVAQAACwAA&#10;AAAAAAAAAAAAAAAfAQAAX3JlbHMvLnJlbHNQSwECLQAUAAYACAAAACEAsouDR8MAAADcAAAADwAA&#10;AAAAAAAAAAAAAAAHAgAAZHJzL2Rvd25yZXYueG1sUEsFBgAAAAADAAMAtwAAAPcCAAAAAA==&#10;" filled="f">
                  <v:textbox inset="0,0,0,0">
                    <w:txbxContent>
                      <w:p w14:paraId="2AA4E454" w14:textId="77777777" w:rsidR="005B37EA" w:rsidRDefault="00000000">
                        <w:pPr>
                          <w:spacing w:before="75"/>
                          <w:ind w:left="75"/>
                          <w:rPr>
                            <w:sz w:val="18"/>
                          </w:rPr>
                        </w:pPr>
                        <w:r>
                          <w:rPr>
                            <w:sz w:val="18"/>
                          </w:rPr>
                          <w:t>Power</w:t>
                        </w:r>
                        <w:r>
                          <w:rPr>
                            <w:spacing w:val="-7"/>
                            <w:sz w:val="18"/>
                          </w:rPr>
                          <w:t xml:space="preserve"> </w:t>
                        </w:r>
                        <w:r>
                          <w:rPr>
                            <w:spacing w:val="-4"/>
                            <w:sz w:val="18"/>
                          </w:rPr>
                          <w:t>input</w:t>
                        </w:r>
                      </w:p>
                    </w:txbxContent>
                  </v:textbox>
                </v:shape>
                <v:shape id="Textbox 188" o:spid="_x0000_s1146" type="#_x0000_t202" style="position:absolute;left:18240;top:47;width:18193;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c1xgAAANwAAAAPAAAAZHJzL2Rvd25yZXYueG1sRI9Ba8JA&#10;EIXvhf6HZQq9FN3YQwnRVURa8FBKtRU9DtkxG5KdDdmtif++cxC8zfDevPfNYjX6Vl2oj3VgA7Np&#10;Boq4DLbmysDvz8ckBxUTssU2MBm4UoTV8vFhgYUNA+/osk+VkhCOBRpwKXWF1rF05DFOQ0cs2jn0&#10;HpOsfaVtj4OE+1a/Ztmb9lizNDjsaOOobPZ/3kDz5b53x8/NqXzR1FTDITvm13djnp/G9RxUojHd&#10;zbfrrRX8XGjlGZlAL/8BAAD//wMAUEsBAi0AFAAGAAgAAAAhANvh9svuAAAAhQEAABMAAAAAAAAA&#10;AAAAAAAAAAAAAFtDb250ZW50X1R5cGVzXS54bWxQSwECLQAUAAYACAAAACEAWvQsW78AAAAVAQAA&#10;CwAAAAAAAAAAAAAAAAAfAQAAX3JlbHMvLnJlbHNQSwECLQAUAAYACAAAACEAwxQXNcYAAADcAAAA&#10;DwAAAAAAAAAAAAAAAAAHAgAAZHJzL2Rvd25yZXYueG1sUEsFBgAAAAADAAMAtwAAAPoCAAAAAA==&#10;" filled="f">
                  <v:textbox inset="0,0,0,0">
                    <w:txbxContent>
                      <w:p w14:paraId="0AD4EA7D" w14:textId="77777777" w:rsidR="005B37EA" w:rsidRDefault="00000000">
                        <w:pPr>
                          <w:spacing w:before="75"/>
                          <w:ind w:left="75"/>
                          <w:rPr>
                            <w:sz w:val="18"/>
                          </w:rPr>
                        </w:pPr>
                        <w:r>
                          <w:rPr>
                            <w:sz w:val="18"/>
                          </w:rPr>
                          <w:t>Gigabit</w:t>
                        </w:r>
                        <w:r>
                          <w:rPr>
                            <w:spacing w:val="-7"/>
                            <w:sz w:val="18"/>
                          </w:rPr>
                          <w:t xml:space="preserve"> </w:t>
                        </w:r>
                        <w:r>
                          <w:rPr>
                            <w:spacing w:val="-4"/>
                            <w:sz w:val="18"/>
                          </w:rPr>
                          <w:t>Data</w:t>
                        </w:r>
                      </w:p>
                      <w:p w14:paraId="253471DD" w14:textId="77777777" w:rsidR="005B37EA" w:rsidRDefault="00000000">
                        <w:pPr>
                          <w:spacing w:before="156"/>
                          <w:ind w:left="75"/>
                          <w:rPr>
                            <w:sz w:val="18"/>
                          </w:rPr>
                        </w:pPr>
                        <w:r>
                          <w:rPr>
                            <w:sz w:val="18"/>
                          </w:rPr>
                          <w:t>Gigabit</w:t>
                        </w:r>
                        <w:r>
                          <w:rPr>
                            <w:spacing w:val="-7"/>
                            <w:sz w:val="18"/>
                          </w:rPr>
                          <w:t xml:space="preserve"> </w:t>
                        </w:r>
                        <w:r>
                          <w:rPr>
                            <w:sz w:val="18"/>
                          </w:rPr>
                          <w:t>Data</w:t>
                        </w:r>
                        <w:r>
                          <w:rPr>
                            <w:spacing w:val="-7"/>
                            <w:sz w:val="18"/>
                          </w:rPr>
                          <w:t xml:space="preserve"> </w:t>
                        </w:r>
                        <w:r>
                          <w:rPr>
                            <w:sz w:val="18"/>
                          </w:rPr>
                          <w:t>+</w:t>
                        </w:r>
                        <w:r>
                          <w:rPr>
                            <w:spacing w:val="-7"/>
                            <w:sz w:val="18"/>
                          </w:rPr>
                          <w:t xml:space="preserve"> </w:t>
                        </w:r>
                        <w:r>
                          <w:rPr>
                            <w:spacing w:val="-2"/>
                            <w:sz w:val="18"/>
                          </w:rPr>
                          <w:t>Power</w:t>
                        </w:r>
                      </w:p>
                    </w:txbxContent>
                  </v:textbox>
                </v:shape>
                <w10:anchorlock/>
              </v:group>
            </w:pict>
          </mc:Fallback>
        </mc:AlternateContent>
      </w:r>
    </w:p>
    <w:p w14:paraId="1FB80503" w14:textId="77777777" w:rsidR="005B37EA" w:rsidRDefault="005B37EA">
      <w:pPr>
        <w:pStyle w:val="BodyText"/>
        <w:spacing w:before="51"/>
        <w:rPr>
          <w:i/>
        </w:rPr>
      </w:pPr>
    </w:p>
    <w:p w14:paraId="71A4F41E" w14:textId="77777777" w:rsidR="005B37EA" w:rsidRDefault="00000000">
      <w:pPr>
        <w:pStyle w:val="Heading5"/>
        <w:spacing w:before="0"/>
      </w:pPr>
      <w:bookmarkStart w:id="142" w:name="_bookmark70"/>
      <w:bookmarkEnd w:id="142"/>
      <w:r>
        <w:rPr>
          <w:color w:val="7F7F7F"/>
        </w:rPr>
        <w:t>Table</w:t>
      </w:r>
      <w:r>
        <w:rPr>
          <w:color w:val="7F7F7F"/>
          <w:spacing w:val="8"/>
        </w:rPr>
        <w:t xml:space="preserve"> </w:t>
      </w:r>
      <w:r>
        <w:rPr>
          <w:color w:val="7F7F7F"/>
        </w:rPr>
        <w:t>10:</w:t>
      </w:r>
      <w:r>
        <w:rPr>
          <w:color w:val="7F7F7F"/>
          <w:spacing w:val="9"/>
        </w:rPr>
        <w:t xml:space="preserve"> </w:t>
      </w:r>
      <w:r>
        <w:rPr>
          <w:color w:val="7F7F7F"/>
        </w:rPr>
        <w:t>Power</w:t>
      </w:r>
      <w:r>
        <w:rPr>
          <w:color w:val="7F7F7F"/>
          <w:spacing w:val="9"/>
        </w:rPr>
        <w:t xml:space="preserve"> </w:t>
      </w:r>
      <w:r>
        <w:rPr>
          <w:color w:val="7F7F7F"/>
        </w:rPr>
        <w:t>supply</w:t>
      </w:r>
      <w:r>
        <w:rPr>
          <w:color w:val="7F7F7F"/>
          <w:spacing w:val="8"/>
        </w:rPr>
        <w:t xml:space="preserve"> </w:t>
      </w:r>
      <w:r>
        <w:rPr>
          <w:color w:val="7F7F7F"/>
        </w:rPr>
        <w:t>interface</w:t>
      </w:r>
      <w:r>
        <w:rPr>
          <w:color w:val="7F7F7F"/>
          <w:spacing w:val="9"/>
        </w:rPr>
        <w:t xml:space="preserve"> </w:t>
      </w:r>
      <w:r>
        <w:rPr>
          <w:color w:val="7F7F7F"/>
        </w:rPr>
        <w:t>functions</w:t>
      </w:r>
      <w:r>
        <w:rPr>
          <w:color w:val="7F7F7F"/>
          <w:spacing w:val="9"/>
        </w:rPr>
        <w:t xml:space="preserve"> </w:t>
      </w:r>
      <w:r>
        <w:rPr>
          <w:color w:val="7F7F7F"/>
        </w:rPr>
        <w:t>-</w:t>
      </w:r>
      <w:r>
        <w:rPr>
          <w:color w:val="7F7F7F"/>
          <w:spacing w:val="8"/>
        </w:rPr>
        <w:t xml:space="preserve"> </w:t>
      </w:r>
      <w:r>
        <w:rPr>
          <w:color w:val="7F7F7F"/>
          <w:spacing w:val="-2"/>
        </w:rPr>
        <w:t>N000000L034</w:t>
      </w:r>
    </w:p>
    <w:p w14:paraId="60360D4C"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75"/>
        <w:gridCol w:w="6300"/>
      </w:tblGrid>
      <w:tr w:rsidR="005B37EA" w14:paraId="6957101A" w14:textId="77777777">
        <w:trPr>
          <w:trHeight w:val="360"/>
        </w:trPr>
        <w:tc>
          <w:tcPr>
            <w:tcW w:w="2475" w:type="dxa"/>
            <w:shd w:val="clear" w:color="auto" w:fill="BFBFBF"/>
          </w:tcPr>
          <w:p w14:paraId="14A8F3C1" w14:textId="77777777" w:rsidR="005B37EA" w:rsidRDefault="00000000">
            <w:pPr>
              <w:pStyle w:val="TableParagraph"/>
              <w:rPr>
                <w:b/>
                <w:sz w:val="18"/>
              </w:rPr>
            </w:pPr>
            <w:r>
              <w:rPr>
                <w:b/>
                <w:spacing w:val="-2"/>
                <w:sz w:val="18"/>
              </w:rPr>
              <w:t>Interface</w:t>
            </w:r>
          </w:p>
        </w:tc>
        <w:tc>
          <w:tcPr>
            <w:tcW w:w="6300" w:type="dxa"/>
            <w:shd w:val="clear" w:color="auto" w:fill="BFBFBF"/>
          </w:tcPr>
          <w:p w14:paraId="309BF01B" w14:textId="77777777" w:rsidR="005B37EA" w:rsidRDefault="00000000">
            <w:pPr>
              <w:pStyle w:val="TableParagraph"/>
              <w:rPr>
                <w:b/>
                <w:sz w:val="18"/>
              </w:rPr>
            </w:pPr>
            <w:r>
              <w:rPr>
                <w:b/>
                <w:spacing w:val="-2"/>
                <w:sz w:val="18"/>
              </w:rPr>
              <w:t>Function</w:t>
            </w:r>
          </w:p>
        </w:tc>
      </w:tr>
      <w:tr w:rsidR="005B37EA" w14:paraId="198D28D7" w14:textId="77777777">
        <w:trPr>
          <w:trHeight w:val="360"/>
        </w:trPr>
        <w:tc>
          <w:tcPr>
            <w:tcW w:w="2475" w:type="dxa"/>
          </w:tcPr>
          <w:p w14:paraId="4C119C8C" w14:textId="77777777" w:rsidR="005B37EA" w:rsidRDefault="00000000">
            <w:pPr>
              <w:pStyle w:val="TableParagraph"/>
              <w:rPr>
                <w:sz w:val="18"/>
              </w:rPr>
            </w:pPr>
            <w:r>
              <w:rPr>
                <w:sz w:val="18"/>
              </w:rPr>
              <w:t>Power</w:t>
            </w:r>
            <w:r>
              <w:rPr>
                <w:spacing w:val="-7"/>
                <w:sz w:val="18"/>
              </w:rPr>
              <w:t xml:space="preserve"> </w:t>
            </w:r>
            <w:r>
              <w:rPr>
                <w:spacing w:val="-4"/>
                <w:sz w:val="18"/>
              </w:rPr>
              <w:t>input</w:t>
            </w:r>
          </w:p>
        </w:tc>
        <w:tc>
          <w:tcPr>
            <w:tcW w:w="6300" w:type="dxa"/>
          </w:tcPr>
          <w:p w14:paraId="5AAF7E4D" w14:textId="77777777" w:rsidR="005B37EA" w:rsidRDefault="00000000">
            <w:pPr>
              <w:pStyle w:val="TableParagraph"/>
              <w:rPr>
                <w:sz w:val="18"/>
              </w:rPr>
            </w:pPr>
            <w:r>
              <w:rPr>
                <w:sz w:val="18"/>
              </w:rPr>
              <w:t>Mains</w:t>
            </w:r>
            <w:r>
              <w:rPr>
                <w:spacing w:val="-7"/>
                <w:sz w:val="18"/>
              </w:rPr>
              <w:t xml:space="preserve"> </w:t>
            </w:r>
            <w:r>
              <w:rPr>
                <w:sz w:val="18"/>
              </w:rPr>
              <w:t>power</w:t>
            </w:r>
            <w:r>
              <w:rPr>
                <w:spacing w:val="-7"/>
                <w:sz w:val="18"/>
              </w:rPr>
              <w:t xml:space="preserve"> </w:t>
            </w:r>
            <w:r>
              <w:rPr>
                <w:spacing w:val="-2"/>
                <w:sz w:val="18"/>
              </w:rPr>
              <w:t>input.</w:t>
            </w:r>
          </w:p>
        </w:tc>
      </w:tr>
      <w:tr w:rsidR="005B37EA" w14:paraId="2A297A07" w14:textId="77777777">
        <w:trPr>
          <w:trHeight w:val="360"/>
        </w:trPr>
        <w:tc>
          <w:tcPr>
            <w:tcW w:w="2475" w:type="dxa"/>
          </w:tcPr>
          <w:p w14:paraId="576483EA" w14:textId="77777777" w:rsidR="005B37EA" w:rsidRDefault="00000000">
            <w:pPr>
              <w:pStyle w:val="TableParagraph"/>
              <w:rPr>
                <w:sz w:val="18"/>
              </w:rPr>
            </w:pPr>
            <w:r>
              <w:rPr>
                <w:sz w:val="18"/>
              </w:rPr>
              <w:t>Power</w:t>
            </w:r>
            <w:r>
              <w:rPr>
                <w:spacing w:val="-7"/>
                <w:sz w:val="18"/>
              </w:rPr>
              <w:t xml:space="preserve"> </w:t>
            </w:r>
            <w:r>
              <w:rPr>
                <w:spacing w:val="-2"/>
                <w:sz w:val="18"/>
              </w:rPr>
              <w:t>output</w:t>
            </w:r>
          </w:p>
        </w:tc>
        <w:tc>
          <w:tcPr>
            <w:tcW w:w="6300" w:type="dxa"/>
          </w:tcPr>
          <w:p w14:paraId="4625909C" w14:textId="77777777" w:rsidR="005B37EA" w:rsidRDefault="00000000">
            <w:pPr>
              <w:pStyle w:val="TableParagraph"/>
              <w:rPr>
                <w:sz w:val="18"/>
              </w:rPr>
            </w:pPr>
            <w:r>
              <w:rPr>
                <w:spacing w:val="-5"/>
                <w:sz w:val="18"/>
              </w:rPr>
              <w:t>56V</w:t>
            </w:r>
          </w:p>
        </w:tc>
      </w:tr>
      <w:tr w:rsidR="005B37EA" w14:paraId="6AA00377" w14:textId="77777777">
        <w:trPr>
          <w:trHeight w:val="945"/>
        </w:trPr>
        <w:tc>
          <w:tcPr>
            <w:tcW w:w="2475" w:type="dxa"/>
          </w:tcPr>
          <w:p w14:paraId="143B31B7" w14:textId="77777777" w:rsidR="005B37EA" w:rsidRDefault="00000000">
            <w:pPr>
              <w:pStyle w:val="TableParagraph"/>
              <w:rPr>
                <w:sz w:val="18"/>
              </w:rPr>
            </w:pPr>
            <w:r>
              <w:rPr>
                <w:sz w:val="18"/>
              </w:rPr>
              <w:t>Gigabit</w:t>
            </w:r>
            <w:r>
              <w:rPr>
                <w:spacing w:val="-7"/>
                <w:sz w:val="18"/>
              </w:rPr>
              <w:t xml:space="preserve"> </w:t>
            </w:r>
            <w:r>
              <w:rPr>
                <w:sz w:val="18"/>
              </w:rPr>
              <w:t>Data</w:t>
            </w:r>
            <w:r>
              <w:rPr>
                <w:spacing w:val="-7"/>
                <w:sz w:val="18"/>
              </w:rPr>
              <w:t xml:space="preserve"> </w:t>
            </w:r>
            <w:r>
              <w:rPr>
                <w:sz w:val="18"/>
              </w:rPr>
              <w:t>+</w:t>
            </w:r>
            <w:r>
              <w:rPr>
                <w:spacing w:val="-7"/>
                <w:sz w:val="18"/>
              </w:rPr>
              <w:t xml:space="preserve"> </w:t>
            </w:r>
            <w:r>
              <w:rPr>
                <w:spacing w:val="-2"/>
                <w:sz w:val="18"/>
              </w:rPr>
              <w:t>Power</w:t>
            </w:r>
          </w:p>
        </w:tc>
        <w:tc>
          <w:tcPr>
            <w:tcW w:w="6300" w:type="dxa"/>
          </w:tcPr>
          <w:p w14:paraId="3DEF04C9" w14:textId="77777777" w:rsidR="005B37EA" w:rsidRDefault="00000000">
            <w:pPr>
              <w:pStyle w:val="TableParagraph"/>
              <w:rPr>
                <w:sz w:val="18"/>
              </w:rPr>
            </w:pPr>
            <w:r>
              <w:rPr>
                <w:sz w:val="18"/>
              </w:rPr>
              <w:t>RJ45</w:t>
            </w:r>
            <w:r>
              <w:rPr>
                <w:spacing w:val="-7"/>
                <w:sz w:val="18"/>
              </w:rPr>
              <w:t xml:space="preserve"> </w:t>
            </w:r>
            <w:r>
              <w:rPr>
                <w:sz w:val="18"/>
              </w:rPr>
              <w:t>socket</w:t>
            </w:r>
            <w:r>
              <w:rPr>
                <w:spacing w:val="-7"/>
                <w:sz w:val="18"/>
              </w:rPr>
              <w:t xml:space="preserve"> </w:t>
            </w:r>
            <w:r>
              <w:rPr>
                <w:sz w:val="18"/>
              </w:rPr>
              <w:t>for</w:t>
            </w:r>
            <w:r>
              <w:rPr>
                <w:spacing w:val="-7"/>
                <w:sz w:val="18"/>
              </w:rPr>
              <w:t xml:space="preserve"> </w:t>
            </w:r>
            <w:r>
              <w:rPr>
                <w:sz w:val="18"/>
              </w:rPr>
              <w:t>connecting</w:t>
            </w:r>
            <w:r>
              <w:rPr>
                <w:spacing w:val="-7"/>
                <w:sz w:val="18"/>
              </w:rPr>
              <w:t xml:space="preserve"> </w:t>
            </w:r>
            <w:r>
              <w:rPr>
                <w:sz w:val="18"/>
              </w:rPr>
              <w:t>Cat5e</w:t>
            </w:r>
            <w:r>
              <w:rPr>
                <w:spacing w:val="-7"/>
                <w:sz w:val="18"/>
              </w:rPr>
              <w:t xml:space="preserve"> </w:t>
            </w:r>
            <w:r>
              <w:rPr>
                <w:sz w:val="18"/>
              </w:rPr>
              <w:t>cable</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pacing w:val="-2"/>
                <w:sz w:val="18"/>
              </w:rPr>
              <w:t>radio.</w:t>
            </w:r>
          </w:p>
          <w:p w14:paraId="15975B8E" w14:textId="77777777" w:rsidR="005B37EA" w:rsidRDefault="00000000">
            <w:pPr>
              <w:pStyle w:val="TableParagraph"/>
              <w:spacing w:before="156" w:line="264" w:lineRule="auto"/>
              <w:ind w:right="18"/>
              <w:rPr>
                <w:sz w:val="18"/>
              </w:rPr>
            </w:pPr>
            <w:r>
              <w:rPr>
                <w:b/>
                <w:sz w:val="18"/>
              </w:rPr>
              <w:t xml:space="preserve">Note: </w:t>
            </w:r>
            <w:r>
              <w:rPr>
                <w:sz w:val="18"/>
              </w:rPr>
              <w:t>All RJ45 Ethernet LAN cables used for providing power or are connected</w:t>
            </w:r>
            <w:r>
              <w:rPr>
                <w:spacing w:val="-11"/>
                <w:sz w:val="18"/>
              </w:rPr>
              <w:t xml:space="preserve"> </w:t>
            </w:r>
            <w:r>
              <w:rPr>
                <w:sz w:val="18"/>
              </w:rPr>
              <w:t>to</w:t>
            </w:r>
            <w:r>
              <w:rPr>
                <w:spacing w:val="-11"/>
                <w:sz w:val="18"/>
              </w:rPr>
              <w:t xml:space="preserve"> </w:t>
            </w:r>
            <w:r>
              <w:rPr>
                <w:sz w:val="18"/>
              </w:rPr>
              <w:t>power</w:t>
            </w:r>
            <w:r>
              <w:rPr>
                <w:spacing w:val="-11"/>
                <w:sz w:val="18"/>
              </w:rPr>
              <w:t xml:space="preserve"> </w:t>
            </w:r>
            <w:r>
              <w:rPr>
                <w:sz w:val="18"/>
              </w:rPr>
              <w:t>ports</w:t>
            </w:r>
            <w:r>
              <w:rPr>
                <w:spacing w:val="-11"/>
                <w:sz w:val="18"/>
              </w:rPr>
              <w:t xml:space="preserve"> </w:t>
            </w:r>
            <w:r>
              <w:rPr>
                <w:sz w:val="18"/>
              </w:rPr>
              <w:t>(PoE)</w:t>
            </w:r>
            <w:r>
              <w:rPr>
                <w:spacing w:val="-11"/>
                <w:sz w:val="18"/>
              </w:rPr>
              <w:t xml:space="preserve"> </w:t>
            </w:r>
            <w:r>
              <w:rPr>
                <w:sz w:val="18"/>
              </w:rPr>
              <w:t>must</w:t>
            </w:r>
            <w:r>
              <w:rPr>
                <w:spacing w:val="-11"/>
                <w:sz w:val="18"/>
              </w:rPr>
              <w:t xml:space="preserve"> </w:t>
            </w:r>
            <w:r>
              <w:rPr>
                <w:sz w:val="18"/>
              </w:rPr>
              <w:t>be</w:t>
            </w:r>
            <w:r>
              <w:rPr>
                <w:spacing w:val="-11"/>
                <w:sz w:val="18"/>
              </w:rPr>
              <w:t xml:space="preserve"> </w:t>
            </w:r>
            <w:r>
              <w:rPr>
                <w:sz w:val="18"/>
              </w:rPr>
              <w:t>UL</w:t>
            </w:r>
            <w:r>
              <w:rPr>
                <w:spacing w:val="-11"/>
                <w:sz w:val="18"/>
              </w:rPr>
              <w:t xml:space="preserve"> </w:t>
            </w:r>
            <w:r>
              <w:rPr>
                <w:sz w:val="18"/>
              </w:rPr>
              <w:t>certified</w:t>
            </w:r>
            <w:r>
              <w:rPr>
                <w:spacing w:val="-11"/>
                <w:sz w:val="18"/>
              </w:rPr>
              <w:t xml:space="preserve"> </w:t>
            </w:r>
            <w:r>
              <w:rPr>
                <w:sz w:val="18"/>
              </w:rPr>
              <w:t>with</w:t>
            </w:r>
            <w:r>
              <w:rPr>
                <w:spacing w:val="-11"/>
                <w:sz w:val="18"/>
              </w:rPr>
              <w:t xml:space="preserve"> </w:t>
            </w:r>
            <w:r>
              <w:rPr>
                <w:sz w:val="18"/>
              </w:rPr>
              <w:t>VW-1</w:t>
            </w:r>
            <w:r>
              <w:rPr>
                <w:spacing w:val="-11"/>
                <w:sz w:val="18"/>
              </w:rPr>
              <w:t xml:space="preserve"> </w:t>
            </w:r>
            <w:r>
              <w:rPr>
                <w:sz w:val="18"/>
              </w:rPr>
              <w:t>markings.</w:t>
            </w:r>
          </w:p>
        </w:tc>
      </w:tr>
      <w:tr w:rsidR="005B37EA" w14:paraId="5C1E5C11" w14:textId="77777777">
        <w:trPr>
          <w:trHeight w:val="360"/>
        </w:trPr>
        <w:tc>
          <w:tcPr>
            <w:tcW w:w="2475" w:type="dxa"/>
          </w:tcPr>
          <w:p w14:paraId="17B1E4DE" w14:textId="77777777" w:rsidR="005B37EA" w:rsidRDefault="00000000">
            <w:pPr>
              <w:pStyle w:val="TableParagraph"/>
              <w:rPr>
                <w:sz w:val="18"/>
              </w:rPr>
            </w:pPr>
            <w:r>
              <w:rPr>
                <w:sz w:val="18"/>
              </w:rPr>
              <w:t>Gigabit</w:t>
            </w:r>
            <w:r>
              <w:rPr>
                <w:spacing w:val="-7"/>
                <w:sz w:val="18"/>
              </w:rPr>
              <w:t xml:space="preserve"> </w:t>
            </w:r>
            <w:r>
              <w:rPr>
                <w:spacing w:val="-4"/>
                <w:sz w:val="18"/>
              </w:rPr>
              <w:t>Data</w:t>
            </w:r>
          </w:p>
        </w:tc>
        <w:tc>
          <w:tcPr>
            <w:tcW w:w="6300" w:type="dxa"/>
          </w:tcPr>
          <w:p w14:paraId="1EA5DD0F" w14:textId="77777777" w:rsidR="005B37EA" w:rsidRDefault="00000000">
            <w:pPr>
              <w:pStyle w:val="TableParagraph"/>
              <w:rPr>
                <w:sz w:val="18"/>
              </w:rPr>
            </w:pPr>
            <w:r>
              <w:rPr>
                <w:sz w:val="18"/>
              </w:rPr>
              <w:t>RJ45</w:t>
            </w:r>
            <w:r>
              <w:rPr>
                <w:spacing w:val="-7"/>
                <w:sz w:val="18"/>
              </w:rPr>
              <w:t xml:space="preserve"> </w:t>
            </w:r>
            <w:r>
              <w:rPr>
                <w:sz w:val="18"/>
              </w:rPr>
              <w:t>socket</w:t>
            </w:r>
            <w:r>
              <w:rPr>
                <w:spacing w:val="-7"/>
                <w:sz w:val="18"/>
              </w:rPr>
              <w:t xml:space="preserve"> </w:t>
            </w:r>
            <w:r>
              <w:rPr>
                <w:sz w:val="18"/>
              </w:rPr>
              <w:t>for</w:t>
            </w:r>
            <w:r>
              <w:rPr>
                <w:spacing w:val="-7"/>
                <w:sz w:val="18"/>
              </w:rPr>
              <w:t xml:space="preserve"> </w:t>
            </w:r>
            <w:r>
              <w:rPr>
                <w:sz w:val="18"/>
              </w:rPr>
              <w:t>connecting</w:t>
            </w:r>
            <w:r>
              <w:rPr>
                <w:spacing w:val="-7"/>
                <w:sz w:val="18"/>
              </w:rPr>
              <w:t xml:space="preserve"> </w:t>
            </w:r>
            <w:r>
              <w:rPr>
                <w:sz w:val="18"/>
              </w:rPr>
              <w:t>Cat5e</w:t>
            </w:r>
            <w:r>
              <w:rPr>
                <w:spacing w:val="-7"/>
                <w:sz w:val="18"/>
              </w:rPr>
              <w:t xml:space="preserve"> </w:t>
            </w:r>
            <w:r>
              <w:rPr>
                <w:sz w:val="18"/>
              </w:rPr>
              <w:t>cable</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pacing w:val="-2"/>
                <w:sz w:val="18"/>
              </w:rPr>
              <w:t>network.</w:t>
            </w:r>
          </w:p>
        </w:tc>
      </w:tr>
    </w:tbl>
    <w:p w14:paraId="13BEED4B" w14:textId="77777777" w:rsidR="005B37EA" w:rsidRDefault="005B37EA">
      <w:pPr>
        <w:pStyle w:val="BodyText"/>
        <w:spacing w:before="58"/>
        <w:rPr>
          <w:b/>
        </w:rPr>
      </w:pPr>
    </w:p>
    <w:p w14:paraId="1EA2060D" w14:textId="77777777" w:rsidR="005B37EA" w:rsidRDefault="00000000">
      <w:pPr>
        <w:pStyle w:val="Heading5"/>
        <w:spacing w:before="0"/>
      </w:pPr>
      <w:r>
        <w:rPr>
          <w:color w:val="7F7F7F"/>
        </w:rPr>
        <w:t>Table</w:t>
      </w:r>
      <w:r>
        <w:rPr>
          <w:color w:val="7F7F7F"/>
          <w:spacing w:val="5"/>
        </w:rPr>
        <w:t xml:space="preserve"> </w:t>
      </w:r>
      <w:r>
        <w:rPr>
          <w:color w:val="7F7F7F"/>
        </w:rPr>
        <w:t>11:</w:t>
      </w:r>
      <w:r>
        <w:rPr>
          <w:color w:val="7F7F7F"/>
          <w:spacing w:val="6"/>
        </w:rPr>
        <w:t xml:space="preserve"> </w:t>
      </w:r>
      <w:r>
        <w:rPr>
          <w:color w:val="7F7F7F"/>
        </w:rPr>
        <w:t>Power</w:t>
      </w:r>
      <w:r>
        <w:rPr>
          <w:color w:val="7F7F7F"/>
          <w:spacing w:val="6"/>
        </w:rPr>
        <w:t xml:space="preserve"> </w:t>
      </w:r>
      <w:r>
        <w:rPr>
          <w:color w:val="7F7F7F"/>
        </w:rPr>
        <w:t>Supply</w:t>
      </w:r>
      <w:r>
        <w:rPr>
          <w:color w:val="7F7F7F"/>
          <w:spacing w:val="6"/>
        </w:rPr>
        <w:t xml:space="preserve"> </w:t>
      </w:r>
      <w:r>
        <w:rPr>
          <w:color w:val="7F7F7F"/>
        </w:rPr>
        <w:t>LED</w:t>
      </w:r>
      <w:r>
        <w:rPr>
          <w:color w:val="7F7F7F"/>
          <w:spacing w:val="6"/>
        </w:rPr>
        <w:t xml:space="preserve"> </w:t>
      </w:r>
      <w:r>
        <w:rPr>
          <w:color w:val="7F7F7F"/>
          <w:spacing w:val="-2"/>
        </w:rPr>
        <w:t>functions</w:t>
      </w:r>
    </w:p>
    <w:p w14:paraId="48CEF637"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6"/>
        <w:gridCol w:w="2010"/>
      </w:tblGrid>
      <w:tr w:rsidR="005B37EA" w14:paraId="7B5E74A6" w14:textId="77777777">
        <w:trPr>
          <w:trHeight w:val="360"/>
        </w:trPr>
        <w:tc>
          <w:tcPr>
            <w:tcW w:w="1336" w:type="dxa"/>
            <w:shd w:val="clear" w:color="auto" w:fill="BFBFBF"/>
          </w:tcPr>
          <w:p w14:paraId="46C87F7C" w14:textId="77777777" w:rsidR="005B37EA" w:rsidRDefault="00000000">
            <w:pPr>
              <w:pStyle w:val="TableParagraph"/>
              <w:rPr>
                <w:b/>
                <w:sz w:val="18"/>
              </w:rPr>
            </w:pPr>
            <w:r>
              <w:rPr>
                <w:b/>
                <w:spacing w:val="-5"/>
                <w:sz w:val="18"/>
              </w:rPr>
              <w:t>LED</w:t>
            </w:r>
          </w:p>
        </w:tc>
        <w:tc>
          <w:tcPr>
            <w:tcW w:w="2010" w:type="dxa"/>
            <w:shd w:val="clear" w:color="auto" w:fill="BFBFBF"/>
          </w:tcPr>
          <w:p w14:paraId="14CF9A48" w14:textId="77777777" w:rsidR="005B37EA" w:rsidRDefault="00000000">
            <w:pPr>
              <w:pStyle w:val="TableParagraph"/>
              <w:rPr>
                <w:b/>
                <w:sz w:val="18"/>
              </w:rPr>
            </w:pPr>
            <w:r>
              <w:rPr>
                <w:b/>
                <w:spacing w:val="-2"/>
                <w:sz w:val="18"/>
              </w:rPr>
              <w:t>Function</w:t>
            </w:r>
          </w:p>
        </w:tc>
      </w:tr>
      <w:tr w:rsidR="005B37EA" w14:paraId="7DBDD74B" w14:textId="77777777">
        <w:trPr>
          <w:trHeight w:val="360"/>
        </w:trPr>
        <w:tc>
          <w:tcPr>
            <w:tcW w:w="1336" w:type="dxa"/>
          </w:tcPr>
          <w:p w14:paraId="71AE02DB" w14:textId="77777777" w:rsidR="005B37EA" w:rsidRDefault="00000000">
            <w:pPr>
              <w:pStyle w:val="TableParagraph"/>
              <w:rPr>
                <w:sz w:val="18"/>
              </w:rPr>
            </w:pPr>
            <w:bookmarkStart w:id="143" w:name="Power_supply_specifications"/>
            <w:bookmarkStart w:id="144" w:name="_bookmark71"/>
            <w:bookmarkEnd w:id="143"/>
            <w:bookmarkEnd w:id="144"/>
            <w:r>
              <w:rPr>
                <w:sz w:val="18"/>
              </w:rPr>
              <w:t>Power</w:t>
            </w:r>
            <w:r>
              <w:rPr>
                <w:spacing w:val="-7"/>
                <w:sz w:val="18"/>
              </w:rPr>
              <w:t xml:space="preserve"> </w:t>
            </w:r>
            <w:r>
              <w:rPr>
                <w:spacing w:val="-2"/>
                <w:sz w:val="18"/>
              </w:rPr>
              <w:t>(Green)</w:t>
            </w:r>
          </w:p>
        </w:tc>
        <w:tc>
          <w:tcPr>
            <w:tcW w:w="2010" w:type="dxa"/>
          </w:tcPr>
          <w:p w14:paraId="3BB083D2" w14:textId="77777777" w:rsidR="005B37EA" w:rsidRDefault="00000000">
            <w:pPr>
              <w:pStyle w:val="TableParagraph"/>
              <w:rPr>
                <w:sz w:val="18"/>
              </w:rPr>
            </w:pPr>
            <w:r>
              <w:rPr>
                <w:sz w:val="18"/>
              </w:rPr>
              <w:t>Power</w:t>
            </w:r>
            <w:r>
              <w:rPr>
                <w:spacing w:val="-7"/>
                <w:sz w:val="18"/>
              </w:rPr>
              <w:t xml:space="preserve"> </w:t>
            </w:r>
            <w:r>
              <w:rPr>
                <w:sz w:val="18"/>
              </w:rPr>
              <w:t>supply</w:t>
            </w:r>
            <w:r>
              <w:rPr>
                <w:spacing w:val="-7"/>
                <w:sz w:val="18"/>
              </w:rPr>
              <w:t xml:space="preserve"> </w:t>
            </w:r>
            <w:r>
              <w:rPr>
                <w:spacing w:val="-2"/>
                <w:sz w:val="18"/>
              </w:rPr>
              <w:t>detection</w:t>
            </w:r>
          </w:p>
        </w:tc>
      </w:tr>
    </w:tbl>
    <w:p w14:paraId="76F94770" w14:textId="77777777" w:rsidR="005B37EA" w:rsidRDefault="005B37EA">
      <w:pPr>
        <w:pStyle w:val="BodyText"/>
        <w:spacing w:before="36"/>
        <w:rPr>
          <w:b/>
        </w:rPr>
      </w:pPr>
    </w:p>
    <w:p w14:paraId="543682CE" w14:textId="77777777" w:rsidR="005B37EA" w:rsidRDefault="00000000">
      <w:pPr>
        <w:pStyle w:val="Heading3"/>
        <w:spacing w:before="0"/>
      </w:pPr>
      <w:r>
        <w:rPr>
          <w:color w:val="0099DD"/>
        </w:rPr>
        <w:t>Power</w:t>
      </w:r>
      <w:r>
        <w:rPr>
          <w:color w:val="0099DD"/>
          <w:spacing w:val="-9"/>
        </w:rPr>
        <w:t xml:space="preserve"> </w:t>
      </w:r>
      <w:r>
        <w:rPr>
          <w:color w:val="0099DD"/>
        </w:rPr>
        <w:t>supply</w:t>
      </w:r>
      <w:r>
        <w:rPr>
          <w:color w:val="0099DD"/>
          <w:spacing w:val="-7"/>
        </w:rPr>
        <w:t xml:space="preserve"> </w:t>
      </w:r>
      <w:r>
        <w:rPr>
          <w:color w:val="0099DD"/>
          <w:spacing w:val="-2"/>
        </w:rPr>
        <w:t>specifications</w:t>
      </w:r>
    </w:p>
    <w:p w14:paraId="4A450110" w14:textId="77777777" w:rsidR="005B37EA" w:rsidRDefault="00000000">
      <w:pPr>
        <w:spacing w:before="174" w:line="451" w:lineRule="auto"/>
        <w:ind w:left="720" w:right="1679"/>
        <w:rPr>
          <w:b/>
          <w:sz w:val="18"/>
        </w:rPr>
      </w:pPr>
      <w:bookmarkStart w:id="145" w:name="_bookmark72"/>
      <w:bookmarkEnd w:id="145"/>
      <w:r>
        <w:rPr>
          <w:sz w:val="18"/>
        </w:rPr>
        <w:t>The</w:t>
      </w:r>
      <w:r>
        <w:rPr>
          <w:spacing w:val="-10"/>
          <w:sz w:val="18"/>
        </w:rPr>
        <w:t xml:space="preserve"> </w:t>
      </w:r>
      <w:r>
        <w:rPr>
          <w:sz w:val="18"/>
        </w:rPr>
        <w:t>ePMP</w:t>
      </w:r>
      <w:r>
        <w:rPr>
          <w:spacing w:val="-10"/>
          <w:sz w:val="18"/>
        </w:rPr>
        <w:t xml:space="preserve"> </w:t>
      </w:r>
      <w:r>
        <w:rPr>
          <w:sz w:val="18"/>
        </w:rPr>
        <w:t>power</w:t>
      </w:r>
      <w:r>
        <w:rPr>
          <w:spacing w:val="-10"/>
          <w:sz w:val="18"/>
        </w:rPr>
        <w:t xml:space="preserve"> </w:t>
      </w:r>
      <w:r>
        <w:rPr>
          <w:sz w:val="18"/>
        </w:rPr>
        <w:t>supply</w:t>
      </w:r>
      <w:r>
        <w:rPr>
          <w:spacing w:val="-10"/>
          <w:sz w:val="18"/>
        </w:rPr>
        <w:t xml:space="preserve"> </w:t>
      </w:r>
      <w:r>
        <w:rPr>
          <w:sz w:val="18"/>
        </w:rPr>
        <w:t>conforms</w:t>
      </w:r>
      <w:r>
        <w:rPr>
          <w:spacing w:val="-10"/>
          <w:sz w:val="18"/>
        </w:rPr>
        <w:t xml:space="preserve"> </w:t>
      </w:r>
      <w:r>
        <w:rPr>
          <w:sz w:val="18"/>
        </w:rPr>
        <w:t>to</w:t>
      </w:r>
      <w:r>
        <w:rPr>
          <w:spacing w:val="-10"/>
          <w:sz w:val="18"/>
        </w:rPr>
        <w:t xml:space="preserve"> </w:t>
      </w:r>
      <w:r>
        <w:rPr>
          <w:sz w:val="18"/>
        </w:rPr>
        <w:t>the</w:t>
      </w:r>
      <w:r>
        <w:rPr>
          <w:spacing w:val="-10"/>
          <w:sz w:val="18"/>
        </w:rPr>
        <w:t xml:space="preserve"> </w:t>
      </w:r>
      <w:r>
        <w:rPr>
          <w:sz w:val="18"/>
        </w:rPr>
        <w:t>specifications</w:t>
      </w:r>
      <w:r>
        <w:rPr>
          <w:spacing w:val="-10"/>
          <w:sz w:val="18"/>
        </w:rPr>
        <w:t xml:space="preserve"> </w:t>
      </w:r>
      <w:r>
        <w:rPr>
          <w:sz w:val="18"/>
        </w:rPr>
        <w:t>listed</w:t>
      </w:r>
      <w:r>
        <w:rPr>
          <w:spacing w:val="-10"/>
          <w:sz w:val="18"/>
        </w:rPr>
        <w:t xml:space="preserve"> </w:t>
      </w:r>
      <w:r>
        <w:rPr>
          <w:sz w:val="18"/>
        </w:rPr>
        <w:t>in</w:t>
      </w:r>
      <w:r>
        <w:rPr>
          <w:spacing w:val="-10"/>
          <w:sz w:val="18"/>
        </w:rPr>
        <w:t xml:space="preserve"> </w:t>
      </w:r>
      <w:hyperlink w:anchor="_bookmark72" w:history="1">
        <w:r>
          <w:rPr>
            <w:color w:val="5288AD"/>
            <w:sz w:val="18"/>
          </w:rPr>
          <w:t>Table</w:t>
        </w:r>
        <w:r>
          <w:rPr>
            <w:color w:val="5288AD"/>
            <w:spacing w:val="-10"/>
            <w:sz w:val="18"/>
          </w:rPr>
          <w:t xml:space="preserve"> </w:t>
        </w:r>
        <w:r>
          <w:rPr>
            <w:color w:val="5288AD"/>
            <w:sz w:val="18"/>
          </w:rPr>
          <w:t>12</w:t>
        </w:r>
      </w:hyperlink>
      <w:r>
        <w:rPr>
          <w:sz w:val="18"/>
        </w:rPr>
        <w:t>,</w:t>
      </w:r>
      <w:r>
        <w:rPr>
          <w:spacing w:val="-10"/>
          <w:sz w:val="18"/>
        </w:rPr>
        <w:t xml:space="preserve"> </w:t>
      </w:r>
      <w:hyperlink w:anchor="_bookmark73" w:history="1">
        <w:r>
          <w:rPr>
            <w:color w:val="5288AD"/>
            <w:sz w:val="18"/>
          </w:rPr>
          <w:t>Table</w:t>
        </w:r>
        <w:r>
          <w:rPr>
            <w:color w:val="5288AD"/>
            <w:spacing w:val="-10"/>
            <w:sz w:val="18"/>
          </w:rPr>
          <w:t xml:space="preserve"> </w:t>
        </w:r>
        <w:r>
          <w:rPr>
            <w:color w:val="5288AD"/>
            <w:sz w:val="18"/>
          </w:rPr>
          <w:t>13</w:t>
        </w:r>
      </w:hyperlink>
      <w:r>
        <w:rPr>
          <w:sz w:val="18"/>
        </w:rPr>
        <w:t>,</w:t>
      </w:r>
      <w:r>
        <w:rPr>
          <w:spacing w:val="-10"/>
          <w:sz w:val="18"/>
        </w:rPr>
        <w:t xml:space="preserve"> </w:t>
      </w:r>
      <w:r>
        <w:rPr>
          <w:sz w:val="18"/>
        </w:rPr>
        <w:t>and</w:t>
      </w:r>
      <w:r>
        <w:rPr>
          <w:spacing w:val="-10"/>
          <w:sz w:val="18"/>
        </w:rPr>
        <w:t xml:space="preserve"> </w:t>
      </w:r>
      <w:hyperlink w:anchor="_bookmark74" w:history="1">
        <w:r>
          <w:rPr>
            <w:color w:val="5288AD"/>
            <w:sz w:val="18"/>
          </w:rPr>
          <w:t>Table</w:t>
        </w:r>
        <w:r>
          <w:rPr>
            <w:color w:val="5288AD"/>
            <w:spacing w:val="-10"/>
            <w:sz w:val="18"/>
          </w:rPr>
          <w:t xml:space="preserve"> </w:t>
        </w:r>
        <w:r>
          <w:rPr>
            <w:color w:val="5288AD"/>
            <w:sz w:val="18"/>
          </w:rPr>
          <w:t>14</w:t>
        </w:r>
      </w:hyperlink>
      <w:r>
        <w:rPr>
          <w:sz w:val="18"/>
        </w:rPr>
        <w:t xml:space="preserve">. </w:t>
      </w:r>
      <w:r>
        <w:rPr>
          <w:b/>
          <w:color w:val="7F7F7F"/>
          <w:sz w:val="18"/>
        </w:rPr>
        <w:t>Table 12: Power supply physical specifications</w:t>
      </w: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2"/>
        <w:gridCol w:w="3129"/>
      </w:tblGrid>
      <w:tr w:rsidR="005B37EA" w14:paraId="40F047E9" w14:textId="77777777">
        <w:trPr>
          <w:trHeight w:val="360"/>
        </w:trPr>
        <w:tc>
          <w:tcPr>
            <w:tcW w:w="2042" w:type="dxa"/>
            <w:shd w:val="clear" w:color="auto" w:fill="BFBFBF"/>
          </w:tcPr>
          <w:p w14:paraId="54468FB0" w14:textId="77777777" w:rsidR="005B37EA" w:rsidRDefault="00000000">
            <w:pPr>
              <w:pStyle w:val="TableParagraph"/>
              <w:rPr>
                <w:b/>
                <w:sz w:val="18"/>
              </w:rPr>
            </w:pPr>
            <w:r>
              <w:rPr>
                <w:b/>
                <w:spacing w:val="-2"/>
                <w:sz w:val="18"/>
              </w:rPr>
              <w:t>Category</w:t>
            </w:r>
          </w:p>
        </w:tc>
        <w:tc>
          <w:tcPr>
            <w:tcW w:w="3129" w:type="dxa"/>
            <w:shd w:val="clear" w:color="auto" w:fill="BFBFBF"/>
          </w:tcPr>
          <w:p w14:paraId="32033AB7" w14:textId="77777777" w:rsidR="005B37EA" w:rsidRDefault="00000000">
            <w:pPr>
              <w:pStyle w:val="TableParagraph"/>
              <w:rPr>
                <w:b/>
                <w:sz w:val="18"/>
              </w:rPr>
            </w:pPr>
            <w:r>
              <w:rPr>
                <w:b/>
                <w:spacing w:val="-2"/>
                <w:sz w:val="18"/>
              </w:rPr>
              <w:t>Specification</w:t>
            </w:r>
          </w:p>
        </w:tc>
      </w:tr>
      <w:tr w:rsidR="005B37EA" w14:paraId="312C68CC" w14:textId="77777777">
        <w:trPr>
          <w:trHeight w:val="360"/>
        </w:trPr>
        <w:tc>
          <w:tcPr>
            <w:tcW w:w="2042" w:type="dxa"/>
          </w:tcPr>
          <w:p w14:paraId="5D038FC8" w14:textId="77777777" w:rsidR="005B37EA" w:rsidRDefault="00000000">
            <w:pPr>
              <w:pStyle w:val="TableParagraph"/>
              <w:rPr>
                <w:sz w:val="18"/>
              </w:rPr>
            </w:pPr>
            <w:r>
              <w:rPr>
                <w:sz w:val="18"/>
              </w:rPr>
              <w:t>Dimensions</w:t>
            </w:r>
            <w:r>
              <w:rPr>
                <w:spacing w:val="-7"/>
                <w:sz w:val="18"/>
              </w:rPr>
              <w:t xml:space="preserve"> </w:t>
            </w:r>
            <w:r>
              <w:rPr>
                <w:sz w:val="18"/>
              </w:rPr>
              <w:t>(H</w:t>
            </w:r>
            <w:r>
              <w:rPr>
                <w:spacing w:val="-7"/>
                <w:sz w:val="18"/>
              </w:rPr>
              <w:t xml:space="preserve"> </w:t>
            </w:r>
            <w:r>
              <w:rPr>
                <w:sz w:val="18"/>
              </w:rPr>
              <w:t>x</w:t>
            </w:r>
            <w:r>
              <w:rPr>
                <w:spacing w:val="-7"/>
                <w:sz w:val="18"/>
              </w:rPr>
              <w:t xml:space="preserve"> </w:t>
            </w:r>
            <w:r>
              <w:rPr>
                <w:sz w:val="18"/>
              </w:rPr>
              <w:t>W</w:t>
            </w:r>
            <w:r>
              <w:rPr>
                <w:spacing w:val="-7"/>
                <w:sz w:val="18"/>
              </w:rPr>
              <w:t xml:space="preserve"> </w:t>
            </w:r>
            <w:r>
              <w:rPr>
                <w:sz w:val="18"/>
              </w:rPr>
              <w:t>x</w:t>
            </w:r>
            <w:r>
              <w:rPr>
                <w:spacing w:val="-7"/>
                <w:sz w:val="18"/>
              </w:rPr>
              <w:t xml:space="preserve"> </w:t>
            </w:r>
            <w:r>
              <w:rPr>
                <w:spacing w:val="-5"/>
                <w:sz w:val="18"/>
              </w:rPr>
              <w:t>D)</w:t>
            </w:r>
          </w:p>
        </w:tc>
        <w:tc>
          <w:tcPr>
            <w:tcW w:w="3129" w:type="dxa"/>
          </w:tcPr>
          <w:p w14:paraId="6CAFD933" w14:textId="77777777" w:rsidR="005B37EA" w:rsidRDefault="00000000">
            <w:pPr>
              <w:pStyle w:val="TableParagraph"/>
              <w:rPr>
                <w:sz w:val="18"/>
              </w:rPr>
            </w:pPr>
            <w:r>
              <w:rPr>
                <w:sz w:val="18"/>
              </w:rPr>
              <w:t>14</w:t>
            </w:r>
            <w:r>
              <w:rPr>
                <w:spacing w:val="-7"/>
                <w:sz w:val="18"/>
              </w:rPr>
              <w:t xml:space="preserve"> </w:t>
            </w:r>
            <w:r>
              <w:rPr>
                <w:sz w:val="18"/>
              </w:rPr>
              <w:t>x</w:t>
            </w:r>
            <w:r>
              <w:rPr>
                <w:spacing w:val="-7"/>
                <w:sz w:val="18"/>
              </w:rPr>
              <w:t xml:space="preserve"> </w:t>
            </w:r>
            <w:r>
              <w:rPr>
                <w:sz w:val="18"/>
              </w:rPr>
              <w:t>6.5</w:t>
            </w:r>
            <w:r>
              <w:rPr>
                <w:spacing w:val="-7"/>
                <w:sz w:val="18"/>
              </w:rPr>
              <w:t xml:space="preserve"> </w:t>
            </w:r>
            <w:r>
              <w:rPr>
                <w:sz w:val="18"/>
              </w:rPr>
              <w:t>x</w:t>
            </w:r>
            <w:r>
              <w:rPr>
                <w:spacing w:val="-7"/>
                <w:sz w:val="18"/>
              </w:rPr>
              <w:t xml:space="preserve"> </w:t>
            </w:r>
            <w:r>
              <w:rPr>
                <w:sz w:val="18"/>
              </w:rPr>
              <w:t>3.6</w:t>
            </w:r>
            <w:r>
              <w:rPr>
                <w:spacing w:val="-7"/>
                <w:sz w:val="18"/>
              </w:rPr>
              <w:t xml:space="preserve"> </w:t>
            </w:r>
            <w:r>
              <w:rPr>
                <w:sz w:val="18"/>
              </w:rPr>
              <w:t>cm</w:t>
            </w:r>
            <w:r>
              <w:rPr>
                <w:spacing w:val="-7"/>
                <w:sz w:val="18"/>
              </w:rPr>
              <w:t xml:space="preserve"> </w:t>
            </w:r>
            <w:r>
              <w:rPr>
                <w:sz w:val="18"/>
              </w:rPr>
              <w:t>(5.5</w:t>
            </w:r>
            <w:r>
              <w:rPr>
                <w:spacing w:val="-7"/>
                <w:sz w:val="18"/>
              </w:rPr>
              <w:t xml:space="preserve"> </w:t>
            </w:r>
            <w:r>
              <w:rPr>
                <w:sz w:val="18"/>
              </w:rPr>
              <w:t>x</w:t>
            </w:r>
            <w:r>
              <w:rPr>
                <w:spacing w:val="-7"/>
                <w:sz w:val="18"/>
              </w:rPr>
              <w:t xml:space="preserve"> </w:t>
            </w:r>
            <w:r>
              <w:rPr>
                <w:sz w:val="18"/>
              </w:rPr>
              <w:t>2.55</w:t>
            </w:r>
            <w:r>
              <w:rPr>
                <w:spacing w:val="-7"/>
                <w:sz w:val="18"/>
              </w:rPr>
              <w:t xml:space="preserve"> </w:t>
            </w:r>
            <w:r>
              <w:rPr>
                <w:sz w:val="18"/>
              </w:rPr>
              <w:t>x</w:t>
            </w:r>
            <w:r>
              <w:rPr>
                <w:spacing w:val="-7"/>
                <w:sz w:val="18"/>
              </w:rPr>
              <w:t xml:space="preserve"> </w:t>
            </w:r>
            <w:r>
              <w:rPr>
                <w:sz w:val="18"/>
              </w:rPr>
              <w:t>1.42</w:t>
            </w:r>
            <w:r>
              <w:rPr>
                <w:spacing w:val="-7"/>
                <w:sz w:val="18"/>
              </w:rPr>
              <w:t xml:space="preserve"> </w:t>
            </w:r>
            <w:r>
              <w:rPr>
                <w:spacing w:val="-5"/>
                <w:sz w:val="18"/>
              </w:rPr>
              <w:t>in)</w:t>
            </w:r>
          </w:p>
        </w:tc>
      </w:tr>
      <w:tr w:rsidR="005B37EA" w14:paraId="292E5052" w14:textId="77777777">
        <w:trPr>
          <w:trHeight w:val="360"/>
        </w:trPr>
        <w:tc>
          <w:tcPr>
            <w:tcW w:w="2042" w:type="dxa"/>
          </w:tcPr>
          <w:p w14:paraId="0FBD29E9" w14:textId="77777777" w:rsidR="005B37EA" w:rsidRDefault="00000000">
            <w:pPr>
              <w:pStyle w:val="TableParagraph"/>
              <w:rPr>
                <w:sz w:val="18"/>
              </w:rPr>
            </w:pPr>
            <w:r>
              <w:rPr>
                <w:spacing w:val="-2"/>
                <w:sz w:val="18"/>
              </w:rPr>
              <w:t>Weight</w:t>
            </w:r>
          </w:p>
        </w:tc>
        <w:tc>
          <w:tcPr>
            <w:tcW w:w="3129" w:type="dxa"/>
          </w:tcPr>
          <w:p w14:paraId="66FD9447" w14:textId="77777777" w:rsidR="005B37EA" w:rsidRDefault="00000000">
            <w:pPr>
              <w:pStyle w:val="TableParagraph"/>
              <w:rPr>
                <w:sz w:val="18"/>
              </w:rPr>
            </w:pPr>
            <w:r>
              <w:rPr>
                <w:sz w:val="18"/>
              </w:rPr>
              <w:t>0.26</w:t>
            </w:r>
            <w:r>
              <w:rPr>
                <w:spacing w:val="-7"/>
                <w:sz w:val="18"/>
              </w:rPr>
              <w:t xml:space="preserve"> </w:t>
            </w:r>
            <w:r>
              <w:rPr>
                <w:spacing w:val="-5"/>
                <w:sz w:val="18"/>
              </w:rPr>
              <w:t>lbs</w:t>
            </w:r>
          </w:p>
        </w:tc>
      </w:tr>
    </w:tbl>
    <w:p w14:paraId="70CC1C2C" w14:textId="77777777" w:rsidR="005B37EA" w:rsidRDefault="005B37EA">
      <w:pPr>
        <w:pStyle w:val="BodyText"/>
        <w:spacing w:before="57"/>
        <w:rPr>
          <w:b/>
        </w:rPr>
      </w:pPr>
    </w:p>
    <w:p w14:paraId="6161C1A3" w14:textId="77777777" w:rsidR="005B37EA" w:rsidRDefault="00000000">
      <w:pPr>
        <w:pStyle w:val="Heading5"/>
        <w:spacing w:before="1"/>
      </w:pPr>
      <w:bookmarkStart w:id="146" w:name="_bookmark73"/>
      <w:bookmarkEnd w:id="146"/>
      <w:r>
        <w:rPr>
          <w:color w:val="7F7F7F"/>
        </w:rPr>
        <w:t>Table</w:t>
      </w:r>
      <w:r>
        <w:rPr>
          <w:color w:val="7F7F7F"/>
          <w:spacing w:val="10"/>
        </w:rPr>
        <w:t xml:space="preserve"> </w:t>
      </w:r>
      <w:r>
        <w:rPr>
          <w:color w:val="7F7F7F"/>
        </w:rPr>
        <w:t>13:</w:t>
      </w:r>
      <w:r>
        <w:rPr>
          <w:color w:val="7F7F7F"/>
          <w:spacing w:val="10"/>
        </w:rPr>
        <w:t xml:space="preserve"> </w:t>
      </w:r>
      <w:r>
        <w:rPr>
          <w:color w:val="7F7F7F"/>
        </w:rPr>
        <w:t>Power</w:t>
      </w:r>
      <w:r>
        <w:rPr>
          <w:color w:val="7F7F7F"/>
          <w:spacing w:val="11"/>
        </w:rPr>
        <w:t xml:space="preserve"> </w:t>
      </w:r>
      <w:r>
        <w:rPr>
          <w:color w:val="7F7F7F"/>
        </w:rPr>
        <w:t>supply</w:t>
      </w:r>
      <w:r>
        <w:rPr>
          <w:color w:val="7F7F7F"/>
          <w:spacing w:val="10"/>
        </w:rPr>
        <w:t xml:space="preserve"> </w:t>
      </w:r>
      <w:r>
        <w:rPr>
          <w:color w:val="7F7F7F"/>
        </w:rPr>
        <w:t>environmental</w:t>
      </w:r>
      <w:r>
        <w:rPr>
          <w:color w:val="7F7F7F"/>
          <w:spacing w:val="11"/>
        </w:rPr>
        <w:t xml:space="preserve"> </w:t>
      </w:r>
      <w:r>
        <w:rPr>
          <w:color w:val="7F7F7F"/>
          <w:spacing w:val="-2"/>
        </w:rPr>
        <w:t>specifications</w:t>
      </w:r>
    </w:p>
    <w:p w14:paraId="7E4E7B94"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72"/>
        <w:gridCol w:w="1386"/>
      </w:tblGrid>
      <w:tr w:rsidR="005B37EA" w14:paraId="37047F8B" w14:textId="77777777">
        <w:trPr>
          <w:trHeight w:val="360"/>
        </w:trPr>
        <w:tc>
          <w:tcPr>
            <w:tcW w:w="2772" w:type="dxa"/>
            <w:shd w:val="clear" w:color="auto" w:fill="BFBFBF"/>
          </w:tcPr>
          <w:p w14:paraId="23E7D627" w14:textId="77777777" w:rsidR="005B37EA" w:rsidRDefault="00000000">
            <w:pPr>
              <w:pStyle w:val="TableParagraph"/>
              <w:rPr>
                <w:b/>
                <w:sz w:val="18"/>
              </w:rPr>
            </w:pPr>
            <w:r>
              <w:rPr>
                <w:b/>
                <w:spacing w:val="-2"/>
                <w:sz w:val="18"/>
              </w:rPr>
              <w:t>Category</w:t>
            </w:r>
          </w:p>
        </w:tc>
        <w:tc>
          <w:tcPr>
            <w:tcW w:w="1386" w:type="dxa"/>
            <w:shd w:val="clear" w:color="auto" w:fill="BFBFBF"/>
          </w:tcPr>
          <w:p w14:paraId="100F538A" w14:textId="77777777" w:rsidR="005B37EA" w:rsidRDefault="00000000">
            <w:pPr>
              <w:pStyle w:val="TableParagraph"/>
              <w:rPr>
                <w:b/>
                <w:sz w:val="18"/>
              </w:rPr>
            </w:pPr>
            <w:r>
              <w:rPr>
                <w:b/>
                <w:spacing w:val="-2"/>
                <w:sz w:val="18"/>
              </w:rPr>
              <w:t>Specification</w:t>
            </w:r>
          </w:p>
        </w:tc>
      </w:tr>
      <w:tr w:rsidR="005B37EA" w14:paraId="4D7FDE1D" w14:textId="77777777">
        <w:trPr>
          <w:trHeight w:val="360"/>
        </w:trPr>
        <w:tc>
          <w:tcPr>
            <w:tcW w:w="2772" w:type="dxa"/>
          </w:tcPr>
          <w:p w14:paraId="429DC9FE" w14:textId="77777777" w:rsidR="005B37EA" w:rsidRDefault="00000000">
            <w:pPr>
              <w:pStyle w:val="TableParagraph"/>
              <w:rPr>
                <w:sz w:val="18"/>
              </w:rPr>
            </w:pPr>
            <w:r>
              <w:rPr>
                <w:sz w:val="18"/>
              </w:rPr>
              <w:t>Ambient</w:t>
            </w:r>
            <w:r>
              <w:rPr>
                <w:spacing w:val="-7"/>
                <w:sz w:val="18"/>
              </w:rPr>
              <w:t xml:space="preserve"> </w:t>
            </w:r>
            <w:r>
              <w:rPr>
                <w:sz w:val="18"/>
              </w:rPr>
              <w:t>Operating</w:t>
            </w:r>
            <w:r>
              <w:rPr>
                <w:spacing w:val="-7"/>
                <w:sz w:val="18"/>
              </w:rPr>
              <w:t xml:space="preserve"> </w:t>
            </w:r>
            <w:r>
              <w:rPr>
                <w:spacing w:val="-2"/>
                <w:sz w:val="18"/>
              </w:rPr>
              <w:t>Temperature</w:t>
            </w:r>
          </w:p>
        </w:tc>
        <w:tc>
          <w:tcPr>
            <w:tcW w:w="1386" w:type="dxa"/>
          </w:tcPr>
          <w:p w14:paraId="3A5AEE97" w14:textId="77777777" w:rsidR="005B37EA" w:rsidRDefault="00000000">
            <w:pPr>
              <w:pStyle w:val="TableParagraph"/>
              <w:rPr>
                <w:sz w:val="18"/>
              </w:rPr>
            </w:pPr>
            <w:r>
              <w:rPr>
                <w:sz w:val="18"/>
              </w:rPr>
              <w:t>0°C</w:t>
            </w:r>
            <w:r>
              <w:rPr>
                <w:spacing w:val="-7"/>
                <w:sz w:val="18"/>
              </w:rPr>
              <w:t xml:space="preserve"> </w:t>
            </w:r>
            <w:r>
              <w:rPr>
                <w:sz w:val="18"/>
              </w:rPr>
              <w:t>to</w:t>
            </w:r>
            <w:r>
              <w:rPr>
                <w:spacing w:val="-7"/>
                <w:sz w:val="18"/>
              </w:rPr>
              <w:t xml:space="preserve"> </w:t>
            </w:r>
            <w:r>
              <w:rPr>
                <w:spacing w:val="-2"/>
                <w:sz w:val="18"/>
              </w:rPr>
              <w:t>+40°C</w:t>
            </w:r>
          </w:p>
        </w:tc>
      </w:tr>
      <w:tr w:rsidR="005B37EA" w14:paraId="56804CCA" w14:textId="77777777">
        <w:trPr>
          <w:trHeight w:val="360"/>
        </w:trPr>
        <w:tc>
          <w:tcPr>
            <w:tcW w:w="2772" w:type="dxa"/>
          </w:tcPr>
          <w:p w14:paraId="3D78CE69" w14:textId="77777777" w:rsidR="005B37EA" w:rsidRDefault="00000000">
            <w:pPr>
              <w:pStyle w:val="TableParagraph"/>
              <w:rPr>
                <w:sz w:val="18"/>
              </w:rPr>
            </w:pPr>
            <w:r>
              <w:rPr>
                <w:spacing w:val="-2"/>
                <w:sz w:val="18"/>
              </w:rPr>
              <w:t>Humidity</w:t>
            </w:r>
          </w:p>
        </w:tc>
        <w:tc>
          <w:tcPr>
            <w:tcW w:w="1386" w:type="dxa"/>
          </w:tcPr>
          <w:p w14:paraId="5E935DBF" w14:textId="77777777" w:rsidR="005B37EA" w:rsidRDefault="00000000">
            <w:pPr>
              <w:pStyle w:val="TableParagraph"/>
              <w:rPr>
                <w:sz w:val="18"/>
              </w:rPr>
            </w:pPr>
            <w:r>
              <w:rPr>
                <w:sz w:val="18"/>
              </w:rPr>
              <w:t>20%</w:t>
            </w:r>
            <w:r>
              <w:rPr>
                <w:spacing w:val="-7"/>
                <w:sz w:val="18"/>
              </w:rPr>
              <w:t xml:space="preserve"> </w:t>
            </w:r>
            <w:r>
              <w:rPr>
                <w:sz w:val="18"/>
              </w:rPr>
              <w:t>-</w:t>
            </w:r>
            <w:r>
              <w:rPr>
                <w:spacing w:val="-7"/>
                <w:sz w:val="18"/>
              </w:rPr>
              <w:t xml:space="preserve"> </w:t>
            </w:r>
            <w:r>
              <w:rPr>
                <w:spacing w:val="-5"/>
                <w:sz w:val="18"/>
              </w:rPr>
              <w:t>90%</w:t>
            </w:r>
          </w:p>
        </w:tc>
      </w:tr>
    </w:tbl>
    <w:p w14:paraId="130ECA83" w14:textId="77777777" w:rsidR="005B37EA" w:rsidRDefault="005B37EA">
      <w:pPr>
        <w:pStyle w:val="TableParagraph"/>
        <w:rPr>
          <w:sz w:val="18"/>
        </w:rPr>
        <w:sectPr w:rsidR="005B37EA">
          <w:pgSz w:w="12240" w:h="15840"/>
          <w:pgMar w:top="1400" w:right="1080" w:bottom="1020" w:left="720" w:header="0" w:footer="820" w:gutter="0"/>
          <w:cols w:space="720"/>
        </w:sectPr>
      </w:pPr>
    </w:p>
    <w:p w14:paraId="397BB0FF" w14:textId="77777777" w:rsidR="005B37EA" w:rsidRDefault="00000000">
      <w:pPr>
        <w:pStyle w:val="Heading5"/>
      </w:pPr>
      <w:bookmarkStart w:id="147" w:name="_bookmark74"/>
      <w:bookmarkEnd w:id="147"/>
      <w:r>
        <w:rPr>
          <w:color w:val="7F7F7F"/>
        </w:rPr>
        <w:lastRenderedPageBreak/>
        <w:t>Table</w:t>
      </w:r>
      <w:r>
        <w:rPr>
          <w:color w:val="7F7F7F"/>
          <w:spacing w:val="9"/>
        </w:rPr>
        <w:t xml:space="preserve"> </w:t>
      </w:r>
      <w:r>
        <w:rPr>
          <w:color w:val="7F7F7F"/>
        </w:rPr>
        <w:t>14:</w:t>
      </w:r>
      <w:r>
        <w:rPr>
          <w:color w:val="7F7F7F"/>
          <w:spacing w:val="10"/>
        </w:rPr>
        <w:t xml:space="preserve"> </w:t>
      </w:r>
      <w:r>
        <w:rPr>
          <w:color w:val="7F7F7F"/>
        </w:rPr>
        <w:t>Power</w:t>
      </w:r>
      <w:r>
        <w:rPr>
          <w:color w:val="7F7F7F"/>
          <w:spacing w:val="9"/>
        </w:rPr>
        <w:t xml:space="preserve"> </w:t>
      </w:r>
      <w:r>
        <w:rPr>
          <w:color w:val="7F7F7F"/>
        </w:rPr>
        <w:t>supply</w:t>
      </w:r>
      <w:r>
        <w:rPr>
          <w:color w:val="7F7F7F"/>
          <w:spacing w:val="10"/>
        </w:rPr>
        <w:t xml:space="preserve"> </w:t>
      </w:r>
      <w:r>
        <w:rPr>
          <w:color w:val="7F7F7F"/>
        </w:rPr>
        <w:t>electrical</w:t>
      </w:r>
      <w:r>
        <w:rPr>
          <w:color w:val="7F7F7F"/>
          <w:spacing w:val="9"/>
        </w:rPr>
        <w:t xml:space="preserve"> </w:t>
      </w:r>
      <w:r>
        <w:rPr>
          <w:color w:val="7F7F7F"/>
          <w:spacing w:val="-2"/>
        </w:rPr>
        <w:t>specifications</w:t>
      </w:r>
    </w:p>
    <w:p w14:paraId="59420352"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9"/>
        <w:gridCol w:w="3618"/>
      </w:tblGrid>
      <w:tr w:rsidR="005B37EA" w14:paraId="3EB875B0" w14:textId="77777777">
        <w:trPr>
          <w:trHeight w:val="360"/>
        </w:trPr>
        <w:tc>
          <w:tcPr>
            <w:tcW w:w="2049" w:type="dxa"/>
            <w:shd w:val="clear" w:color="auto" w:fill="BFBFBF"/>
          </w:tcPr>
          <w:p w14:paraId="54865514" w14:textId="77777777" w:rsidR="005B37EA" w:rsidRDefault="00000000">
            <w:pPr>
              <w:pStyle w:val="TableParagraph"/>
              <w:rPr>
                <w:b/>
                <w:sz w:val="18"/>
              </w:rPr>
            </w:pPr>
            <w:r>
              <w:rPr>
                <w:b/>
                <w:spacing w:val="-2"/>
                <w:sz w:val="18"/>
              </w:rPr>
              <w:t>Category</w:t>
            </w:r>
          </w:p>
        </w:tc>
        <w:tc>
          <w:tcPr>
            <w:tcW w:w="3618" w:type="dxa"/>
            <w:shd w:val="clear" w:color="auto" w:fill="BFBFBF"/>
          </w:tcPr>
          <w:p w14:paraId="407AB682" w14:textId="77777777" w:rsidR="005B37EA" w:rsidRDefault="00000000">
            <w:pPr>
              <w:pStyle w:val="TableParagraph"/>
              <w:rPr>
                <w:b/>
                <w:sz w:val="18"/>
              </w:rPr>
            </w:pPr>
            <w:r>
              <w:rPr>
                <w:b/>
                <w:spacing w:val="-2"/>
                <w:sz w:val="18"/>
              </w:rPr>
              <w:t>Specification</w:t>
            </w:r>
          </w:p>
        </w:tc>
      </w:tr>
      <w:tr w:rsidR="005B37EA" w14:paraId="401EBA08" w14:textId="77777777">
        <w:trPr>
          <w:trHeight w:val="360"/>
        </w:trPr>
        <w:tc>
          <w:tcPr>
            <w:tcW w:w="2049" w:type="dxa"/>
          </w:tcPr>
          <w:p w14:paraId="4587C052" w14:textId="77777777" w:rsidR="005B37EA" w:rsidRDefault="00000000">
            <w:pPr>
              <w:pStyle w:val="TableParagraph"/>
              <w:rPr>
                <w:sz w:val="18"/>
              </w:rPr>
            </w:pPr>
            <w:r>
              <w:rPr>
                <w:sz w:val="18"/>
              </w:rPr>
              <w:t>AC</w:t>
            </w:r>
            <w:r>
              <w:rPr>
                <w:spacing w:val="-7"/>
                <w:sz w:val="18"/>
              </w:rPr>
              <w:t xml:space="preserve"> </w:t>
            </w:r>
            <w:r>
              <w:rPr>
                <w:spacing w:val="-2"/>
                <w:sz w:val="18"/>
              </w:rPr>
              <w:t>Input</w:t>
            </w:r>
          </w:p>
        </w:tc>
        <w:tc>
          <w:tcPr>
            <w:tcW w:w="3618" w:type="dxa"/>
          </w:tcPr>
          <w:p w14:paraId="03E9EC66" w14:textId="77777777" w:rsidR="005B37EA" w:rsidRDefault="00000000">
            <w:pPr>
              <w:pStyle w:val="TableParagraph"/>
              <w:rPr>
                <w:sz w:val="18"/>
              </w:rPr>
            </w:pPr>
            <w:r>
              <w:rPr>
                <w:sz w:val="18"/>
              </w:rPr>
              <w:t>100</w:t>
            </w:r>
            <w:r>
              <w:rPr>
                <w:spacing w:val="-7"/>
                <w:sz w:val="18"/>
              </w:rPr>
              <w:t xml:space="preserve"> </w:t>
            </w:r>
            <w:r>
              <w:rPr>
                <w:sz w:val="18"/>
              </w:rPr>
              <w:t>to</w:t>
            </w:r>
            <w:r>
              <w:rPr>
                <w:spacing w:val="-7"/>
                <w:sz w:val="18"/>
              </w:rPr>
              <w:t xml:space="preserve"> </w:t>
            </w:r>
            <w:r>
              <w:rPr>
                <w:sz w:val="18"/>
              </w:rPr>
              <w:t>240</w:t>
            </w:r>
            <w:r>
              <w:rPr>
                <w:spacing w:val="-7"/>
                <w:sz w:val="18"/>
              </w:rPr>
              <w:t xml:space="preserve"> </w:t>
            </w:r>
            <w:r>
              <w:rPr>
                <w:spacing w:val="-5"/>
                <w:sz w:val="18"/>
              </w:rPr>
              <w:t>VAC</w:t>
            </w:r>
          </w:p>
        </w:tc>
      </w:tr>
      <w:tr w:rsidR="005B37EA" w14:paraId="50FF5A63" w14:textId="77777777">
        <w:trPr>
          <w:trHeight w:val="360"/>
        </w:trPr>
        <w:tc>
          <w:tcPr>
            <w:tcW w:w="2049" w:type="dxa"/>
          </w:tcPr>
          <w:p w14:paraId="75D3887D" w14:textId="77777777" w:rsidR="005B37EA" w:rsidRDefault="00000000">
            <w:pPr>
              <w:pStyle w:val="TableParagraph"/>
              <w:rPr>
                <w:sz w:val="18"/>
              </w:rPr>
            </w:pPr>
            <w:r>
              <w:rPr>
                <w:spacing w:val="-2"/>
                <w:sz w:val="18"/>
              </w:rPr>
              <w:t>Efficiency</w:t>
            </w:r>
          </w:p>
        </w:tc>
        <w:tc>
          <w:tcPr>
            <w:tcW w:w="3618" w:type="dxa"/>
          </w:tcPr>
          <w:p w14:paraId="4F281D78" w14:textId="77777777" w:rsidR="005B37EA" w:rsidRDefault="00000000">
            <w:pPr>
              <w:pStyle w:val="TableParagraph"/>
              <w:rPr>
                <w:sz w:val="18"/>
              </w:rPr>
            </w:pPr>
            <w:r>
              <w:rPr>
                <w:sz w:val="18"/>
              </w:rPr>
              <w:t>Meets</w:t>
            </w:r>
            <w:r>
              <w:rPr>
                <w:spacing w:val="-7"/>
                <w:sz w:val="18"/>
              </w:rPr>
              <w:t xml:space="preserve"> </w:t>
            </w:r>
            <w:r>
              <w:rPr>
                <w:sz w:val="18"/>
              </w:rPr>
              <w:t>Energy</w:t>
            </w:r>
            <w:r>
              <w:rPr>
                <w:spacing w:val="-7"/>
                <w:sz w:val="18"/>
              </w:rPr>
              <w:t xml:space="preserve"> </w:t>
            </w:r>
            <w:r>
              <w:rPr>
                <w:sz w:val="18"/>
              </w:rPr>
              <w:t>Level</w:t>
            </w:r>
            <w:r>
              <w:rPr>
                <w:spacing w:val="-7"/>
                <w:sz w:val="18"/>
              </w:rPr>
              <w:t xml:space="preserve"> </w:t>
            </w:r>
            <w:r>
              <w:rPr>
                <w:spacing w:val="-10"/>
                <w:sz w:val="18"/>
              </w:rPr>
              <w:t>6</w:t>
            </w:r>
          </w:p>
        </w:tc>
      </w:tr>
      <w:tr w:rsidR="005B37EA" w14:paraId="4454E0E5" w14:textId="77777777">
        <w:trPr>
          <w:trHeight w:val="360"/>
        </w:trPr>
        <w:tc>
          <w:tcPr>
            <w:tcW w:w="2049" w:type="dxa"/>
          </w:tcPr>
          <w:p w14:paraId="6F3B60FA" w14:textId="77777777" w:rsidR="005B37EA" w:rsidRDefault="00000000">
            <w:pPr>
              <w:pStyle w:val="TableParagraph"/>
              <w:rPr>
                <w:sz w:val="18"/>
              </w:rPr>
            </w:pPr>
            <w:r>
              <w:rPr>
                <w:sz w:val="18"/>
              </w:rPr>
              <w:t>Over</w:t>
            </w:r>
            <w:r>
              <w:rPr>
                <w:spacing w:val="-7"/>
                <w:sz w:val="18"/>
              </w:rPr>
              <w:t xml:space="preserve"> </w:t>
            </w:r>
            <w:r>
              <w:rPr>
                <w:sz w:val="18"/>
              </w:rPr>
              <w:t>Current</w:t>
            </w:r>
            <w:r>
              <w:rPr>
                <w:spacing w:val="-7"/>
                <w:sz w:val="18"/>
              </w:rPr>
              <w:t xml:space="preserve"> </w:t>
            </w:r>
            <w:r>
              <w:rPr>
                <w:spacing w:val="-2"/>
                <w:sz w:val="18"/>
              </w:rPr>
              <w:t>Protection</w:t>
            </w:r>
          </w:p>
        </w:tc>
        <w:tc>
          <w:tcPr>
            <w:tcW w:w="3618" w:type="dxa"/>
          </w:tcPr>
          <w:p w14:paraId="54044EEE" w14:textId="77777777" w:rsidR="005B37EA" w:rsidRDefault="00000000">
            <w:pPr>
              <w:pStyle w:val="TableParagraph"/>
              <w:rPr>
                <w:sz w:val="18"/>
              </w:rPr>
            </w:pPr>
            <w:r>
              <w:rPr>
                <w:sz w:val="18"/>
              </w:rPr>
              <w:t>Short</w:t>
            </w:r>
            <w:r>
              <w:rPr>
                <w:spacing w:val="-8"/>
                <w:sz w:val="18"/>
              </w:rPr>
              <w:t xml:space="preserve"> </w:t>
            </w:r>
            <w:r>
              <w:rPr>
                <w:sz w:val="18"/>
              </w:rPr>
              <w:t>circuit,</w:t>
            </w:r>
            <w:r>
              <w:rPr>
                <w:spacing w:val="-7"/>
                <w:sz w:val="18"/>
              </w:rPr>
              <w:t xml:space="preserve"> </w:t>
            </w:r>
            <w:r>
              <w:rPr>
                <w:sz w:val="18"/>
              </w:rPr>
              <w:t>with</w:t>
            </w:r>
            <w:r>
              <w:rPr>
                <w:spacing w:val="-7"/>
                <w:sz w:val="18"/>
              </w:rPr>
              <w:t xml:space="preserve"> </w:t>
            </w:r>
            <w:r>
              <w:rPr>
                <w:sz w:val="18"/>
              </w:rPr>
              <w:t>auto-</w:t>
            </w:r>
            <w:r>
              <w:rPr>
                <w:spacing w:val="-2"/>
                <w:sz w:val="18"/>
              </w:rPr>
              <w:t>recovery</w:t>
            </w:r>
          </w:p>
        </w:tc>
      </w:tr>
      <w:tr w:rsidR="005B37EA" w14:paraId="221438F3" w14:textId="77777777">
        <w:trPr>
          <w:trHeight w:val="360"/>
        </w:trPr>
        <w:tc>
          <w:tcPr>
            <w:tcW w:w="2049" w:type="dxa"/>
          </w:tcPr>
          <w:p w14:paraId="07448245" w14:textId="77777777" w:rsidR="005B37EA" w:rsidRDefault="00000000">
            <w:pPr>
              <w:pStyle w:val="TableParagraph"/>
              <w:rPr>
                <w:sz w:val="18"/>
              </w:rPr>
            </w:pPr>
            <w:bookmarkStart w:id="148" w:name="Power_supply_location_considerations"/>
            <w:bookmarkStart w:id="149" w:name="_bookmark75"/>
            <w:bookmarkEnd w:id="148"/>
            <w:bookmarkEnd w:id="149"/>
            <w:r>
              <w:rPr>
                <w:sz w:val="18"/>
              </w:rPr>
              <w:t>Hold</w:t>
            </w:r>
            <w:r>
              <w:rPr>
                <w:spacing w:val="-7"/>
                <w:sz w:val="18"/>
              </w:rPr>
              <w:t xml:space="preserve"> </w:t>
            </w:r>
            <w:r>
              <w:rPr>
                <w:spacing w:val="-2"/>
                <w:sz w:val="18"/>
              </w:rPr>
              <w:t>uptime</w:t>
            </w:r>
          </w:p>
        </w:tc>
        <w:tc>
          <w:tcPr>
            <w:tcW w:w="3618" w:type="dxa"/>
          </w:tcPr>
          <w:p w14:paraId="6A4632B5" w14:textId="77777777" w:rsidR="005B37EA" w:rsidRDefault="00000000">
            <w:pPr>
              <w:pStyle w:val="TableParagraph"/>
              <w:rPr>
                <w:sz w:val="18"/>
              </w:rPr>
            </w:pPr>
            <w:r>
              <w:rPr>
                <w:sz w:val="18"/>
              </w:rPr>
              <w:t>10</w:t>
            </w:r>
            <w:r>
              <w:rPr>
                <w:spacing w:val="-7"/>
                <w:sz w:val="18"/>
              </w:rPr>
              <w:t xml:space="preserve"> </w:t>
            </w:r>
            <w:r>
              <w:rPr>
                <w:sz w:val="18"/>
              </w:rPr>
              <w:t>ms</w:t>
            </w:r>
            <w:r>
              <w:rPr>
                <w:spacing w:val="-7"/>
                <w:sz w:val="18"/>
              </w:rPr>
              <w:t xml:space="preserve"> </w:t>
            </w:r>
            <w:r>
              <w:rPr>
                <w:sz w:val="18"/>
              </w:rPr>
              <w:t>minimum</w:t>
            </w:r>
            <w:r>
              <w:rPr>
                <w:spacing w:val="-7"/>
                <w:sz w:val="18"/>
              </w:rPr>
              <w:t xml:space="preserve"> </w:t>
            </w:r>
            <w:r>
              <w:rPr>
                <w:sz w:val="18"/>
              </w:rPr>
              <w:t>at</w:t>
            </w:r>
            <w:r>
              <w:rPr>
                <w:spacing w:val="-7"/>
                <w:sz w:val="18"/>
              </w:rPr>
              <w:t xml:space="preserve"> </w:t>
            </w:r>
            <w:r>
              <w:rPr>
                <w:sz w:val="18"/>
              </w:rPr>
              <w:t>maximum</w:t>
            </w:r>
            <w:r>
              <w:rPr>
                <w:spacing w:val="-7"/>
                <w:sz w:val="18"/>
              </w:rPr>
              <w:t xml:space="preserve"> </w:t>
            </w:r>
            <w:r>
              <w:rPr>
                <w:sz w:val="18"/>
              </w:rPr>
              <w:t>load,</w:t>
            </w:r>
            <w:r>
              <w:rPr>
                <w:spacing w:val="-7"/>
                <w:sz w:val="18"/>
              </w:rPr>
              <w:t xml:space="preserve"> </w:t>
            </w:r>
            <w:r>
              <w:rPr>
                <w:sz w:val="18"/>
              </w:rPr>
              <w:t>120</w:t>
            </w:r>
            <w:r>
              <w:rPr>
                <w:spacing w:val="-7"/>
                <w:sz w:val="18"/>
              </w:rPr>
              <w:t xml:space="preserve"> </w:t>
            </w:r>
            <w:r>
              <w:rPr>
                <w:spacing w:val="-5"/>
                <w:sz w:val="18"/>
              </w:rPr>
              <w:t>VAC</w:t>
            </w:r>
          </w:p>
        </w:tc>
      </w:tr>
    </w:tbl>
    <w:p w14:paraId="7CD98B08" w14:textId="77777777" w:rsidR="005B37EA" w:rsidRDefault="005B37EA">
      <w:pPr>
        <w:pStyle w:val="BodyText"/>
        <w:spacing w:before="36"/>
        <w:rPr>
          <w:b/>
        </w:rPr>
      </w:pPr>
    </w:p>
    <w:p w14:paraId="40B79A0F" w14:textId="77777777" w:rsidR="005B37EA" w:rsidRDefault="00000000">
      <w:pPr>
        <w:pStyle w:val="Heading3"/>
        <w:spacing w:before="0"/>
      </w:pPr>
      <w:r>
        <w:rPr>
          <w:color w:val="0099DD"/>
        </w:rPr>
        <w:t>Power</w:t>
      </w:r>
      <w:r>
        <w:rPr>
          <w:color w:val="0099DD"/>
          <w:spacing w:val="-9"/>
        </w:rPr>
        <w:t xml:space="preserve"> </w:t>
      </w:r>
      <w:r>
        <w:rPr>
          <w:color w:val="0099DD"/>
        </w:rPr>
        <w:t>supply</w:t>
      </w:r>
      <w:r>
        <w:rPr>
          <w:color w:val="0099DD"/>
          <w:spacing w:val="-7"/>
        </w:rPr>
        <w:t xml:space="preserve"> </w:t>
      </w:r>
      <w:r>
        <w:rPr>
          <w:color w:val="0099DD"/>
        </w:rPr>
        <w:t>location</w:t>
      </w:r>
      <w:r>
        <w:rPr>
          <w:color w:val="0099DD"/>
          <w:spacing w:val="-8"/>
        </w:rPr>
        <w:t xml:space="preserve"> </w:t>
      </w:r>
      <w:r>
        <w:rPr>
          <w:color w:val="0099DD"/>
          <w:spacing w:val="-2"/>
        </w:rPr>
        <w:t>considerations</w:t>
      </w:r>
    </w:p>
    <w:p w14:paraId="5E9DF781" w14:textId="77777777" w:rsidR="005B37EA" w:rsidRDefault="00000000">
      <w:pPr>
        <w:pStyle w:val="BodyText"/>
        <w:spacing w:before="174"/>
        <w:ind w:left="720"/>
      </w:pPr>
      <w:r>
        <w:t>Find</w:t>
      </w:r>
      <w:r>
        <w:rPr>
          <w:spacing w:val="-7"/>
        </w:rPr>
        <w:t xml:space="preserve"> </w:t>
      </w:r>
      <w:r>
        <w:t>a</w:t>
      </w:r>
      <w:r>
        <w:rPr>
          <w:spacing w:val="-7"/>
        </w:rPr>
        <w:t xml:space="preserve"> </w:t>
      </w:r>
      <w:r>
        <w:t>location</w:t>
      </w:r>
      <w:r>
        <w:rPr>
          <w:spacing w:val="-7"/>
        </w:rPr>
        <w:t xml:space="preserve"> </w:t>
      </w:r>
      <w:r>
        <w:t>for</w:t>
      </w:r>
      <w:r>
        <w:rPr>
          <w:spacing w:val="-7"/>
        </w:rPr>
        <w:t xml:space="preserve"> </w:t>
      </w:r>
      <w:r>
        <w:t>the</w:t>
      </w:r>
      <w:r>
        <w:rPr>
          <w:spacing w:val="-7"/>
        </w:rPr>
        <w:t xml:space="preserve"> </w:t>
      </w:r>
      <w:r>
        <w:t>power</w:t>
      </w:r>
      <w:r>
        <w:rPr>
          <w:spacing w:val="-7"/>
        </w:rPr>
        <w:t xml:space="preserve"> </w:t>
      </w:r>
      <w:r>
        <w:t>supply</w:t>
      </w:r>
      <w:r>
        <w:rPr>
          <w:spacing w:val="-7"/>
        </w:rPr>
        <w:t xml:space="preserve"> </w:t>
      </w:r>
      <w:r>
        <w:t>that</w:t>
      </w:r>
      <w:r>
        <w:rPr>
          <w:spacing w:val="-7"/>
        </w:rPr>
        <w:t xml:space="preserve"> </w:t>
      </w:r>
      <w:r>
        <w:t>meets</w:t>
      </w:r>
      <w:r>
        <w:rPr>
          <w:spacing w:val="-7"/>
        </w:rPr>
        <w:t xml:space="preserve"> </w:t>
      </w:r>
      <w:r>
        <w:t>the</w:t>
      </w:r>
      <w:r>
        <w:rPr>
          <w:spacing w:val="-7"/>
        </w:rPr>
        <w:t xml:space="preserve"> </w:t>
      </w:r>
      <w:r>
        <w:t>following</w:t>
      </w:r>
      <w:r>
        <w:rPr>
          <w:spacing w:val="-7"/>
        </w:rPr>
        <w:t xml:space="preserve"> </w:t>
      </w:r>
      <w:r>
        <w:rPr>
          <w:spacing w:val="-2"/>
        </w:rPr>
        <w:t>requirements:</w:t>
      </w:r>
    </w:p>
    <w:p w14:paraId="6D2D09B2" w14:textId="77777777" w:rsidR="005B37EA" w:rsidRDefault="00000000">
      <w:pPr>
        <w:pStyle w:val="ListParagraph"/>
        <w:numPr>
          <w:ilvl w:val="1"/>
          <w:numId w:val="4"/>
        </w:numPr>
        <w:tabs>
          <w:tab w:val="left" w:pos="1318"/>
        </w:tabs>
        <w:spacing w:before="186"/>
        <w:ind w:left="1318" w:hanging="216"/>
        <w:rPr>
          <w:sz w:val="18"/>
        </w:rPr>
      </w:pPr>
      <w:r>
        <w:rPr>
          <w:sz w:val="18"/>
        </w:rPr>
        <w:t>The</w:t>
      </w:r>
      <w:r>
        <w:rPr>
          <w:spacing w:val="-7"/>
          <w:sz w:val="18"/>
        </w:rPr>
        <w:t xml:space="preserve"> </w:t>
      </w:r>
      <w:r>
        <w:rPr>
          <w:sz w:val="18"/>
        </w:rPr>
        <w:t>power</w:t>
      </w:r>
      <w:r>
        <w:rPr>
          <w:spacing w:val="-7"/>
          <w:sz w:val="18"/>
        </w:rPr>
        <w:t xml:space="preserve"> </w:t>
      </w:r>
      <w:r>
        <w:rPr>
          <w:sz w:val="18"/>
        </w:rPr>
        <w:t>supply</w:t>
      </w:r>
      <w:r>
        <w:rPr>
          <w:spacing w:val="-7"/>
          <w:sz w:val="18"/>
        </w:rPr>
        <w:t xml:space="preserve"> </w:t>
      </w:r>
      <w:r>
        <w:rPr>
          <w:sz w:val="18"/>
        </w:rPr>
        <w:t>is</w:t>
      </w:r>
      <w:r>
        <w:rPr>
          <w:spacing w:val="-7"/>
          <w:sz w:val="18"/>
        </w:rPr>
        <w:t xml:space="preserve"> </w:t>
      </w:r>
      <w:r>
        <w:rPr>
          <w:sz w:val="18"/>
        </w:rPr>
        <w:t>rated</w:t>
      </w:r>
      <w:r>
        <w:rPr>
          <w:spacing w:val="-7"/>
          <w:sz w:val="18"/>
        </w:rPr>
        <w:t xml:space="preserve"> </w:t>
      </w:r>
      <w:r>
        <w:rPr>
          <w:sz w:val="18"/>
        </w:rPr>
        <w:t>for</w:t>
      </w:r>
      <w:r>
        <w:rPr>
          <w:spacing w:val="-7"/>
          <w:sz w:val="18"/>
        </w:rPr>
        <w:t xml:space="preserve"> </w:t>
      </w:r>
      <w:r>
        <w:rPr>
          <w:sz w:val="18"/>
        </w:rPr>
        <w:t>indoor</w:t>
      </w:r>
      <w:r>
        <w:rPr>
          <w:spacing w:val="-7"/>
          <w:sz w:val="18"/>
        </w:rPr>
        <w:t xml:space="preserve"> </w:t>
      </w:r>
      <w:r>
        <w:rPr>
          <w:sz w:val="18"/>
        </w:rPr>
        <w:t>use</w:t>
      </w:r>
      <w:r>
        <w:rPr>
          <w:spacing w:val="-7"/>
          <w:sz w:val="18"/>
        </w:rPr>
        <w:t xml:space="preserve"> </w:t>
      </w:r>
      <w:r>
        <w:rPr>
          <w:sz w:val="18"/>
        </w:rPr>
        <w:t>and</w:t>
      </w:r>
      <w:r>
        <w:rPr>
          <w:spacing w:val="-7"/>
          <w:sz w:val="18"/>
        </w:rPr>
        <w:t xml:space="preserve"> </w:t>
      </w:r>
      <w:r>
        <w:rPr>
          <w:sz w:val="18"/>
        </w:rPr>
        <w:t>can</w:t>
      </w:r>
      <w:r>
        <w:rPr>
          <w:spacing w:val="-7"/>
          <w:sz w:val="18"/>
        </w:rPr>
        <w:t xml:space="preserve"> </w:t>
      </w:r>
      <w:r>
        <w:rPr>
          <w:sz w:val="18"/>
        </w:rPr>
        <w:t>be</w:t>
      </w:r>
      <w:r>
        <w:rPr>
          <w:spacing w:val="-7"/>
          <w:sz w:val="18"/>
        </w:rPr>
        <w:t xml:space="preserve"> </w:t>
      </w:r>
      <w:r>
        <w:rPr>
          <w:sz w:val="18"/>
        </w:rPr>
        <w:t>mounted</w:t>
      </w:r>
      <w:r>
        <w:rPr>
          <w:spacing w:val="-7"/>
          <w:sz w:val="18"/>
        </w:rPr>
        <w:t xml:space="preserve"> </w:t>
      </w:r>
      <w:r>
        <w:rPr>
          <w:sz w:val="18"/>
        </w:rPr>
        <w:t>on</w:t>
      </w:r>
      <w:r>
        <w:rPr>
          <w:spacing w:val="-7"/>
          <w:sz w:val="18"/>
        </w:rPr>
        <w:t xml:space="preserve"> </w:t>
      </w:r>
      <w:r>
        <w:rPr>
          <w:sz w:val="18"/>
        </w:rPr>
        <w:t>a</w:t>
      </w:r>
      <w:r>
        <w:rPr>
          <w:spacing w:val="-7"/>
          <w:sz w:val="18"/>
        </w:rPr>
        <w:t xml:space="preserve"> </w:t>
      </w:r>
      <w:r>
        <w:rPr>
          <w:sz w:val="18"/>
        </w:rPr>
        <w:t>wall</w:t>
      </w:r>
      <w:r>
        <w:rPr>
          <w:spacing w:val="-7"/>
          <w:sz w:val="18"/>
        </w:rPr>
        <w:t xml:space="preserve"> </w:t>
      </w:r>
      <w:r>
        <w:rPr>
          <w:sz w:val="18"/>
        </w:rPr>
        <w:t>or</w:t>
      </w:r>
      <w:r>
        <w:rPr>
          <w:spacing w:val="-7"/>
          <w:sz w:val="18"/>
        </w:rPr>
        <w:t xml:space="preserve"> </w:t>
      </w:r>
      <w:r>
        <w:rPr>
          <w:sz w:val="18"/>
        </w:rPr>
        <w:t>other</w:t>
      </w:r>
      <w:r>
        <w:rPr>
          <w:spacing w:val="-7"/>
          <w:sz w:val="18"/>
        </w:rPr>
        <w:t xml:space="preserve"> </w:t>
      </w:r>
      <w:r>
        <w:rPr>
          <w:sz w:val="18"/>
        </w:rPr>
        <w:t>flat</w:t>
      </w:r>
      <w:r>
        <w:rPr>
          <w:spacing w:val="-7"/>
          <w:sz w:val="18"/>
        </w:rPr>
        <w:t xml:space="preserve"> </w:t>
      </w:r>
      <w:r>
        <w:rPr>
          <w:spacing w:val="-2"/>
          <w:sz w:val="18"/>
        </w:rPr>
        <w:t>surface.</w:t>
      </w:r>
    </w:p>
    <w:p w14:paraId="73D9D8D6" w14:textId="77777777" w:rsidR="005B37EA" w:rsidRDefault="005B37EA">
      <w:pPr>
        <w:pStyle w:val="BodyText"/>
        <w:spacing w:before="13"/>
      </w:pPr>
    </w:p>
    <w:p w14:paraId="07608E98" w14:textId="77777777" w:rsidR="005B37EA" w:rsidRDefault="00000000">
      <w:pPr>
        <w:pStyle w:val="ListParagraph"/>
        <w:numPr>
          <w:ilvl w:val="1"/>
          <w:numId w:val="4"/>
        </w:numPr>
        <w:tabs>
          <w:tab w:val="left" w:pos="1318"/>
        </w:tabs>
        <w:ind w:left="1318" w:hanging="216"/>
        <w:rPr>
          <w:sz w:val="18"/>
        </w:rPr>
      </w:pPr>
      <w:r>
        <w:rPr>
          <w:sz w:val="18"/>
        </w:rPr>
        <w:t>The</w:t>
      </w:r>
      <w:r>
        <w:rPr>
          <w:spacing w:val="-7"/>
          <w:sz w:val="18"/>
        </w:rPr>
        <w:t xml:space="preserve"> </w:t>
      </w:r>
      <w:r>
        <w:rPr>
          <w:sz w:val="18"/>
        </w:rPr>
        <w:t>power</w:t>
      </w:r>
      <w:r>
        <w:rPr>
          <w:spacing w:val="-7"/>
          <w:sz w:val="18"/>
        </w:rPr>
        <w:t xml:space="preserve"> </w:t>
      </w:r>
      <w:r>
        <w:rPr>
          <w:sz w:val="18"/>
        </w:rPr>
        <w:t>supply</w:t>
      </w:r>
      <w:r>
        <w:rPr>
          <w:spacing w:val="-7"/>
          <w:sz w:val="18"/>
        </w:rPr>
        <w:t xml:space="preserve"> </w:t>
      </w:r>
      <w:r>
        <w:rPr>
          <w:sz w:val="18"/>
        </w:rPr>
        <w:t>must</w:t>
      </w:r>
      <w:r>
        <w:rPr>
          <w:spacing w:val="-7"/>
          <w:sz w:val="18"/>
        </w:rPr>
        <w:t xml:space="preserve"> </w:t>
      </w:r>
      <w:r>
        <w:rPr>
          <w:sz w:val="18"/>
        </w:rPr>
        <w:t>be</w:t>
      </w:r>
      <w:r>
        <w:rPr>
          <w:spacing w:val="-7"/>
          <w:sz w:val="18"/>
        </w:rPr>
        <w:t xml:space="preserve"> </w:t>
      </w:r>
      <w:r>
        <w:rPr>
          <w:sz w:val="18"/>
        </w:rPr>
        <w:t>kept</w:t>
      </w:r>
      <w:r>
        <w:rPr>
          <w:spacing w:val="-7"/>
          <w:sz w:val="18"/>
        </w:rPr>
        <w:t xml:space="preserve"> </w:t>
      </w:r>
      <w:r>
        <w:rPr>
          <w:sz w:val="18"/>
        </w:rPr>
        <w:t>dry,</w:t>
      </w:r>
      <w:r>
        <w:rPr>
          <w:spacing w:val="-7"/>
          <w:sz w:val="18"/>
        </w:rPr>
        <w:t xml:space="preserve"> </w:t>
      </w:r>
      <w:r>
        <w:rPr>
          <w:sz w:val="18"/>
        </w:rPr>
        <w:t>with</w:t>
      </w:r>
      <w:r>
        <w:rPr>
          <w:spacing w:val="-7"/>
          <w:sz w:val="18"/>
        </w:rPr>
        <w:t xml:space="preserve"> </w:t>
      </w:r>
      <w:r>
        <w:rPr>
          <w:sz w:val="18"/>
        </w:rPr>
        <w:t>no</w:t>
      </w:r>
      <w:r>
        <w:rPr>
          <w:spacing w:val="-7"/>
          <w:sz w:val="18"/>
        </w:rPr>
        <w:t xml:space="preserve"> </w:t>
      </w:r>
      <w:r>
        <w:rPr>
          <w:sz w:val="18"/>
        </w:rPr>
        <w:t>possibility</w:t>
      </w:r>
      <w:r>
        <w:rPr>
          <w:spacing w:val="-7"/>
          <w:sz w:val="18"/>
        </w:rPr>
        <w:t xml:space="preserve"> </w:t>
      </w:r>
      <w:r>
        <w:rPr>
          <w:sz w:val="18"/>
        </w:rPr>
        <w:t>of</w:t>
      </w:r>
      <w:r>
        <w:rPr>
          <w:spacing w:val="-7"/>
          <w:sz w:val="18"/>
        </w:rPr>
        <w:t xml:space="preserve"> </w:t>
      </w:r>
      <w:r>
        <w:rPr>
          <w:sz w:val="18"/>
        </w:rPr>
        <w:t>condensation,</w:t>
      </w:r>
      <w:r>
        <w:rPr>
          <w:spacing w:val="-7"/>
          <w:sz w:val="18"/>
        </w:rPr>
        <w:t xml:space="preserve"> </w:t>
      </w:r>
      <w:r>
        <w:rPr>
          <w:sz w:val="18"/>
        </w:rPr>
        <w:t>flooding,</w:t>
      </w:r>
      <w:r>
        <w:rPr>
          <w:spacing w:val="-7"/>
          <w:sz w:val="18"/>
        </w:rPr>
        <w:t xml:space="preserve"> </w:t>
      </w:r>
      <w:r>
        <w:rPr>
          <w:sz w:val="18"/>
        </w:rPr>
        <w:t>or</w:t>
      </w:r>
      <w:r>
        <w:rPr>
          <w:spacing w:val="-7"/>
          <w:sz w:val="18"/>
        </w:rPr>
        <w:t xml:space="preserve"> </w:t>
      </w:r>
      <w:r>
        <w:rPr>
          <w:sz w:val="18"/>
        </w:rPr>
        <w:t>rising</w:t>
      </w:r>
      <w:r>
        <w:rPr>
          <w:spacing w:val="-7"/>
          <w:sz w:val="18"/>
        </w:rPr>
        <w:t xml:space="preserve"> </w:t>
      </w:r>
      <w:r>
        <w:rPr>
          <w:spacing w:val="-2"/>
          <w:sz w:val="18"/>
        </w:rPr>
        <w:t>dampness.</w:t>
      </w:r>
    </w:p>
    <w:p w14:paraId="1E4B12A5" w14:textId="77777777" w:rsidR="005B37EA" w:rsidRDefault="005B37EA">
      <w:pPr>
        <w:pStyle w:val="BodyText"/>
        <w:spacing w:before="12"/>
      </w:pPr>
    </w:p>
    <w:p w14:paraId="41170AF9" w14:textId="77777777" w:rsidR="005B37EA" w:rsidRDefault="00000000">
      <w:pPr>
        <w:pStyle w:val="ListParagraph"/>
        <w:numPr>
          <w:ilvl w:val="1"/>
          <w:numId w:val="4"/>
        </w:numPr>
        <w:tabs>
          <w:tab w:val="left" w:pos="1318"/>
        </w:tabs>
        <w:ind w:left="1318" w:hanging="216"/>
        <w:rPr>
          <w:sz w:val="18"/>
        </w:rPr>
      </w:pPr>
      <w:r>
        <w:rPr>
          <w:sz w:val="18"/>
        </w:rPr>
        <w:t>The</w:t>
      </w:r>
      <w:r>
        <w:rPr>
          <w:spacing w:val="-7"/>
          <w:sz w:val="18"/>
        </w:rPr>
        <w:t xml:space="preserve"> </w:t>
      </w:r>
      <w:r>
        <w:rPr>
          <w:sz w:val="18"/>
        </w:rPr>
        <w:t>power</w:t>
      </w:r>
      <w:r>
        <w:rPr>
          <w:spacing w:val="-7"/>
          <w:sz w:val="18"/>
        </w:rPr>
        <w:t xml:space="preserve"> </w:t>
      </w:r>
      <w:r>
        <w:rPr>
          <w:sz w:val="18"/>
        </w:rPr>
        <w:t>supply</w:t>
      </w:r>
      <w:r>
        <w:rPr>
          <w:spacing w:val="-7"/>
          <w:sz w:val="18"/>
        </w:rPr>
        <w:t xml:space="preserve"> </w:t>
      </w:r>
      <w:r>
        <w:rPr>
          <w:sz w:val="18"/>
        </w:rPr>
        <w:t>can</w:t>
      </w:r>
      <w:r>
        <w:rPr>
          <w:spacing w:val="-7"/>
          <w:sz w:val="18"/>
        </w:rPr>
        <w:t xml:space="preserve"> </w:t>
      </w:r>
      <w:r>
        <w:rPr>
          <w:sz w:val="18"/>
        </w:rPr>
        <w:t>be</w:t>
      </w:r>
      <w:r>
        <w:rPr>
          <w:spacing w:val="-7"/>
          <w:sz w:val="18"/>
        </w:rPr>
        <w:t xml:space="preserve"> </w:t>
      </w:r>
      <w:r>
        <w:rPr>
          <w:sz w:val="18"/>
        </w:rPr>
        <w:t>accessed</w:t>
      </w:r>
      <w:r>
        <w:rPr>
          <w:spacing w:val="-7"/>
          <w:sz w:val="18"/>
        </w:rPr>
        <w:t xml:space="preserve"> </w:t>
      </w:r>
      <w:r>
        <w:rPr>
          <w:sz w:val="18"/>
        </w:rPr>
        <w:t>to</w:t>
      </w:r>
      <w:r>
        <w:rPr>
          <w:spacing w:val="-7"/>
          <w:sz w:val="18"/>
        </w:rPr>
        <w:t xml:space="preserve"> </w:t>
      </w:r>
      <w:r>
        <w:rPr>
          <w:sz w:val="18"/>
        </w:rPr>
        <w:t>view</w:t>
      </w:r>
      <w:r>
        <w:rPr>
          <w:spacing w:val="-7"/>
          <w:sz w:val="18"/>
        </w:rPr>
        <w:t xml:space="preserve"> </w:t>
      </w:r>
      <w:r>
        <w:rPr>
          <w:sz w:val="18"/>
        </w:rPr>
        <w:t>status</w:t>
      </w:r>
      <w:r>
        <w:rPr>
          <w:spacing w:val="-7"/>
          <w:sz w:val="18"/>
        </w:rPr>
        <w:t xml:space="preserve"> </w:t>
      </w:r>
      <w:r>
        <w:rPr>
          <w:spacing w:val="-2"/>
          <w:sz w:val="18"/>
        </w:rPr>
        <w:t>indicators.</w:t>
      </w:r>
    </w:p>
    <w:p w14:paraId="2C0CD3CA" w14:textId="77777777" w:rsidR="005B37EA" w:rsidRDefault="005B37EA">
      <w:pPr>
        <w:pStyle w:val="BodyText"/>
        <w:spacing w:before="13"/>
      </w:pPr>
    </w:p>
    <w:p w14:paraId="0325C45A" w14:textId="77777777" w:rsidR="005B37EA" w:rsidRDefault="00000000">
      <w:pPr>
        <w:pStyle w:val="ListParagraph"/>
        <w:numPr>
          <w:ilvl w:val="1"/>
          <w:numId w:val="4"/>
        </w:numPr>
        <w:tabs>
          <w:tab w:val="left" w:pos="1318"/>
        </w:tabs>
        <w:ind w:left="1318" w:hanging="216"/>
        <w:rPr>
          <w:sz w:val="18"/>
        </w:rPr>
      </w:pPr>
      <w:r>
        <w:rPr>
          <w:sz w:val="18"/>
        </w:rPr>
        <w:t>The</w:t>
      </w:r>
      <w:r>
        <w:rPr>
          <w:spacing w:val="-7"/>
          <w:sz w:val="18"/>
        </w:rPr>
        <w:t xml:space="preserve"> </w:t>
      </w:r>
      <w:r>
        <w:rPr>
          <w:sz w:val="18"/>
        </w:rPr>
        <w:t>power</w:t>
      </w:r>
      <w:r>
        <w:rPr>
          <w:spacing w:val="-7"/>
          <w:sz w:val="18"/>
        </w:rPr>
        <w:t xml:space="preserve"> </w:t>
      </w:r>
      <w:r>
        <w:rPr>
          <w:sz w:val="18"/>
        </w:rPr>
        <w:t>supply</w:t>
      </w:r>
      <w:r>
        <w:rPr>
          <w:spacing w:val="-7"/>
          <w:sz w:val="18"/>
        </w:rPr>
        <w:t xml:space="preserve"> </w:t>
      </w:r>
      <w:r>
        <w:rPr>
          <w:sz w:val="18"/>
        </w:rPr>
        <w:t>can</w:t>
      </w:r>
      <w:r>
        <w:rPr>
          <w:spacing w:val="-7"/>
          <w:sz w:val="18"/>
        </w:rPr>
        <w:t xml:space="preserve"> </w:t>
      </w:r>
      <w:r>
        <w:rPr>
          <w:sz w:val="18"/>
        </w:rPr>
        <w:t>be</w:t>
      </w:r>
      <w:r>
        <w:rPr>
          <w:spacing w:val="-7"/>
          <w:sz w:val="18"/>
        </w:rPr>
        <w:t xml:space="preserve"> </w:t>
      </w:r>
      <w:r>
        <w:rPr>
          <w:sz w:val="18"/>
        </w:rPr>
        <w:t>connected</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z w:val="18"/>
        </w:rPr>
        <w:t>ePMP</w:t>
      </w:r>
      <w:r>
        <w:rPr>
          <w:spacing w:val="-7"/>
          <w:sz w:val="18"/>
        </w:rPr>
        <w:t xml:space="preserve"> </w:t>
      </w:r>
      <w:r>
        <w:rPr>
          <w:sz w:val="18"/>
        </w:rPr>
        <w:t>module</w:t>
      </w:r>
      <w:r>
        <w:rPr>
          <w:spacing w:val="-7"/>
          <w:sz w:val="18"/>
        </w:rPr>
        <w:t xml:space="preserve"> </w:t>
      </w:r>
      <w:r>
        <w:rPr>
          <w:sz w:val="18"/>
        </w:rPr>
        <w:t>drop</w:t>
      </w:r>
      <w:r>
        <w:rPr>
          <w:spacing w:val="-7"/>
          <w:sz w:val="18"/>
        </w:rPr>
        <w:t xml:space="preserve"> </w:t>
      </w:r>
      <w:r>
        <w:rPr>
          <w:sz w:val="18"/>
        </w:rPr>
        <w:t>cable</w:t>
      </w:r>
      <w:r>
        <w:rPr>
          <w:spacing w:val="-7"/>
          <w:sz w:val="18"/>
        </w:rPr>
        <w:t xml:space="preserve"> </w:t>
      </w:r>
      <w:r>
        <w:rPr>
          <w:sz w:val="18"/>
        </w:rPr>
        <w:t>and</w:t>
      </w:r>
      <w:r>
        <w:rPr>
          <w:spacing w:val="-7"/>
          <w:sz w:val="18"/>
        </w:rPr>
        <w:t xml:space="preserve"> </w:t>
      </w:r>
      <w:r>
        <w:rPr>
          <w:sz w:val="18"/>
        </w:rPr>
        <w:t>network</w:t>
      </w:r>
      <w:r>
        <w:rPr>
          <w:spacing w:val="-7"/>
          <w:sz w:val="18"/>
        </w:rPr>
        <w:t xml:space="preserve"> </w:t>
      </w:r>
      <w:r>
        <w:rPr>
          <w:sz w:val="18"/>
        </w:rPr>
        <w:t>terminating</w:t>
      </w:r>
      <w:r>
        <w:rPr>
          <w:spacing w:val="-7"/>
          <w:sz w:val="18"/>
        </w:rPr>
        <w:t xml:space="preserve"> </w:t>
      </w:r>
      <w:r>
        <w:rPr>
          <w:spacing w:val="-2"/>
          <w:sz w:val="18"/>
        </w:rPr>
        <w:t>equipment.</w:t>
      </w:r>
    </w:p>
    <w:p w14:paraId="5AEA6D9C" w14:textId="77777777" w:rsidR="005B37EA" w:rsidRDefault="005B37EA">
      <w:pPr>
        <w:pStyle w:val="BodyText"/>
        <w:spacing w:before="12"/>
      </w:pPr>
    </w:p>
    <w:p w14:paraId="6E7BED5C" w14:textId="77777777" w:rsidR="005B37EA" w:rsidRDefault="00000000">
      <w:pPr>
        <w:pStyle w:val="ListParagraph"/>
        <w:numPr>
          <w:ilvl w:val="1"/>
          <w:numId w:val="4"/>
        </w:numPr>
        <w:tabs>
          <w:tab w:val="left" w:pos="1318"/>
          <w:tab w:val="left" w:pos="1320"/>
        </w:tabs>
        <w:spacing w:line="264" w:lineRule="auto"/>
        <w:ind w:right="748"/>
        <w:rPr>
          <w:sz w:val="18"/>
        </w:rPr>
      </w:pPr>
      <w:r>
        <w:rPr>
          <w:sz w:val="18"/>
        </w:rPr>
        <w:t>The</w:t>
      </w:r>
      <w:r>
        <w:rPr>
          <w:spacing w:val="-9"/>
          <w:sz w:val="18"/>
        </w:rPr>
        <w:t xml:space="preserve"> </w:t>
      </w:r>
      <w:r>
        <w:rPr>
          <w:sz w:val="18"/>
        </w:rPr>
        <w:t>power</w:t>
      </w:r>
      <w:r>
        <w:rPr>
          <w:spacing w:val="-9"/>
          <w:sz w:val="18"/>
        </w:rPr>
        <w:t xml:space="preserve"> </w:t>
      </w:r>
      <w:r>
        <w:rPr>
          <w:sz w:val="18"/>
        </w:rPr>
        <w:t>supply</w:t>
      </w:r>
      <w:r>
        <w:rPr>
          <w:spacing w:val="-9"/>
          <w:sz w:val="18"/>
        </w:rPr>
        <w:t xml:space="preserve"> </w:t>
      </w:r>
      <w:r>
        <w:rPr>
          <w:sz w:val="18"/>
        </w:rPr>
        <w:t>can</w:t>
      </w:r>
      <w:r>
        <w:rPr>
          <w:spacing w:val="-9"/>
          <w:sz w:val="18"/>
        </w:rPr>
        <w:t xml:space="preserve"> </w:t>
      </w:r>
      <w:r>
        <w:rPr>
          <w:sz w:val="18"/>
        </w:rPr>
        <w:t>be</w:t>
      </w:r>
      <w:r>
        <w:rPr>
          <w:spacing w:val="-9"/>
          <w:sz w:val="18"/>
        </w:rPr>
        <w:t xml:space="preserve"> </w:t>
      </w:r>
      <w:r>
        <w:rPr>
          <w:sz w:val="18"/>
        </w:rPr>
        <w:t>connected</w:t>
      </w:r>
      <w:r>
        <w:rPr>
          <w:spacing w:val="-9"/>
          <w:sz w:val="18"/>
        </w:rPr>
        <w:t xml:space="preserve"> </w:t>
      </w:r>
      <w:r>
        <w:rPr>
          <w:sz w:val="18"/>
        </w:rPr>
        <w:t>to</w:t>
      </w:r>
      <w:r>
        <w:rPr>
          <w:spacing w:val="-9"/>
          <w:sz w:val="18"/>
        </w:rPr>
        <w:t xml:space="preserve"> </w:t>
      </w:r>
      <w:r>
        <w:rPr>
          <w:sz w:val="18"/>
        </w:rPr>
        <w:t>a</w:t>
      </w:r>
      <w:r>
        <w:rPr>
          <w:spacing w:val="-9"/>
          <w:sz w:val="18"/>
        </w:rPr>
        <w:t xml:space="preserve"> </w:t>
      </w:r>
      <w:r>
        <w:rPr>
          <w:sz w:val="18"/>
        </w:rPr>
        <w:t>mains</w:t>
      </w:r>
      <w:r>
        <w:rPr>
          <w:spacing w:val="-9"/>
          <w:sz w:val="18"/>
        </w:rPr>
        <w:t xml:space="preserve"> </w:t>
      </w:r>
      <w:r>
        <w:rPr>
          <w:sz w:val="18"/>
        </w:rPr>
        <w:t>or</w:t>
      </w:r>
      <w:r>
        <w:rPr>
          <w:spacing w:val="-9"/>
          <w:sz w:val="18"/>
        </w:rPr>
        <w:t xml:space="preserve"> </w:t>
      </w:r>
      <w:r>
        <w:rPr>
          <w:sz w:val="18"/>
        </w:rPr>
        <w:t>DC</w:t>
      </w:r>
      <w:r>
        <w:rPr>
          <w:spacing w:val="-9"/>
          <w:sz w:val="18"/>
        </w:rPr>
        <w:t xml:space="preserve"> </w:t>
      </w:r>
      <w:r>
        <w:rPr>
          <w:sz w:val="18"/>
        </w:rPr>
        <w:t>power</w:t>
      </w:r>
      <w:r>
        <w:rPr>
          <w:spacing w:val="-9"/>
          <w:sz w:val="18"/>
        </w:rPr>
        <w:t xml:space="preserve"> </w:t>
      </w:r>
      <w:r>
        <w:rPr>
          <w:sz w:val="18"/>
        </w:rPr>
        <w:t>supply</w:t>
      </w:r>
      <w:r>
        <w:rPr>
          <w:spacing w:val="-9"/>
          <w:sz w:val="18"/>
        </w:rPr>
        <w:t xml:space="preserve"> </w:t>
      </w:r>
      <w:r>
        <w:rPr>
          <w:sz w:val="18"/>
        </w:rPr>
        <w:t>that</w:t>
      </w:r>
      <w:r>
        <w:rPr>
          <w:spacing w:val="-9"/>
          <w:sz w:val="18"/>
        </w:rPr>
        <w:t xml:space="preserve"> </w:t>
      </w:r>
      <w:r>
        <w:rPr>
          <w:sz w:val="18"/>
        </w:rPr>
        <w:t>meets</w:t>
      </w:r>
      <w:r>
        <w:rPr>
          <w:spacing w:val="-9"/>
          <w:sz w:val="18"/>
        </w:rPr>
        <w:t xml:space="preserve"> </w:t>
      </w:r>
      <w:r>
        <w:rPr>
          <w:sz w:val="18"/>
        </w:rPr>
        <w:t>the</w:t>
      </w:r>
      <w:r>
        <w:rPr>
          <w:spacing w:val="-9"/>
          <w:sz w:val="18"/>
        </w:rPr>
        <w:t xml:space="preserve"> </w:t>
      </w:r>
      <w:r>
        <w:rPr>
          <w:sz w:val="18"/>
        </w:rPr>
        <w:t>requirements</w:t>
      </w:r>
      <w:r>
        <w:rPr>
          <w:spacing w:val="-9"/>
          <w:sz w:val="18"/>
        </w:rPr>
        <w:t xml:space="preserve"> </w:t>
      </w:r>
      <w:r>
        <w:rPr>
          <w:sz w:val="18"/>
        </w:rPr>
        <w:t>defined</w:t>
      </w:r>
      <w:r>
        <w:rPr>
          <w:spacing w:val="-9"/>
          <w:sz w:val="18"/>
        </w:rPr>
        <w:t xml:space="preserve"> </w:t>
      </w:r>
      <w:r>
        <w:rPr>
          <w:sz w:val="18"/>
        </w:rPr>
        <w:t xml:space="preserve">in </w:t>
      </w:r>
      <w:bookmarkStart w:id="150" w:name="Ethernet_cabling"/>
      <w:bookmarkStart w:id="151" w:name="_bookmark76"/>
      <w:bookmarkEnd w:id="150"/>
      <w:bookmarkEnd w:id="151"/>
      <w:r>
        <w:fldChar w:fldCharType="begin"/>
      </w:r>
      <w:r>
        <w:instrText>HYPERLINK \l "_bookmark74"</w:instrText>
      </w:r>
      <w:r>
        <w:fldChar w:fldCharType="separate"/>
      </w:r>
      <w:r>
        <w:rPr>
          <w:color w:val="5288AD"/>
          <w:sz w:val="18"/>
        </w:rPr>
        <w:t>Table</w:t>
      </w:r>
      <w:r>
        <w:rPr>
          <w:color w:val="5288AD"/>
          <w:spacing w:val="-7"/>
          <w:sz w:val="18"/>
        </w:rPr>
        <w:t xml:space="preserve"> </w:t>
      </w:r>
      <w:r>
        <w:rPr>
          <w:color w:val="5288AD"/>
          <w:sz w:val="18"/>
        </w:rPr>
        <w:t>14</w:t>
      </w:r>
      <w:r>
        <w:fldChar w:fldCharType="end"/>
      </w:r>
      <w:r>
        <w:rPr>
          <w:sz w:val="18"/>
        </w:rPr>
        <w:t>.</w:t>
      </w:r>
    </w:p>
    <w:p w14:paraId="234DE4A6" w14:textId="77777777" w:rsidR="005B37EA" w:rsidRDefault="00000000">
      <w:pPr>
        <w:pStyle w:val="Heading2"/>
        <w:spacing w:before="197"/>
      </w:pPr>
      <w:r>
        <w:rPr>
          <w:color w:val="0099DD"/>
        </w:rPr>
        <w:t>Ethernet</w:t>
      </w:r>
      <w:r>
        <w:rPr>
          <w:color w:val="0099DD"/>
          <w:spacing w:val="-8"/>
        </w:rPr>
        <w:t xml:space="preserve"> </w:t>
      </w:r>
      <w:r>
        <w:rPr>
          <w:color w:val="0099DD"/>
          <w:spacing w:val="-2"/>
        </w:rPr>
        <w:t>cabling</w:t>
      </w:r>
    </w:p>
    <w:p w14:paraId="7E498274" w14:textId="77777777" w:rsidR="005B37EA" w:rsidRDefault="00000000">
      <w:pPr>
        <w:pStyle w:val="BodyText"/>
        <w:spacing w:before="186"/>
        <w:ind w:left="720"/>
      </w:pPr>
      <w:r>
        <w:t>For</w:t>
      </w:r>
      <w:r>
        <w:rPr>
          <w:spacing w:val="-7"/>
        </w:rPr>
        <w:t xml:space="preserve"> </w:t>
      </w:r>
      <w:r>
        <w:t>more</w:t>
      </w:r>
      <w:r>
        <w:rPr>
          <w:spacing w:val="-7"/>
        </w:rPr>
        <w:t xml:space="preserve"> </w:t>
      </w:r>
      <w:r>
        <w:t>information</w:t>
      </w:r>
      <w:r>
        <w:rPr>
          <w:spacing w:val="-7"/>
        </w:rPr>
        <w:t xml:space="preserve"> </w:t>
      </w:r>
      <w:r>
        <w:t>on</w:t>
      </w:r>
      <w:r>
        <w:rPr>
          <w:spacing w:val="-7"/>
        </w:rPr>
        <w:t xml:space="preserve"> </w:t>
      </w:r>
      <w:r>
        <w:t>the</w:t>
      </w:r>
      <w:r>
        <w:rPr>
          <w:spacing w:val="-7"/>
        </w:rPr>
        <w:t xml:space="preserve"> </w:t>
      </w:r>
      <w:r>
        <w:t>Ethernet</w:t>
      </w:r>
      <w:r>
        <w:rPr>
          <w:spacing w:val="-7"/>
        </w:rPr>
        <w:t xml:space="preserve"> </w:t>
      </w:r>
      <w:r>
        <w:t>cabling</w:t>
      </w:r>
      <w:r>
        <w:rPr>
          <w:spacing w:val="-7"/>
        </w:rPr>
        <w:t xml:space="preserve"> </w:t>
      </w:r>
      <w:r>
        <w:t>components</w:t>
      </w:r>
      <w:r>
        <w:rPr>
          <w:spacing w:val="-7"/>
        </w:rPr>
        <w:t xml:space="preserve"> </w:t>
      </w:r>
      <w:r>
        <w:t>of</w:t>
      </w:r>
      <w:r>
        <w:rPr>
          <w:spacing w:val="-7"/>
        </w:rPr>
        <w:t xml:space="preserve"> </w:t>
      </w:r>
      <w:r>
        <w:t>an</w:t>
      </w:r>
      <w:r>
        <w:rPr>
          <w:spacing w:val="-7"/>
        </w:rPr>
        <w:t xml:space="preserve"> </w:t>
      </w:r>
      <w:r>
        <w:t>ePMP</w:t>
      </w:r>
      <w:r>
        <w:rPr>
          <w:spacing w:val="-7"/>
        </w:rPr>
        <w:t xml:space="preserve"> </w:t>
      </w:r>
      <w:r>
        <w:t>installation,</w:t>
      </w:r>
      <w:r>
        <w:rPr>
          <w:spacing w:val="-7"/>
        </w:rPr>
        <w:t xml:space="preserve"> </w:t>
      </w:r>
      <w:r>
        <w:rPr>
          <w:spacing w:val="-4"/>
        </w:rPr>
        <w:t>see:</w:t>
      </w:r>
    </w:p>
    <w:p w14:paraId="651E8749" w14:textId="77777777" w:rsidR="005B37EA" w:rsidRDefault="00000000">
      <w:pPr>
        <w:pStyle w:val="ListParagraph"/>
        <w:numPr>
          <w:ilvl w:val="1"/>
          <w:numId w:val="4"/>
        </w:numPr>
        <w:tabs>
          <w:tab w:val="left" w:pos="1318"/>
        </w:tabs>
        <w:spacing w:before="186"/>
        <w:ind w:left="1318" w:hanging="216"/>
        <w:rPr>
          <w:sz w:val="18"/>
        </w:rPr>
      </w:pPr>
      <w:hyperlink w:anchor="_bookmark77" w:history="1">
        <w:r>
          <w:rPr>
            <w:color w:val="0000FF"/>
            <w:sz w:val="18"/>
            <w:u w:val="single" w:color="0000FF"/>
          </w:rPr>
          <w:t>Ethernet</w:t>
        </w:r>
        <w:r>
          <w:rPr>
            <w:color w:val="0000FF"/>
            <w:spacing w:val="-7"/>
            <w:sz w:val="18"/>
            <w:u w:val="single" w:color="0000FF"/>
          </w:rPr>
          <w:t xml:space="preserve"> </w:t>
        </w:r>
        <w:r>
          <w:rPr>
            <w:color w:val="0000FF"/>
            <w:sz w:val="18"/>
            <w:u w:val="single" w:color="0000FF"/>
          </w:rPr>
          <w:t>standards</w:t>
        </w:r>
        <w:r>
          <w:rPr>
            <w:color w:val="0000FF"/>
            <w:spacing w:val="-7"/>
            <w:sz w:val="18"/>
            <w:u w:val="single" w:color="0000FF"/>
          </w:rPr>
          <w:t xml:space="preserve"> </w:t>
        </w:r>
        <w:r>
          <w:rPr>
            <w:color w:val="0000FF"/>
            <w:sz w:val="18"/>
            <w:u w:val="single" w:color="0000FF"/>
          </w:rPr>
          <w:t>and</w:t>
        </w:r>
        <w:r>
          <w:rPr>
            <w:color w:val="0000FF"/>
            <w:spacing w:val="-7"/>
            <w:sz w:val="18"/>
            <w:u w:val="single" w:color="0000FF"/>
          </w:rPr>
          <w:t xml:space="preserve"> </w:t>
        </w:r>
        <w:r>
          <w:rPr>
            <w:color w:val="0000FF"/>
            <w:sz w:val="18"/>
            <w:u w:val="single" w:color="0000FF"/>
          </w:rPr>
          <w:t>cable</w:t>
        </w:r>
        <w:r>
          <w:rPr>
            <w:color w:val="0000FF"/>
            <w:spacing w:val="-7"/>
            <w:sz w:val="18"/>
            <w:u w:val="single" w:color="0000FF"/>
          </w:rPr>
          <w:t xml:space="preserve"> </w:t>
        </w:r>
        <w:r>
          <w:rPr>
            <w:color w:val="0000FF"/>
            <w:spacing w:val="-2"/>
            <w:sz w:val="18"/>
            <w:u w:val="single" w:color="0000FF"/>
          </w:rPr>
          <w:t>lengths</w:t>
        </w:r>
      </w:hyperlink>
    </w:p>
    <w:p w14:paraId="5F38F221" w14:textId="77777777" w:rsidR="005B37EA" w:rsidRDefault="005B37EA">
      <w:pPr>
        <w:pStyle w:val="BodyText"/>
        <w:spacing w:before="13"/>
      </w:pPr>
    </w:p>
    <w:bookmarkStart w:id="152" w:name="Ethernet_standards_and_cable_lengths"/>
    <w:bookmarkStart w:id="153" w:name="_bookmark77"/>
    <w:bookmarkEnd w:id="152"/>
    <w:bookmarkEnd w:id="153"/>
    <w:p w14:paraId="26ADCA6F" w14:textId="77777777" w:rsidR="005B37EA" w:rsidRDefault="00000000">
      <w:pPr>
        <w:pStyle w:val="ListParagraph"/>
        <w:numPr>
          <w:ilvl w:val="1"/>
          <w:numId w:val="4"/>
        </w:numPr>
        <w:tabs>
          <w:tab w:val="left" w:pos="1318"/>
        </w:tabs>
        <w:ind w:left="1318" w:hanging="216"/>
        <w:rPr>
          <w:sz w:val="18"/>
        </w:rPr>
      </w:pPr>
      <w:r>
        <w:fldChar w:fldCharType="begin"/>
      </w:r>
      <w:r>
        <w:instrText>HYPERLINK \l "_bookmark79"</w:instrText>
      </w:r>
      <w:r>
        <w:fldChar w:fldCharType="separate"/>
      </w:r>
      <w:r>
        <w:rPr>
          <w:color w:val="0000FF"/>
          <w:sz w:val="18"/>
          <w:u w:val="single" w:color="0000FF"/>
        </w:rPr>
        <w:t>Outdoor</w:t>
      </w:r>
      <w:r>
        <w:rPr>
          <w:color w:val="0000FF"/>
          <w:spacing w:val="-7"/>
          <w:sz w:val="18"/>
          <w:u w:val="single" w:color="0000FF"/>
        </w:rPr>
        <w:t xml:space="preserve"> </w:t>
      </w:r>
      <w:r>
        <w:rPr>
          <w:color w:val="0000FF"/>
          <w:sz w:val="18"/>
          <w:u w:val="single" w:color="0000FF"/>
        </w:rPr>
        <w:t>Cat5e</w:t>
      </w:r>
      <w:r>
        <w:rPr>
          <w:color w:val="0000FF"/>
          <w:spacing w:val="-7"/>
          <w:sz w:val="18"/>
          <w:u w:val="single" w:color="0000FF"/>
        </w:rPr>
        <w:t xml:space="preserve"> </w:t>
      </w:r>
      <w:r>
        <w:rPr>
          <w:color w:val="0000FF"/>
          <w:spacing w:val="-2"/>
          <w:sz w:val="18"/>
          <w:u w:val="single" w:color="0000FF"/>
        </w:rPr>
        <w:t>cable</w:t>
      </w:r>
      <w:r>
        <w:fldChar w:fldCharType="end"/>
      </w:r>
    </w:p>
    <w:p w14:paraId="743BD41F" w14:textId="77777777" w:rsidR="005B37EA" w:rsidRDefault="00000000">
      <w:pPr>
        <w:pStyle w:val="Heading3"/>
        <w:spacing w:before="201"/>
      </w:pPr>
      <w:r>
        <w:rPr>
          <w:color w:val="0099DD"/>
        </w:rPr>
        <w:t>Ethernet</w:t>
      </w:r>
      <w:r>
        <w:rPr>
          <w:color w:val="0099DD"/>
          <w:spacing w:val="-9"/>
        </w:rPr>
        <w:t xml:space="preserve"> </w:t>
      </w:r>
      <w:r>
        <w:rPr>
          <w:color w:val="0099DD"/>
        </w:rPr>
        <w:t>standards</w:t>
      </w:r>
      <w:r>
        <w:rPr>
          <w:color w:val="0099DD"/>
          <w:spacing w:val="-9"/>
        </w:rPr>
        <w:t xml:space="preserve"> </w:t>
      </w:r>
      <w:r>
        <w:rPr>
          <w:color w:val="0099DD"/>
        </w:rPr>
        <w:t>and</w:t>
      </w:r>
      <w:r>
        <w:rPr>
          <w:color w:val="0099DD"/>
          <w:spacing w:val="-9"/>
        </w:rPr>
        <w:t xml:space="preserve"> </w:t>
      </w:r>
      <w:r>
        <w:rPr>
          <w:color w:val="0099DD"/>
        </w:rPr>
        <w:t>cable</w:t>
      </w:r>
      <w:r>
        <w:rPr>
          <w:color w:val="0099DD"/>
          <w:spacing w:val="-10"/>
        </w:rPr>
        <w:t xml:space="preserve"> </w:t>
      </w:r>
      <w:r>
        <w:rPr>
          <w:color w:val="0099DD"/>
          <w:spacing w:val="-2"/>
        </w:rPr>
        <w:t>lengths</w:t>
      </w:r>
    </w:p>
    <w:p w14:paraId="36459443" w14:textId="77777777" w:rsidR="005B37EA" w:rsidRDefault="00000000">
      <w:pPr>
        <w:pStyle w:val="BodyText"/>
        <w:spacing w:before="174" w:line="264" w:lineRule="auto"/>
        <w:ind w:left="720"/>
      </w:pPr>
      <w:r>
        <w:t>All</w:t>
      </w:r>
      <w:r>
        <w:rPr>
          <w:spacing w:val="-9"/>
        </w:rPr>
        <w:t xml:space="preserve"> </w:t>
      </w:r>
      <w:r>
        <w:t>configurations</w:t>
      </w:r>
      <w:r>
        <w:rPr>
          <w:spacing w:val="-9"/>
        </w:rPr>
        <w:t xml:space="preserve"> </w:t>
      </w:r>
      <w:r>
        <w:t>require</w:t>
      </w:r>
      <w:r>
        <w:rPr>
          <w:spacing w:val="-9"/>
        </w:rPr>
        <w:t xml:space="preserve"> </w:t>
      </w:r>
      <w:r>
        <w:t>a</w:t>
      </w:r>
      <w:r>
        <w:rPr>
          <w:spacing w:val="-9"/>
        </w:rPr>
        <w:t xml:space="preserve"> </w:t>
      </w:r>
      <w:r>
        <w:t>copper</w:t>
      </w:r>
      <w:r>
        <w:rPr>
          <w:spacing w:val="-9"/>
        </w:rPr>
        <w:t xml:space="preserve"> </w:t>
      </w:r>
      <w:r>
        <w:t>Ethernet</w:t>
      </w:r>
      <w:r>
        <w:rPr>
          <w:spacing w:val="-9"/>
        </w:rPr>
        <w:t xml:space="preserve"> </w:t>
      </w:r>
      <w:r>
        <w:t>connection</w:t>
      </w:r>
      <w:r>
        <w:rPr>
          <w:spacing w:val="-9"/>
        </w:rPr>
        <w:t xml:space="preserve"> </w:t>
      </w:r>
      <w:r>
        <w:t>from</w:t>
      </w:r>
      <w:r>
        <w:rPr>
          <w:spacing w:val="-9"/>
        </w:rPr>
        <w:t xml:space="preserve"> </w:t>
      </w:r>
      <w:r>
        <w:t>the</w:t>
      </w:r>
      <w:r>
        <w:rPr>
          <w:spacing w:val="-9"/>
        </w:rPr>
        <w:t xml:space="preserve"> </w:t>
      </w:r>
      <w:r>
        <w:t>power</w:t>
      </w:r>
      <w:r>
        <w:rPr>
          <w:spacing w:val="-9"/>
        </w:rPr>
        <w:t xml:space="preserve"> </w:t>
      </w:r>
      <w:r>
        <w:t>supply</w:t>
      </w:r>
      <w:r>
        <w:rPr>
          <w:spacing w:val="-9"/>
        </w:rPr>
        <w:t xml:space="preserve"> </w:t>
      </w:r>
      <w:r>
        <w:t>port</w:t>
      </w:r>
      <w:r>
        <w:rPr>
          <w:spacing w:val="-9"/>
        </w:rPr>
        <w:t xml:space="preserve"> </w:t>
      </w:r>
      <w:r>
        <w:t>to</w:t>
      </w:r>
      <w:r>
        <w:rPr>
          <w:spacing w:val="-9"/>
        </w:rPr>
        <w:t xml:space="preserve"> </w:t>
      </w:r>
      <w:r>
        <w:t>the</w:t>
      </w:r>
      <w:r>
        <w:rPr>
          <w:spacing w:val="-9"/>
        </w:rPr>
        <w:t xml:space="preserve"> </w:t>
      </w:r>
      <w:r>
        <w:t>power</w:t>
      </w:r>
      <w:r>
        <w:rPr>
          <w:spacing w:val="-9"/>
        </w:rPr>
        <w:t xml:space="preserve"> </w:t>
      </w:r>
      <w:r>
        <w:t>supply</w:t>
      </w:r>
      <w:r>
        <w:rPr>
          <w:spacing w:val="-9"/>
        </w:rPr>
        <w:t xml:space="preserve"> </w:t>
      </w:r>
      <w:r>
        <w:t>and</w:t>
      </w:r>
      <w:r>
        <w:rPr>
          <w:spacing w:val="-9"/>
        </w:rPr>
        <w:t xml:space="preserve"> </w:t>
      </w:r>
      <w:r>
        <w:t>network terminating</w:t>
      </w:r>
      <w:r>
        <w:rPr>
          <w:spacing w:val="-7"/>
        </w:rPr>
        <w:t xml:space="preserve"> </w:t>
      </w:r>
      <w:r>
        <w:t>equipment.</w:t>
      </w:r>
    </w:p>
    <w:p w14:paraId="26559081" w14:textId="77777777" w:rsidR="005B37EA" w:rsidRDefault="00000000">
      <w:pPr>
        <w:pStyle w:val="BodyText"/>
        <w:spacing w:before="11"/>
        <w:rPr>
          <w:sz w:val="9"/>
        </w:rPr>
      </w:pPr>
      <w:r>
        <w:rPr>
          <w:noProof/>
          <w:sz w:val="9"/>
        </w:rPr>
        <w:drawing>
          <wp:anchor distT="0" distB="0" distL="0" distR="0" simplePos="0" relativeHeight="487624704" behindDoc="1" locked="0" layoutInCell="1" allowOverlap="1" wp14:anchorId="10554493" wp14:editId="32348129">
            <wp:simplePos x="0" y="0"/>
            <wp:positionH relativeFrom="page">
              <wp:posOffset>971550</wp:posOffset>
            </wp:positionH>
            <wp:positionV relativeFrom="paragraph">
              <wp:posOffset>96748</wp:posOffset>
            </wp:positionV>
            <wp:extent cx="248801" cy="411480"/>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4" cstate="print"/>
                    <a:stretch>
                      <a:fillRect/>
                    </a:stretch>
                  </pic:blipFill>
                  <pic:spPr>
                    <a:xfrm>
                      <a:off x="0" y="0"/>
                      <a:ext cx="248801" cy="411480"/>
                    </a:xfrm>
                    <a:prstGeom prst="rect">
                      <a:avLst/>
                    </a:prstGeom>
                  </pic:spPr>
                </pic:pic>
              </a:graphicData>
            </a:graphic>
          </wp:anchor>
        </w:drawing>
      </w:r>
      <w:r>
        <w:rPr>
          <w:noProof/>
          <w:sz w:val="9"/>
        </w:rPr>
        <mc:AlternateContent>
          <mc:Choice Requires="wpg">
            <w:drawing>
              <wp:anchor distT="0" distB="0" distL="0" distR="0" simplePos="0" relativeHeight="487625216" behindDoc="1" locked="0" layoutInCell="1" allowOverlap="1" wp14:anchorId="234BDFDB" wp14:editId="30D7A5DB">
                <wp:simplePos x="0" y="0"/>
                <wp:positionH relativeFrom="page">
                  <wp:posOffset>1581150</wp:posOffset>
                </wp:positionH>
                <wp:positionV relativeFrom="paragraph">
                  <wp:posOffset>87223</wp:posOffset>
                </wp:positionV>
                <wp:extent cx="4619625" cy="590550"/>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590550"/>
                          <a:chOff x="0" y="0"/>
                          <a:chExt cx="4619625" cy="590550"/>
                        </a:xfrm>
                      </wpg:grpSpPr>
                      <wps:wsp>
                        <wps:cNvPr id="191" name="Graphic 191"/>
                        <wps:cNvSpPr/>
                        <wps:spPr>
                          <a:xfrm>
                            <a:off x="0" y="0"/>
                            <a:ext cx="4619625" cy="590550"/>
                          </a:xfrm>
                          <a:custGeom>
                            <a:avLst/>
                            <a:gdLst/>
                            <a:ahLst/>
                            <a:cxnLst/>
                            <a:rect l="l" t="t" r="r" b="b"/>
                            <a:pathLst>
                              <a:path w="4619625" h="590550">
                                <a:moveTo>
                                  <a:pt x="4619625" y="0"/>
                                </a:moveTo>
                                <a:lnTo>
                                  <a:pt x="0" y="0"/>
                                </a:lnTo>
                                <a:lnTo>
                                  <a:pt x="0" y="590550"/>
                                </a:lnTo>
                                <a:lnTo>
                                  <a:pt x="4619625" y="590550"/>
                                </a:lnTo>
                                <a:lnTo>
                                  <a:pt x="4619625" y="0"/>
                                </a:lnTo>
                                <a:close/>
                              </a:path>
                            </a:pathLst>
                          </a:custGeom>
                          <a:solidFill>
                            <a:srgbClr val="F4B68E"/>
                          </a:solidFill>
                        </wps:spPr>
                        <wps:bodyPr wrap="square" lIns="0" tIns="0" rIns="0" bIns="0" rtlCol="0">
                          <a:prstTxWarp prst="textNoShape">
                            <a:avLst/>
                          </a:prstTxWarp>
                          <a:noAutofit/>
                        </wps:bodyPr>
                      </wps:wsp>
                      <wps:wsp>
                        <wps:cNvPr id="192" name="Graphic 192"/>
                        <wps:cNvSpPr/>
                        <wps:spPr>
                          <a:xfrm>
                            <a:off x="0" y="4762"/>
                            <a:ext cx="4619625" cy="581025"/>
                          </a:xfrm>
                          <a:custGeom>
                            <a:avLst/>
                            <a:gdLst/>
                            <a:ahLst/>
                            <a:cxnLst/>
                            <a:rect l="l" t="t" r="r" b="b"/>
                            <a:pathLst>
                              <a:path w="4619625" h="581025">
                                <a:moveTo>
                                  <a:pt x="0" y="0"/>
                                </a:moveTo>
                                <a:lnTo>
                                  <a:pt x="4619625" y="0"/>
                                </a:lnTo>
                              </a:path>
                              <a:path w="4619625" h="581025">
                                <a:moveTo>
                                  <a:pt x="4619625" y="581025"/>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193" name="Textbox 193"/>
                        <wps:cNvSpPr txBox="1"/>
                        <wps:spPr>
                          <a:xfrm>
                            <a:off x="0" y="9525"/>
                            <a:ext cx="4619625" cy="571500"/>
                          </a:xfrm>
                          <a:prstGeom prst="rect">
                            <a:avLst/>
                          </a:prstGeom>
                        </wps:spPr>
                        <wps:txbx>
                          <w:txbxContent>
                            <w:p w14:paraId="054926B0" w14:textId="77777777" w:rsidR="005B37EA" w:rsidRDefault="00000000">
                              <w:pPr>
                                <w:spacing w:before="15"/>
                                <w:ind w:left="90"/>
                                <w:rPr>
                                  <w:b/>
                                  <w:sz w:val="18"/>
                                </w:rPr>
                              </w:pPr>
                              <w:r>
                                <w:rPr>
                                  <w:b/>
                                  <w:spacing w:val="-2"/>
                                  <w:sz w:val="18"/>
                                </w:rPr>
                                <w:t>Attention</w:t>
                              </w:r>
                            </w:p>
                            <w:p w14:paraId="625DDAAB" w14:textId="77777777" w:rsidR="005B37EA" w:rsidRDefault="00000000">
                              <w:pPr>
                                <w:spacing w:before="156" w:line="264" w:lineRule="auto"/>
                                <w:ind w:left="90" w:right="82"/>
                                <w:rPr>
                                  <w:sz w:val="18"/>
                                </w:rPr>
                              </w:pPr>
                              <w:r>
                                <w:rPr>
                                  <w:sz w:val="18"/>
                                </w:rPr>
                                <w:t>All</w:t>
                              </w:r>
                              <w:r>
                                <w:rPr>
                                  <w:spacing w:val="-10"/>
                                  <w:sz w:val="18"/>
                                </w:rPr>
                                <w:t xml:space="preserve"> </w:t>
                              </w:r>
                              <w:r>
                                <w:rPr>
                                  <w:sz w:val="18"/>
                                </w:rPr>
                                <w:t>cables</w:t>
                              </w:r>
                              <w:r>
                                <w:rPr>
                                  <w:spacing w:val="-10"/>
                                  <w:sz w:val="18"/>
                                </w:rPr>
                                <w:t xml:space="preserve"> </w:t>
                              </w:r>
                              <w:r>
                                <w:rPr>
                                  <w:sz w:val="18"/>
                                </w:rPr>
                                <w:t>used</w:t>
                              </w:r>
                              <w:r>
                                <w:rPr>
                                  <w:spacing w:val="-10"/>
                                  <w:sz w:val="18"/>
                                </w:rPr>
                                <w:t xml:space="preserve"> </w:t>
                              </w:r>
                              <w:r>
                                <w:rPr>
                                  <w:sz w:val="18"/>
                                </w:rPr>
                                <w:t>for</w:t>
                              </w:r>
                              <w:r>
                                <w:rPr>
                                  <w:spacing w:val="-10"/>
                                  <w:sz w:val="18"/>
                                </w:rPr>
                                <w:t xml:space="preserve"> </w:t>
                              </w:r>
                              <w:r>
                                <w:rPr>
                                  <w:sz w:val="18"/>
                                </w:rPr>
                                <w:t>outdoor</w:t>
                              </w:r>
                              <w:r>
                                <w:rPr>
                                  <w:spacing w:val="-10"/>
                                  <w:sz w:val="18"/>
                                </w:rPr>
                                <w:t xml:space="preserve"> </w:t>
                              </w:r>
                              <w:r>
                                <w:rPr>
                                  <w:sz w:val="18"/>
                                </w:rPr>
                                <w:t>installations</w:t>
                              </w:r>
                              <w:r>
                                <w:rPr>
                                  <w:spacing w:val="-10"/>
                                  <w:sz w:val="18"/>
                                </w:rPr>
                                <w:t xml:space="preserve"> </w:t>
                              </w:r>
                              <w:r>
                                <w:rPr>
                                  <w:sz w:val="18"/>
                                </w:rPr>
                                <w:t>must</w:t>
                              </w:r>
                              <w:r>
                                <w:rPr>
                                  <w:spacing w:val="-10"/>
                                  <w:sz w:val="18"/>
                                </w:rPr>
                                <w:t xml:space="preserve"> </w:t>
                              </w:r>
                              <w:r>
                                <w:rPr>
                                  <w:sz w:val="18"/>
                                </w:rPr>
                                <w:t>be</w:t>
                              </w:r>
                              <w:r>
                                <w:rPr>
                                  <w:spacing w:val="-10"/>
                                  <w:sz w:val="18"/>
                                </w:rPr>
                                <w:t xml:space="preserve"> </w:t>
                              </w:r>
                              <w:r>
                                <w:rPr>
                                  <w:sz w:val="18"/>
                                </w:rPr>
                                <w:t>suitable</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used</w:t>
                              </w:r>
                              <w:r>
                                <w:rPr>
                                  <w:spacing w:val="-10"/>
                                  <w:sz w:val="18"/>
                                </w:rPr>
                                <w:t xml:space="preserve"> </w:t>
                              </w:r>
                              <w:r>
                                <w:rPr>
                                  <w:sz w:val="18"/>
                                </w:rPr>
                                <w:t>for</w:t>
                              </w:r>
                              <w:r>
                                <w:rPr>
                                  <w:spacing w:val="-10"/>
                                  <w:sz w:val="18"/>
                                </w:rPr>
                                <w:t xml:space="preserve"> </w:t>
                              </w:r>
                              <w:r>
                                <w:rPr>
                                  <w:sz w:val="18"/>
                                </w:rPr>
                                <w:t>that</w:t>
                              </w:r>
                              <w:r>
                                <w:rPr>
                                  <w:spacing w:val="-10"/>
                                  <w:sz w:val="18"/>
                                </w:rPr>
                                <w:t xml:space="preserve"> </w:t>
                              </w:r>
                              <w:r>
                                <w:rPr>
                                  <w:sz w:val="18"/>
                                </w:rPr>
                                <w:t>environment and rated accordingly.</w:t>
                              </w:r>
                            </w:p>
                          </w:txbxContent>
                        </wps:txbx>
                        <wps:bodyPr wrap="square" lIns="0" tIns="0" rIns="0" bIns="0" rtlCol="0">
                          <a:noAutofit/>
                        </wps:bodyPr>
                      </wps:wsp>
                    </wpg:wgp>
                  </a:graphicData>
                </a:graphic>
              </wp:anchor>
            </w:drawing>
          </mc:Choice>
          <mc:Fallback>
            <w:pict>
              <v:group w14:anchorId="234BDFDB" id="Group 190" o:spid="_x0000_s1147" style="position:absolute;margin-left:124.5pt;margin-top:6.85pt;width:363.75pt;height:46.5pt;z-index:-15691264;mso-wrap-distance-left:0;mso-wrap-distance-right:0;mso-position-horizontal-relative:page;mso-position-vertical-relative:text" coordsize="46196,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KQQMAABILAAAOAAAAZHJzL2Uyb0RvYy54bWzsVl1v2yAUfZ+0/4B4X+2kTdpYTar1K5pU&#10;dZWaac8E49gaNgxI7P77XcA4XtJUW7vtaXlwLnCBy7nnXDi/aEqONkzpQlRTPDiKMWIVFWlRrab4&#10;y+L2wxlG2pAqJVxUbIqfmMYXs/fvzmuZsKHIBU+ZQrBIpZNaTnFujEyiSNOclUQfCckqGMyEKomB&#10;plpFqSI1rF7yaBjH46gWKpVKUKY19F77QTxz62cZo+ZzlmlmEJ9iiM24r3Lfpf1Gs3OSrBSReUHb&#10;MMgroihJUcGm3VLXxBC0VsXeUmVBldAiM0dUlJHIsoIydwY4zSDeOc1cibV0Z1kl9Up2MAG0Ozi9&#10;ell6v5kr+SgflI8ezDtBv2nAJarlKumP2/Zq69xkqrST4BCocYg+dYiyxiAKnSfjwWQ8HGFEYWw0&#10;iUejFnKaQ172ptH85uWJEUn8ti64LphaAnv0FiD9NoAecyKZw11bAB4UKlIg92SAUUVKYPG8JYzt&#10;AqTs9uBnUWxbugX0DRh1RyUJXWszZ8KhTTZ32njWpsEiebBoUwVTAfct67ljvcEIWK8wAtYvPesl&#10;MXaeTaE1Ud1LV95lyw6XYsMWwjkam7MuqyHhEOvWh1d9XxBdzyuMhX/p1vM+W3rAcsEh/HvH/sa/&#10;6e5411uYcqEZ4Ahd9vSd4RCBzj7mWvAivS04txBotVpecYU2BMC9Pbkcn91YPGFKzw3oqRNPAmst&#10;RfoELKqBNlOsv6+JYhjxTxXw1BalYKhgLIOhDL8SrnQ59JU2i+YrURJJMKfYgM7uRaArSQI57KE6&#10;XzuzEh/XRmSFZY6LzUfUNkA6nsT/QEPDfQ0NX6Ghk9Oxm0aS50vN2SCGsuPzEkTYT2lACir2X5aR&#10;j8QmYSuRPu0DMbejhzkffL1HR90DAj6880866kN1KIhWoX3XnRjaYJ6TD69sbZmMICFOQAfVFLvf&#10;vpo8m6+Jzr3qnNBaN161JP6vtmdurOOgtgXIZCkaNJgc76gNmeZSQFHvbrIX7y6XRZDVId2dDkZx&#10;YGnQnS1F9vpqi5a9mBwRggbbauVvuJ3KaZpl427f4y6+P1RMf6EkukcGPLxcdW8fifZl12879m2f&#10;srMfAAAA//8DAFBLAwQUAAYACAAAACEAjNR85OEAAAAKAQAADwAAAGRycy9kb3ducmV2LnhtbEyP&#10;wU7DMBBE70j8g7VI3KiTliY0xKmqCjhVSLRIiNs23iZRYzuK3ST9e5YTHHdmNPsmX0+mFQP1vnFW&#10;QTyLQJAtnW5speDz8PrwBMIHtBpbZ0nBlTysi9ubHDPtRvtBwz5Ugkusz1BBHUKXSenLmgz6mevI&#10;sndyvcHAZ19J3ePI5aaV8yhKpMHG8ocaO9rWVJ73F6PgbcRxs4hfht35tL1+H5bvX7uYlLq/mzbP&#10;IAJN4S8Mv/iMDgUzHd3Fai9aBfPHFW8JbCxSEBxYpckSxJGFKElBFrn8P6H4AQAA//8DAFBLAQIt&#10;ABQABgAIAAAAIQC2gziS/gAAAOEBAAATAAAAAAAAAAAAAAAAAAAAAABbQ29udGVudF9UeXBlc10u&#10;eG1sUEsBAi0AFAAGAAgAAAAhADj9If/WAAAAlAEAAAsAAAAAAAAAAAAAAAAALwEAAF9yZWxzLy5y&#10;ZWxzUEsBAi0AFAAGAAgAAAAhAFKr8spBAwAAEgsAAA4AAAAAAAAAAAAAAAAALgIAAGRycy9lMm9E&#10;b2MueG1sUEsBAi0AFAAGAAgAAAAhAIzUfOThAAAACgEAAA8AAAAAAAAAAAAAAAAAmwUAAGRycy9k&#10;b3ducmV2LnhtbFBLBQYAAAAABAAEAPMAAACpBgAAAAA=&#10;">
                <v:shape id="Graphic 191" o:spid="_x0000_s1148" style="position:absolute;width:46196;height:5905;visibility:visible;mso-wrap-style:square;v-text-anchor:top" coordsize="461962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9wgAAANwAAAAPAAAAZHJzL2Rvd25yZXYueG1sRE9Ni8Iw&#10;EL0v+B/CCN7WVMFFq1FEEL2IrlbwODZjW20mtYna/fcbYWFv83ifM5k1phRPql1hWUGvG4EgTq0u&#10;OFOQHJafQxDOI2ssLZOCH3Iwm7Y+Jhhr++Jveu59JkIIuxgV5N5XsZQuzcmg69qKOHAXWxv0AdaZ&#10;1DW+QrgpZT+KvqTBgkNDjhUtckpv+4dRsLkveTNItun5dFwlxyxx110zVKrTbuZjEJ4a/y/+c691&#10;mD/qwfuZcIGc/gIAAP//AwBQSwECLQAUAAYACAAAACEA2+H2y+4AAACFAQAAEwAAAAAAAAAAAAAA&#10;AAAAAAAAW0NvbnRlbnRfVHlwZXNdLnhtbFBLAQItABQABgAIAAAAIQBa9CxbvwAAABUBAAALAAAA&#10;AAAAAAAAAAAAAB8BAABfcmVscy8ucmVsc1BLAQItABQABgAIAAAAIQAP/kA9wgAAANwAAAAPAAAA&#10;AAAAAAAAAAAAAAcCAABkcnMvZG93bnJldi54bWxQSwUGAAAAAAMAAwC3AAAA9gIAAAAA&#10;" path="m4619625,l,,,590550r4619625,l4619625,xe" fillcolor="#f4b68e" stroked="f">
                  <v:path arrowok="t"/>
                </v:shape>
                <v:shape id="Graphic 192" o:spid="_x0000_s1149" style="position:absolute;top:47;width:46196;height:5810;visibility:visible;mso-wrap-style:square;v-text-anchor:top" coordsize="46196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tpvgAAANwAAAAPAAAAZHJzL2Rvd25yZXYueG1sRE/LqsIw&#10;EN1f8B/CCG4umurCRzWKCgXBldoPGJqxLTaTkqRa/95cuOBuDuc5m11vGvEk52vLCqaTBARxYXXN&#10;pYL8lo2XIHxA1thYJgVv8rDbDn42mGr74gs9r6EUMYR9igqqENpUSl9UZNBPbEscubt1BkOErpTa&#10;4SuGm0bOkmQuDdYcGyps6VhR8bh2RsEly3PKzs3q3oXfEg267sALpUbDfr8GEagPX/G/+6Tj/NUM&#10;/p6JF8jtBwAA//8DAFBLAQItABQABgAIAAAAIQDb4fbL7gAAAIUBAAATAAAAAAAAAAAAAAAAAAAA&#10;AABbQ29udGVudF9UeXBlc10ueG1sUEsBAi0AFAAGAAgAAAAhAFr0LFu/AAAAFQEAAAsAAAAAAAAA&#10;AAAAAAAAHwEAAF9yZWxzLy5yZWxzUEsBAi0AFAAGAAgAAAAhADJ5W2m+AAAA3AAAAA8AAAAAAAAA&#10;AAAAAAAABwIAAGRycy9kb3ducmV2LnhtbFBLBQYAAAAAAwADALcAAADyAgAAAAA=&#10;" path="m,l4619625,em4619625,581025l,581025e" filled="f">
                  <v:path arrowok="t"/>
                </v:shape>
                <v:shape id="Textbox 193" o:spid="_x0000_s1150" type="#_x0000_t202" style="position:absolute;top:95;width:4619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54926B0" w14:textId="77777777" w:rsidR="005B37EA" w:rsidRDefault="00000000">
                        <w:pPr>
                          <w:spacing w:before="15"/>
                          <w:ind w:left="90"/>
                          <w:rPr>
                            <w:b/>
                            <w:sz w:val="18"/>
                          </w:rPr>
                        </w:pPr>
                        <w:r>
                          <w:rPr>
                            <w:b/>
                            <w:spacing w:val="-2"/>
                            <w:sz w:val="18"/>
                          </w:rPr>
                          <w:t>Attention</w:t>
                        </w:r>
                      </w:p>
                      <w:p w14:paraId="625DDAAB" w14:textId="77777777" w:rsidR="005B37EA" w:rsidRDefault="00000000">
                        <w:pPr>
                          <w:spacing w:before="156" w:line="264" w:lineRule="auto"/>
                          <w:ind w:left="90" w:right="82"/>
                          <w:rPr>
                            <w:sz w:val="18"/>
                          </w:rPr>
                        </w:pPr>
                        <w:r>
                          <w:rPr>
                            <w:sz w:val="18"/>
                          </w:rPr>
                          <w:t>All</w:t>
                        </w:r>
                        <w:r>
                          <w:rPr>
                            <w:spacing w:val="-10"/>
                            <w:sz w:val="18"/>
                          </w:rPr>
                          <w:t xml:space="preserve"> </w:t>
                        </w:r>
                        <w:r>
                          <w:rPr>
                            <w:sz w:val="18"/>
                          </w:rPr>
                          <w:t>cables</w:t>
                        </w:r>
                        <w:r>
                          <w:rPr>
                            <w:spacing w:val="-10"/>
                            <w:sz w:val="18"/>
                          </w:rPr>
                          <w:t xml:space="preserve"> </w:t>
                        </w:r>
                        <w:r>
                          <w:rPr>
                            <w:sz w:val="18"/>
                          </w:rPr>
                          <w:t>used</w:t>
                        </w:r>
                        <w:r>
                          <w:rPr>
                            <w:spacing w:val="-10"/>
                            <w:sz w:val="18"/>
                          </w:rPr>
                          <w:t xml:space="preserve"> </w:t>
                        </w:r>
                        <w:r>
                          <w:rPr>
                            <w:sz w:val="18"/>
                          </w:rPr>
                          <w:t>for</w:t>
                        </w:r>
                        <w:r>
                          <w:rPr>
                            <w:spacing w:val="-10"/>
                            <w:sz w:val="18"/>
                          </w:rPr>
                          <w:t xml:space="preserve"> </w:t>
                        </w:r>
                        <w:r>
                          <w:rPr>
                            <w:sz w:val="18"/>
                          </w:rPr>
                          <w:t>outdoor</w:t>
                        </w:r>
                        <w:r>
                          <w:rPr>
                            <w:spacing w:val="-10"/>
                            <w:sz w:val="18"/>
                          </w:rPr>
                          <w:t xml:space="preserve"> </w:t>
                        </w:r>
                        <w:r>
                          <w:rPr>
                            <w:sz w:val="18"/>
                          </w:rPr>
                          <w:t>installations</w:t>
                        </w:r>
                        <w:r>
                          <w:rPr>
                            <w:spacing w:val="-10"/>
                            <w:sz w:val="18"/>
                          </w:rPr>
                          <w:t xml:space="preserve"> </w:t>
                        </w:r>
                        <w:r>
                          <w:rPr>
                            <w:sz w:val="18"/>
                          </w:rPr>
                          <w:t>must</w:t>
                        </w:r>
                        <w:r>
                          <w:rPr>
                            <w:spacing w:val="-10"/>
                            <w:sz w:val="18"/>
                          </w:rPr>
                          <w:t xml:space="preserve"> </w:t>
                        </w:r>
                        <w:r>
                          <w:rPr>
                            <w:sz w:val="18"/>
                          </w:rPr>
                          <w:t>be</w:t>
                        </w:r>
                        <w:r>
                          <w:rPr>
                            <w:spacing w:val="-10"/>
                            <w:sz w:val="18"/>
                          </w:rPr>
                          <w:t xml:space="preserve"> </w:t>
                        </w:r>
                        <w:r>
                          <w:rPr>
                            <w:sz w:val="18"/>
                          </w:rPr>
                          <w:t>suitable</w:t>
                        </w:r>
                        <w:r>
                          <w:rPr>
                            <w:spacing w:val="-10"/>
                            <w:sz w:val="18"/>
                          </w:rPr>
                          <w:t xml:space="preserve"> </w:t>
                        </w:r>
                        <w:r>
                          <w:rPr>
                            <w:sz w:val="18"/>
                          </w:rPr>
                          <w:t>to</w:t>
                        </w:r>
                        <w:r>
                          <w:rPr>
                            <w:spacing w:val="-10"/>
                            <w:sz w:val="18"/>
                          </w:rPr>
                          <w:t xml:space="preserve"> </w:t>
                        </w:r>
                        <w:r>
                          <w:rPr>
                            <w:sz w:val="18"/>
                          </w:rPr>
                          <w:t>be</w:t>
                        </w:r>
                        <w:r>
                          <w:rPr>
                            <w:spacing w:val="-10"/>
                            <w:sz w:val="18"/>
                          </w:rPr>
                          <w:t xml:space="preserve"> </w:t>
                        </w:r>
                        <w:r>
                          <w:rPr>
                            <w:sz w:val="18"/>
                          </w:rPr>
                          <w:t>used</w:t>
                        </w:r>
                        <w:r>
                          <w:rPr>
                            <w:spacing w:val="-10"/>
                            <w:sz w:val="18"/>
                          </w:rPr>
                          <w:t xml:space="preserve"> </w:t>
                        </w:r>
                        <w:r>
                          <w:rPr>
                            <w:sz w:val="18"/>
                          </w:rPr>
                          <w:t>for</w:t>
                        </w:r>
                        <w:r>
                          <w:rPr>
                            <w:spacing w:val="-10"/>
                            <w:sz w:val="18"/>
                          </w:rPr>
                          <w:t xml:space="preserve"> </w:t>
                        </w:r>
                        <w:r>
                          <w:rPr>
                            <w:sz w:val="18"/>
                          </w:rPr>
                          <w:t>that</w:t>
                        </w:r>
                        <w:r>
                          <w:rPr>
                            <w:spacing w:val="-10"/>
                            <w:sz w:val="18"/>
                          </w:rPr>
                          <w:t xml:space="preserve"> </w:t>
                        </w:r>
                        <w:r>
                          <w:rPr>
                            <w:sz w:val="18"/>
                          </w:rPr>
                          <w:t>environment and rated accordingly.</w:t>
                        </w:r>
                      </w:p>
                    </w:txbxContent>
                  </v:textbox>
                </v:shape>
                <w10:wrap type="topAndBottom" anchorx="page"/>
              </v:group>
            </w:pict>
          </mc:Fallback>
        </mc:AlternateContent>
      </w:r>
    </w:p>
    <w:p w14:paraId="3B956740" w14:textId="77777777" w:rsidR="005B37EA" w:rsidRDefault="00000000">
      <w:pPr>
        <w:pStyle w:val="BodyText"/>
        <w:spacing w:before="150"/>
        <w:ind w:left="720"/>
      </w:pPr>
      <w:bookmarkStart w:id="154" w:name="_bookmark78"/>
      <w:bookmarkEnd w:id="154"/>
      <w:r>
        <w:t>For</w:t>
      </w:r>
      <w:r>
        <w:rPr>
          <w:spacing w:val="-7"/>
        </w:rPr>
        <w:t xml:space="preserve"> </w:t>
      </w:r>
      <w:r>
        <w:t>each</w:t>
      </w:r>
      <w:r>
        <w:rPr>
          <w:spacing w:val="-7"/>
        </w:rPr>
        <w:t xml:space="preserve"> </w:t>
      </w:r>
      <w:r>
        <w:t>power</w:t>
      </w:r>
      <w:r>
        <w:rPr>
          <w:spacing w:val="-7"/>
        </w:rPr>
        <w:t xml:space="preserve"> </w:t>
      </w:r>
      <w:r>
        <w:t>supply,</w:t>
      </w:r>
      <w:r>
        <w:rPr>
          <w:spacing w:val="-7"/>
        </w:rPr>
        <w:t xml:space="preserve"> </w:t>
      </w:r>
      <w:r>
        <w:t>the</w:t>
      </w:r>
      <w:r>
        <w:rPr>
          <w:spacing w:val="-7"/>
        </w:rPr>
        <w:t xml:space="preserve"> </w:t>
      </w:r>
      <w:r>
        <w:t>maximum</w:t>
      </w:r>
      <w:r>
        <w:rPr>
          <w:spacing w:val="-7"/>
        </w:rPr>
        <w:t xml:space="preserve"> </w:t>
      </w:r>
      <w:r>
        <w:t>permitted</w:t>
      </w:r>
      <w:r>
        <w:rPr>
          <w:spacing w:val="-7"/>
        </w:rPr>
        <w:t xml:space="preserve"> </w:t>
      </w:r>
      <w:r>
        <w:t>drop</w:t>
      </w:r>
      <w:r>
        <w:rPr>
          <w:spacing w:val="-7"/>
        </w:rPr>
        <w:t xml:space="preserve"> </w:t>
      </w:r>
      <w:r>
        <w:t>cable</w:t>
      </w:r>
      <w:r>
        <w:rPr>
          <w:spacing w:val="-7"/>
        </w:rPr>
        <w:t xml:space="preserve"> </w:t>
      </w:r>
      <w:r>
        <w:t>length</w:t>
      </w:r>
      <w:r>
        <w:rPr>
          <w:spacing w:val="-7"/>
        </w:rPr>
        <w:t xml:space="preserve"> </w:t>
      </w:r>
      <w:r>
        <w:t>is</w:t>
      </w:r>
      <w:r>
        <w:rPr>
          <w:spacing w:val="-7"/>
        </w:rPr>
        <w:t xml:space="preserve"> </w:t>
      </w:r>
      <w:r>
        <w:t>specified</w:t>
      </w:r>
      <w:r>
        <w:rPr>
          <w:spacing w:val="-7"/>
        </w:rPr>
        <w:t xml:space="preserve"> </w:t>
      </w:r>
      <w:r>
        <w:t>in</w:t>
      </w:r>
      <w:r>
        <w:rPr>
          <w:spacing w:val="-7"/>
        </w:rPr>
        <w:t xml:space="preserve"> </w:t>
      </w:r>
      <w:hyperlink w:anchor="_bookmark78" w:history="1">
        <w:r>
          <w:rPr>
            <w:color w:val="5288AD"/>
          </w:rPr>
          <w:t>Table</w:t>
        </w:r>
        <w:r>
          <w:rPr>
            <w:color w:val="5288AD"/>
            <w:spacing w:val="-7"/>
          </w:rPr>
          <w:t xml:space="preserve"> </w:t>
        </w:r>
        <w:r>
          <w:rPr>
            <w:color w:val="5288AD"/>
            <w:spacing w:val="-5"/>
          </w:rPr>
          <w:t>15</w:t>
        </w:r>
      </w:hyperlink>
      <w:r>
        <w:rPr>
          <w:spacing w:val="-5"/>
        </w:rPr>
        <w:t>.</w:t>
      </w:r>
    </w:p>
    <w:p w14:paraId="6DA6D98A" w14:textId="77777777" w:rsidR="005B37EA" w:rsidRDefault="00000000">
      <w:pPr>
        <w:pStyle w:val="Heading5"/>
        <w:spacing w:before="178"/>
      </w:pPr>
      <w:r>
        <w:rPr>
          <w:color w:val="7F7F7F"/>
        </w:rPr>
        <w:t>Table</w:t>
      </w:r>
      <w:r>
        <w:rPr>
          <w:color w:val="7F7F7F"/>
          <w:spacing w:val="7"/>
        </w:rPr>
        <w:t xml:space="preserve"> </w:t>
      </w:r>
      <w:r>
        <w:rPr>
          <w:color w:val="7F7F7F"/>
        </w:rPr>
        <w:t>15:</w:t>
      </w:r>
      <w:r>
        <w:rPr>
          <w:color w:val="7F7F7F"/>
          <w:spacing w:val="7"/>
        </w:rPr>
        <w:t xml:space="preserve"> </w:t>
      </w:r>
      <w:r>
        <w:rPr>
          <w:color w:val="7F7F7F"/>
        </w:rPr>
        <w:t>Power</w:t>
      </w:r>
      <w:r>
        <w:rPr>
          <w:color w:val="7F7F7F"/>
          <w:spacing w:val="7"/>
        </w:rPr>
        <w:t xml:space="preserve"> </w:t>
      </w:r>
      <w:r>
        <w:rPr>
          <w:color w:val="7F7F7F"/>
        </w:rPr>
        <w:t>supply</w:t>
      </w:r>
      <w:r>
        <w:rPr>
          <w:color w:val="7F7F7F"/>
          <w:spacing w:val="8"/>
        </w:rPr>
        <w:t xml:space="preserve"> </w:t>
      </w:r>
      <w:r>
        <w:rPr>
          <w:color w:val="7F7F7F"/>
        </w:rPr>
        <w:t>drop</w:t>
      </w:r>
      <w:r>
        <w:rPr>
          <w:color w:val="7F7F7F"/>
          <w:spacing w:val="7"/>
        </w:rPr>
        <w:t xml:space="preserve"> </w:t>
      </w:r>
      <w:r>
        <w:rPr>
          <w:color w:val="7F7F7F"/>
        </w:rPr>
        <w:t>cable</w:t>
      </w:r>
      <w:r>
        <w:rPr>
          <w:color w:val="7F7F7F"/>
          <w:spacing w:val="7"/>
        </w:rPr>
        <w:t xml:space="preserve"> </w:t>
      </w:r>
      <w:r>
        <w:rPr>
          <w:color w:val="7F7F7F"/>
        </w:rPr>
        <w:t>length</w:t>
      </w:r>
      <w:r>
        <w:rPr>
          <w:color w:val="7F7F7F"/>
          <w:spacing w:val="7"/>
        </w:rPr>
        <w:t xml:space="preserve"> </w:t>
      </w:r>
      <w:r>
        <w:rPr>
          <w:color w:val="7F7F7F"/>
          <w:spacing w:val="-2"/>
        </w:rPr>
        <w:t>restrictions</w:t>
      </w:r>
    </w:p>
    <w:p w14:paraId="34F4746D"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6"/>
        <w:gridCol w:w="4481"/>
        <w:gridCol w:w="2373"/>
      </w:tblGrid>
      <w:tr w:rsidR="005B37EA" w14:paraId="3B83B77B" w14:textId="77777777">
        <w:trPr>
          <w:trHeight w:val="360"/>
        </w:trPr>
        <w:tc>
          <w:tcPr>
            <w:tcW w:w="1566" w:type="dxa"/>
            <w:shd w:val="clear" w:color="auto" w:fill="BFBFBF"/>
          </w:tcPr>
          <w:p w14:paraId="212345A7" w14:textId="77777777" w:rsidR="005B37EA" w:rsidRDefault="00000000">
            <w:pPr>
              <w:pStyle w:val="TableParagraph"/>
              <w:rPr>
                <w:b/>
                <w:sz w:val="18"/>
              </w:rPr>
            </w:pPr>
            <w:r>
              <w:rPr>
                <w:b/>
                <w:sz w:val="18"/>
              </w:rPr>
              <w:t>Part</w:t>
            </w:r>
            <w:r>
              <w:rPr>
                <w:b/>
                <w:spacing w:val="5"/>
                <w:sz w:val="18"/>
              </w:rPr>
              <w:t xml:space="preserve"> </w:t>
            </w:r>
            <w:r>
              <w:rPr>
                <w:b/>
                <w:spacing w:val="-2"/>
                <w:sz w:val="18"/>
              </w:rPr>
              <w:t>number</w:t>
            </w:r>
          </w:p>
        </w:tc>
        <w:tc>
          <w:tcPr>
            <w:tcW w:w="4481" w:type="dxa"/>
            <w:shd w:val="clear" w:color="auto" w:fill="BFBFBF"/>
          </w:tcPr>
          <w:p w14:paraId="6133D927" w14:textId="77777777" w:rsidR="005B37EA" w:rsidRDefault="00000000">
            <w:pPr>
              <w:pStyle w:val="TableParagraph"/>
              <w:rPr>
                <w:b/>
                <w:sz w:val="18"/>
              </w:rPr>
            </w:pPr>
            <w:r>
              <w:rPr>
                <w:b/>
                <w:spacing w:val="-2"/>
                <w:sz w:val="18"/>
              </w:rPr>
              <w:t>Description</w:t>
            </w:r>
          </w:p>
        </w:tc>
        <w:tc>
          <w:tcPr>
            <w:tcW w:w="2373" w:type="dxa"/>
            <w:shd w:val="clear" w:color="auto" w:fill="BFBFBF"/>
          </w:tcPr>
          <w:p w14:paraId="1D1EA3EF" w14:textId="77777777" w:rsidR="005B37EA" w:rsidRDefault="00000000">
            <w:pPr>
              <w:pStyle w:val="TableParagraph"/>
              <w:rPr>
                <w:b/>
                <w:sz w:val="18"/>
              </w:rPr>
            </w:pPr>
            <w:r>
              <w:rPr>
                <w:b/>
                <w:sz w:val="18"/>
              </w:rPr>
              <w:t>Maximum</w:t>
            </w:r>
            <w:r>
              <w:rPr>
                <w:b/>
                <w:spacing w:val="9"/>
                <w:sz w:val="18"/>
              </w:rPr>
              <w:t xml:space="preserve"> </w:t>
            </w:r>
            <w:r>
              <w:rPr>
                <w:b/>
                <w:sz w:val="18"/>
              </w:rPr>
              <w:t>cable</w:t>
            </w:r>
            <w:r>
              <w:rPr>
                <w:b/>
                <w:spacing w:val="9"/>
                <w:sz w:val="18"/>
              </w:rPr>
              <w:t xml:space="preserve"> </w:t>
            </w:r>
            <w:r>
              <w:rPr>
                <w:b/>
                <w:sz w:val="18"/>
              </w:rPr>
              <w:t>length</w:t>
            </w:r>
            <w:r>
              <w:rPr>
                <w:b/>
                <w:spacing w:val="9"/>
                <w:sz w:val="18"/>
              </w:rPr>
              <w:t xml:space="preserve"> </w:t>
            </w:r>
            <w:r>
              <w:rPr>
                <w:b/>
                <w:spacing w:val="-4"/>
                <w:sz w:val="18"/>
              </w:rPr>
              <w:t>(*1)</w:t>
            </w:r>
          </w:p>
        </w:tc>
      </w:tr>
      <w:tr w:rsidR="005B37EA" w14:paraId="2D514BBE" w14:textId="77777777">
        <w:trPr>
          <w:trHeight w:val="360"/>
        </w:trPr>
        <w:tc>
          <w:tcPr>
            <w:tcW w:w="1566" w:type="dxa"/>
          </w:tcPr>
          <w:p w14:paraId="4722B13D" w14:textId="77777777" w:rsidR="005B37EA" w:rsidRDefault="00000000">
            <w:pPr>
              <w:pStyle w:val="TableParagraph"/>
              <w:rPr>
                <w:sz w:val="18"/>
              </w:rPr>
            </w:pPr>
            <w:r>
              <w:rPr>
                <w:spacing w:val="-2"/>
                <w:sz w:val="18"/>
              </w:rPr>
              <w:t>N000900L001A</w:t>
            </w:r>
          </w:p>
        </w:tc>
        <w:tc>
          <w:tcPr>
            <w:tcW w:w="4481" w:type="dxa"/>
          </w:tcPr>
          <w:p w14:paraId="18F65CE9" w14:textId="77777777" w:rsidR="005B37EA" w:rsidRDefault="00000000">
            <w:pPr>
              <w:pStyle w:val="TableParagraph"/>
              <w:rPr>
                <w:sz w:val="18"/>
              </w:rPr>
            </w:pPr>
            <w:r>
              <w:rPr>
                <w:sz w:val="18"/>
              </w:rPr>
              <w:t>Power</w:t>
            </w:r>
            <w:r>
              <w:rPr>
                <w:spacing w:val="-7"/>
                <w:sz w:val="18"/>
              </w:rPr>
              <w:t xml:space="preserve"> </w:t>
            </w:r>
            <w:r>
              <w:rPr>
                <w:sz w:val="18"/>
              </w:rPr>
              <w:t>Supply</w:t>
            </w:r>
            <w:r>
              <w:rPr>
                <w:spacing w:val="-7"/>
                <w:sz w:val="18"/>
              </w:rPr>
              <w:t xml:space="preserve"> </w:t>
            </w:r>
            <w:r>
              <w:rPr>
                <w:sz w:val="18"/>
              </w:rPr>
              <w:t>for</w:t>
            </w:r>
            <w:r>
              <w:rPr>
                <w:spacing w:val="-7"/>
                <w:sz w:val="18"/>
              </w:rPr>
              <w:t xml:space="preserve"> </w:t>
            </w:r>
            <w:r>
              <w:rPr>
                <w:sz w:val="18"/>
              </w:rPr>
              <w:t>Radio</w:t>
            </w:r>
            <w:r>
              <w:rPr>
                <w:spacing w:val="-7"/>
                <w:sz w:val="18"/>
              </w:rPr>
              <w:t xml:space="preserve"> </w:t>
            </w:r>
            <w:r>
              <w:rPr>
                <w:sz w:val="18"/>
              </w:rPr>
              <w:t>with</w:t>
            </w:r>
            <w:r>
              <w:rPr>
                <w:spacing w:val="-7"/>
                <w:sz w:val="18"/>
              </w:rPr>
              <w:t xml:space="preserve"> </w:t>
            </w:r>
            <w:r>
              <w:rPr>
                <w:sz w:val="18"/>
              </w:rPr>
              <w:t>Gigabit</w:t>
            </w:r>
            <w:r>
              <w:rPr>
                <w:spacing w:val="-7"/>
                <w:sz w:val="18"/>
              </w:rPr>
              <w:t xml:space="preserve"> </w:t>
            </w:r>
            <w:r>
              <w:rPr>
                <w:sz w:val="18"/>
              </w:rPr>
              <w:t>Ethernet</w:t>
            </w:r>
            <w:r>
              <w:rPr>
                <w:spacing w:val="-7"/>
                <w:sz w:val="18"/>
              </w:rPr>
              <w:t xml:space="preserve"> </w:t>
            </w:r>
            <w:r>
              <w:rPr>
                <w:sz w:val="18"/>
              </w:rPr>
              <w:t>(no</w:t>
            </w:r>
            <w:r>
              <w:rPr>
                <w:spacing w:val="-7"/>
                <w:sz w:val="18"/>
              </w:rPr>
              <w:t xml:space="preserve"> </w:t>
            </w:r>
            <w:r>
              <w:rPr>
                <w:spacing w:val="-2"/>
                <w:sz w:val="18"/>
              </w:rPr>
              <w:t>cord)</w:t>
            </w:r>
          </w:p>
        </w:tc>
        <w:tc>
          <w:tcPr>
            <w:tcW w:w="2373" w:type="dxa"/>
          </w:tcPr>
          <w:p w14:paraId="3E5711C3" w14:textId="77777777" w:rsidR="005B37EA" w:rsidRDefault="00000000">
            <w:pPr>
              <w:pStyle w:val="TableParagraph"/>
              <w:rPr>
                <w:sz w:val="18"/>
              </w:rPr>
            </w:pPr>
            <w:r>
              <w:rPr>
                <w:sz w:val="18"/>
              </w:rPr>
              <w:t>330</w:t>
            </w:r>
            <w:r>
              <w:rPr>
                <w:spacing w:val="-7"/>
                <w:sz w:val="18"/>
              </w:rPr>
              <w:t xml:space="preserve"> </w:t>
            </w:r>
            <w:r>
              <w:rPr>
                <w:sz w:val="18"/>
              </w:rPr>
              <w:t>feet</w:t>
            </w:r>
            <w:r>
              <w:rPr>
                <w:spacing w:val="-7"/>
                <w:sz w:val="18"/>
              </w:rPr>
              <w:t xml:space="preserve"> </w:t>
            </w:r>
            <w:r>
              <w:rPr>
                <w:spacing w:val="-2"/>
                <w:sz w:val="18"/>
              </w:rPr>
              <w:t>(100m)</w:t>
            </w:r>
          </w:p>
        </w:tc>
      </w:tr>
    </w:tbl>
    <w:p w14:paraId="22D39310" w14:textId="77777777" w:rsidR="005B37EA" w:rsidRDefault="005B37EA">
      <w:pPr>
        <w:pStyle w:val="BodyText"/>
        <w:spacing w:before="36"/>
        <w:rPr>
          <w:b/>
        </w:rPr>
      </w:pPr>
    </w:p>
    <w:p w14:paraId="29BD9AE4" w14:textId="77777777" w:rsidR="005B37EA" w:rsidRDefault="00000000">
      <w:pPr>
        <w:pStyle w:val="BodyText"/>
        <w:spacing w:line="264" w:lineRule="auto"/>
        <w:ind w:left="720" w:right="353"/>
      </w:pPr>
      <w:r>
        <w:t>(*1) The maximum length of Ethernet cable from the device to the network device needs to follow standards.</w:t>
      </w:r>
      <w:r>
        <w:rPr>
          <w:spacing w:val="40"/>
        </w:rPr>
        <w:t xml:space="preserve"> </w:t>
      </w:r>
      <w:r>
        <w:t>If the power</w:t>
      </w:r>
      <w:r>
        <w:rPr>
          <w:spacing w:val="-9"/>
        </w:rPr>
        <w:t xml:space="preserve"> </w:t>
      </w:r>
      <w:r>
        <w:t>supply</w:t>
      </w:r>
      <w:r>
        <w:rPr>
          <w:spacing w:val="-9"/>
        </w:rPr>
        <w:t xml:space="preserve"> </w:t>
      </w:r>
      <w:r>
        <w:t>is</w:t>
      </w:r>
      <w:r>
        <w:rPr>
          <w:spacing w:val="-9"/>
        </w:rPr>
        <w:t xml:space="preserve"> </w:t>
      </w:r>
      <w:r>
        <w:t>not</w:t>
      </w:r>
      <w:r>
        <w:rPr>
          <w:spacing w:val="-9"/>
        </w:rPr>
        <w:t xml:space="preserve"> </w:t>
      </w:r>
      <w:r>
        <w:t>the</w:t>
      </w:r>
      <w:r>
        <w:rPr>
          <w:spacing w:val="-9"/>
        </w:rPr>
        <w:t xml:space="preserve"> </w:t>
      </w:r>
      <w:r>
        <w:t>network</w:t>
      </w:r>
      <w:r>
        <w:rPr>
          <w:spacing w:val="-9"/>
        </w:rPr>
        <w:t xml:space="preserve"> </w:t>
      </w:r>
      <w:r>
        <w:t>device</w:t>
      </w:r>
      <w:r>
        <w:rPr>
          <w:spacing w:val="-9"/>
        </w:rPr>
        <w:t xml:space="preserve"> </w:t>
      </w:r>
      <w:r>
        <w:t>the</w:t>
      </w:r>
      <w:r>
        <w:rPr>
          <w:spacing w:val="-9"/>
        </w:rPr>
        <w:t xml:space="preserve"> </w:t>
      </w:r>
      <w:r>
        <w:t>cable</w:t>
      </w:r>
      <w:r>
        <w:rPr>
          <w:spacing w:val="-9"/>
        </w:rPr>
        <w:t xml:space="preserve"> </w:t>
      </w:r>
      <w:r>
        <w:t>from</w:t>
      </w:r>
      <w:r>
        <w:rPr>
          <w:spacing w:val="-9"/>
        </w:rPr>
        <w:t xml:space="preserve"> </w:t>
      </w:r>
      <w:r>
        <w:t>the</w:t>
      </w:r>
      <w:r>
        <w:rPr>
          <w:spacing w:val="-9"/>
        </w:rPr>
        <w:t xml:space="preserve"> </w:t>
      </w:r>
      <w:r>
        <w:t>power</w:t>
      </w:r>
      <w:r>
        <w:rPr>
          <w:spacing w:val="-9"/>
        </w:rPr>
        <w:t xml:space="preserve"> </w:t>
      </w:r>
      <w:r>
        <w:t>supply</w:t>
      </w:r>
      <w:r>
        <w:rPr>
          <w:spacing w:val="-9"/>
        </w:rPr>
        <w:t xml:space="preserve"> </w:t>
      </w:r>
      <w:r>
        <w:t>to</w:t>
      </w:r>
      <w:r>
        <w:rPr>
          <w:spacing w:val="-9"/>
        </w:rPr>
        <w:t xml:space="preserve"> </w:t>
      </w:r>
      <w:r>
        <w:t>the</w:t>
      </w:r>
      <w:r>
        <w:rPr>
          <w:spacing w:val="-9"/>
        </w:rPr>
        <w:t xml:space="preserve"> </w:t>
      </w:r>
      <w:r>
        <w:t>network</w:t>
      </w:r>
      <w:r>
        <w:rPr>
          <w:spacing w:val="-9"/>
        </w:rPr>
        <w:t xml:space="preserve"> </w:t>
      </w:r>
      <w:r>
        <w:t>device</w:t>
      </w:r>
      <w:r>
        <w:rPr>
          <w:spacing w:val="-9"/>
        </w:rPr>
        <w:t xml:space="preserve"> </w:t>
      </w:r>
      <w:r>
        <w:t>must</w:t>
      </w:r>
      <w:r>
        <w:rPr>
          <w:spacing w:val="-9"/>
        </w:rPr>
        <w:t xml:space="preserve"> </w:t>
      </w:r>
      <w:r>
        <w:t>be</w:t>
      </w:r>
      <w:r>
        <w:rPr>
          <w:spacing w:val="-9"/>
        </w:rPr>
        <w:t xml:space="preserve"> </w:t>
      </w:r>
      <w:r>
        <w:t>included</w:t>
      </w:r>
      <w:r>
        <w:rPr>
          <w:spacing w:val="-9"/>
        </w:rPr>
        <w:t xml:space="preserve"> </w:t>
      </w:r>
      <w:r>
        <w:t>in</w:t>
      </w:r>
      <w:r>
        <w:rPr>
          <w:spacing w:val="-9"/>
        </w:rPr>
        <w:t xml:space="preserve"> </w:t>
      </w:r>
      <w:r>
        <w:t>the total maximum cable length.</w:t>
      </w:r>
    </w:p>
    <w:p w14:paraId="69EBDAA4" w14:textId="77777777" w:rsidR="005B37EA" w:rsidRDefault="005B37EA">
      <w:pPr>
        <w:pStyle w:val="BodyText"/>
        <w:spacing w:line="264" w:lineRule="auto"/>
        <w:sectPr w:rsidR="005B37EA">
          <w:pgSz w:w="12240" w:h="15840"/>
          <w:pgMar w:top="1380" w:right="1080" w:bottom="1020" w:left="720" w:header="0" w:footer="820" w:gutter="0"/>
          <w:cols w:space="720"/>
        </w:sectPr>
      </w:pPr>
    </w:p>
    <w:p w14:paraId="182FC02A" w14:textId="77777777" w:rsidR="005B37EA" w:rsidRDefault="00000000">
      <w:pPr>
        <w:pStyle w:val="Heading3"/>
      </w:pPr>
      <w:bookmarkStart w:id="155" w:name="Outdoor_Cat5e_cable"/>
      <w:bookmarkStart w:id="156" w:name="_bookmark79"/>
      <w:bookmarkEnd w:id="155"/>
      <w:bookmarkEnd w:id="156"/>
      <w:r>
        <w:rPr>
          <w:color w:val="0099DD"/>
        </w:rPr>
        <w:lastRenderedPageBreak/>
        <w:t>Outdoor</w:t>
      </w:r>
      <w:r>
        <w:rPr>
          <w:color w:val="0099DD"/>
          <w:spacing w:val="-9"/>
        </w:rPr>
        <w:t xml:space="preserve"> </w:t>
      </w:r>
      <w:r>
        <w:rPr>
          <w:color w:val="0099DD"/>
        </w:rPr>
        <w:t>Cat5e</w:t>
      </w:r>
      <w:r>
        <w:rPr>
          <w:color w:val="0099DD"/>
          <w:spacing w:val="-8"/>
        </w:rPr>
        <w:t xml:space="preserve"> </w:t>
      </w:r>
      <w:r>
        <w:rPr>
          <w:color w:val="0099DD"/>
          <w:spacing w:val="-2"/>
        </w:rPr>
        <w:t>cable</w:t>
      </w:r>
    </w:p>
    <w:p w14:paraId="7AEBC506" w14:textId="77777777" w:rsidR="005B37EA" w:rsidRDefault="00000000">
      <w:pPr>
        <w:pStyle w:val="Heading4"/>
        <w:spacing w:before="204"/>
      </w:pPr>
      <w:r>
        <w:rPr>
          <w:color w:val="7F7F7F"/>
          <w:spacing w:val="-8"/>
        </w:rPr>
        <w:t>Cambium</w:t>
      </w:r>
      <w:r>
        <w:rPr>
          <w:color w:val="7F7F7F"/>
          <w:spacing w:val="-4"/>
        </w:rPr>
        <w:t xml:space="preserve"> </w:t>
      </w:r>
      <w:r>
        <w:rPr>
          <w:color w:val="7F7F7F"/>
          <w:spacing w:val="-8"/>
        </w:rPr>
        <w:t>Industrial</w:t>
      </w:r>
      <w:r>
        <w:rPr>
          <w:color w:val="7F7F7F"/>
          <w:spacing w:val="-3"/>
        </w:rPr>
        <w:t xml:space="preserve"> </w:t>
      </w:r>
      <w:r>
        <w:rPr>
          <w:color w:val="7F7F7F"/>
          <w:spacing w:val="-8"/>
        </w:rPr>
        <w:t>Cable</w:t>
      </w:r>
    </w:p>
    <w:p w14:paraId="41F2791B" w14:textId="77777777" w:rsidR="005B37EA" w:rsidRDefault="00000000">
      <w:pPr>
        <w:pStyle w:val="BodyText"/>
        <w:spacing w:before="207" w:line="264" w:lineRule="auto"/>
        <w:ind w:left="720" w:right="465"/>
      </w:pPr>
      <w:r>
        <w:t>Cambium Industrial Cable uses 24-gauge solid bare copper conductors, covered by bonded-pair polymer insulation. The</w:t>
      </w:r>
      <w:r>
        <w:rPr>
          <w:spacing w:val="-6"/>
        </w:rPr>
        <w:t xml:space="preserve"> </w:t>
      </w:r>
      <w:r>
        <w:t>conductors</w:t>
      </w:r>
      <w:r>
        <w:rPr>
          <w:spacing w:val="-6"/>
        </w:rPr>
        <w:t xml:space="preserve"> </w:t>
      </w:r>
      <w:r>
        <w:t>are</w:t>
      </w:r>
      <w:r>
        <w:rPr>
          <w:spacing w:val="-6"/>
        </w:rPr>
        <w:t xml:space="preserve"> </w:t>
      </w:r>
      <w:r>
        <w:t>protected</w:t>
      </w:r>
      <w:r>
        <w:rPr>
          <w:spacing w:val="-6"/>
        </w:rPr>
        <w:t xml:space="preserve"> </w:t>
      </w:r>
      <w:r>
        <w:t>by</w:t>
      </w:r>
      <w:r>
        <w:rPr>
          <w:spacing w:val="-6"/>
        </w:rPr>
        <w:t xml:space="preserve"> </w:t>
      </w:r>
      <w:r>
        <w:t>double-layer</w:t>
      </w:r>
      <w:r>
        <w:rPr>
          <w:spacing w:val="-6"/>
        </w:rPr>
        <w:t xml:space="preserve"> </w:t>
      </w:r>
      <w:r>
        <w:t>shielding</w:t>
      </w:r>
      <w:r>
        <w:rPr>
          <w:spacing w:val="-6"/>
        </w:rPr>
        <w:t xml:space="preserve"> </w:t>
      </w:r>
      <w:r>
        <w:t>consisting</w:t>
      </w:r>
      <w:r>
        <w:rPr>
          <w:spacing w:val="-6"/>
        </w:rPr>
        <w:t xml:space="preserve"> </w:t>
      </w:r>
      <w:r>
        <w:t>of</w:t>
      </w:r>
      <w:r>
        <w:rPr>
          <w:spacing w:val="-6"/>
        </w:rPr>
        <w:t xml:space="preserve"> </w:t>
      </w:r>
      <w:r>
        <w:t>a</w:t>
      </w:r>
      <w:r>
        <w:rPr>
          <w:spacing w:val="-6"/>
        </w:rPr>
        <w:t xml:space="preserve"> </w:t>
      </w:r>
      <w:r>
        <w:t>solid</w:t>
      </w:r>
      <w:r>
        <w:rPr>
          <w:spacing w:val="-6"/>
        </w:rPr>
        <w:t xml:space="preserve"> </w:t>
      </w:r>
      <w:r>
        <w:t>foil</w:t>
      </w:r>
      <w:r>
        <w:rPr>
          <w:spacing w:val="-6"/>
        </w:rPr>
        <w:t xml:space="preserve"> </w:t>
      </w:r>
      <w:r>
        <w:t>layer</w:t>
      </w:r>
      <w:r>
        <w:rPr>
          <w:spacing w:val="-6"/>
        </w:rPr>
        <w:t xml:space="preserve"> </w:t>
      </w:r>
      <w:r>
        <w:t>under</w:t>
      </w:r>
      <w:r>
        <w:rPr>
          <w:spacing w:val="-6"/>
        </w:rPr>
        <w:t xml:space="preserve"> </w:t>
      </w:r>
      <w:r>
        <w:t>the</w:t>
      </w:r>
      <w:r>
        <w:rPr>
          <w:spacing w:val="-6"/>
        </w:rPr>
        <w:t xml:space="preserve"> </w:t>
      </w:r>
      <w:r>
        <w:t>braided</w:t>
      </w:r>
      <w:r>
        <w:rPr>
          <w:spacing w:val="-6"/>
        </w:rPr>
        <w:t xml:space="preserve"> </w:t>
      </w:r>
      <w:r>
        <w:t>tinned</w:t>
      </w:r>
      <w:r>
        <w:rPr>
          <w:spacing w:val="-6"/>
        </w:rPr>
        <w:t xml:space="preserve"> </w:t>
      </w:r>
      <w:r>
        <w:t>copper mesh,</w:t>
      </w:r>
      <w:r>
        <w:rPr>
          <w:spacing w:val="-10"/>
        </w:rPr>
        <w:t xml:space="preserve"> </w:t>
      </w:r>
      <w:r>
        <w:t>providing</w:t>
      </w:r>
      <w:r>
        <w:rPr>
          <w:spacing w:val="-10"/>
        </w:rPr>
        <w:t xml:space="preserve"> </w:t>
      </w:r>
      <w:r>
        <w:t>excellent</w:t>
      </w:r>
      <w:r>
        <w:rPr>
          <w:spacing w:val="-10"/>
        </w:rPr>
        <w:t xml:space="preserve"> </w:t>
      </w:r>
      <w:r>
        <w:t>shielding</w:t>
      </w:r>
      <w:r>
        <w:rPr>
          <w:spacing w:val="-10"/>
        </w:rPr>
        <w:t xml:space="preserve"> </w:t>
      </w:r>
      <w:r>
        <w:t>while</w:t>
      </w:r>
      <w:r>
        <w:rPr>
          <w:spacing w:val="-10"/>
        </w:rPr>
        <w:t xml:space="preserve"> </w:t>
      </w:r>
      <w:r>
        <w:t>maximizing</w:t>
      </w:r>
      <w:r>
        <w:rPr>
          <w:spacing w:val="-10"/>
        </w:rPr>
        <w:t xml:space="preserve"> </w:t>
      </w:r>
      <w:r>
        <w:t>flexibility.</w:t>
      </w:r>
      <w:r>
        <w:rPr>
          <w:spacing w:val="-10"/>
        </w:rPr>
        <w:t xml:space="preserve"> </w:t>
      </w:r>
      <w:r>
        <w:t>The</w:t>
      </w:r>
      <w:r>
        <w:rPr>
          <w:spacing w:val="-10"/>
        </w:rPr>
        <w:t xml:space="preserve"> </w:t>
      </w:r>
      <w:r>
        <w:t>cable</w:t>
      </w:r>
      <w:r>
        <w:rPr>
          <w:spacing w:val="-10"/>
        </w:rPr>
        <w:t xml:space="preserve"> </w:t>
      </w:r>
      <w:r>
        <w:t>is</w:t>
      </w:r>
      <w:r>
        <w:rPr>
          <w:spacing w:val="-10"/>
        </w:rPr>
        <w:t xml:space="preserve"> </w:t>
      </w:r>
      <w:r>
        <w:t>jacketed</w:t>
      </w:r>
      <w:r>
        <w:rPr>
          <w:spacing w:val="-10"/>
        </w:rPr>
        <w:t xml:space="preserve"> </w:t>
      </w:r>
      <w:r>
        <w:t>by</w:t>
      </w:r>
      <w:r>
        <w:rPr>
          <w:spacing w:val="-10"/>
        </w:rPr>
        <w:t xml:space="preserve"> </w:t>
      </w:r>
      <w:r>
        <w:t>industrial-grade</w:t>
      </w:r>
      <w:r>
        <w:rPr>
          <w:spacing w:val="-10"/>
        </w:rPr>
        <w:t xml:space="preserve"> </w:t>
      </w:r>
      <w:r>
        <w:t>UV-resistant, abrasion-resistant, and oil-resistant PVC.</w:t>
      </w:r>
    </w:p>
    <w:p w14:paraId="0E1CD974" w14:textId="77777777" w:rsidR="005B37EA" w:rsidRDefault="00000000">
      <w:pPr>
        <w:pStyle w:val="BodyText"/>
        <w:spacing w:before="138"/>
        <w:ind w:left="720"/>
      </w:pPr>
      <w:r>
        <w:t>Cambium’s</w:t>
      </w:r>
      <w:r>
        <w:rPr>
          <w:spacing w:val="-7"/>
        </w:rPr>
        <w:t xml:space="preserve"> </w:t>
      </w:r>
      <w:r>
        <w:t>Industrial</w:t>
      </w:r>
      <w:r>
        <w:rPr>
          <w:spacing w:val="-7"/>
        </w:rPr>
        <w:t xml:space="preserve"> </w:t>
      </w:r>
      <w:r>
        <w:t>RJ45</w:t>
      </w:r>
      <w:r>
        <w:rPr>
          <w:spacing w:val="-7"/>
        </w:rPr>
        <w:t xml:space="preserve"> </w:t>
      </w:r>
      <w:r>
        <w:t>connectors</w:t>
      </w:r>
      <w:r>
        <w:rPr>
          <w:spacing w:val="-7"/>
        </w:rPr>
        <w:t xml:space="preserve"> </w:t>
      </w:r>
      <w:r>
        <w:t>are</w:t>
      </w:r>
      <w:r>
        <w:rPr>
          <w:spacing w:val="-7"/>
        </w:rPr>
        <w:t xml:space="preserve"> </w:t>
      </w:r>
      <w:r>
        <w:t>specifically</w:t>
      </w:r>
      <w:r>
        <w:rPr>
          <w:spacing w:val="-7"/>
        </w:rPr>
        <w:t xml:space="preserve"> </w:t>
      </w:r>
      <w:r>
        <w:t>designed</w:t>
      </w:r>
      <w:r>
        <w:rPr>
          <w:spacing w:val="-7"/>
        </w:rPr>
        <w:t xml:space="preserve"> </w:t>
      </w:r>
      <w:r>
        <w:t>to</w:t>
      </w:r>
      <w:r>
        <w:rPr>
          <w:spacing w:val="-7"/>
        </w:rPr>
        <w:t xml:space="preserve"> </w:t>
      </w:r>
      <w:r>
        <w:t>work</w:t>
      </w:r>
      <w:r>
        <w:rPr>
          <w:spacing w:val="-7"/>
        </w:rPr>
        <w:t xml:space="preserve"> </w:t>
      </w:r>
      <w:r>
        <w:t>optimally</w:t>
      </w:r>
      <w:r>
        <w:rPr>
          <w:spacing w:val="-7"/>
        </w:rPr>
        <w:t xml:space="preserve"> </w:t>
      </w:r>
      <w:r>
        <w:t>with</w:t>
      </w:r>
      <w:r>
        <w:rPr>
          <w:spacing w:val="-7"/>
        </w:rPr>
        <w:t xml:space="preserve"> </w:t>
      </w:r>
      <w:r>
        <w:t>Cambium</w:t>
      </w:r>
      <w:r>
        <w:rPr>
          <w:spacing w:val="-7"/>
        </w:rPr>
        <w:t xml:space="preserve"> </w:t>
      </w:r>
      <w:r>
        <w:t>Industrial</w:t>
      </w:r>
      <w:r>
        <w:rPr>
          <w:spacing w:val="-7"/>
        </w:rPr>
        <w:t xml:space="preserve"> </w:t>
      </w:r>
      <w:r>
        <w:rPr>
          <w:spacing w:val="-2"/>
        </w:rPr>
        <w:t>Cable.</w:t>
      </w:r>
    </w:p>
    <w:p w14:paraId="03CEE60D" w14:textId="77777777" w:rsidR="005B37EA" w:rsidRDefault="00000000">
      <w:pPr>
        <w:pStyle w:val="BodyText"/>
        <w:spacing w:before="157" w:line="264" w:lineRule="auto"/>
        <w:ind w:left="720" w:right="379"/>
      </w:pPr>
      <w:r>
        <w:t>The</w:t>
      </w:r>
      <w:r>
        <w:rPr>
          <w:spacing w:val="-9"/>
        </w:rPr>
        <w:t xml:space="preserve"> </w:t>
      </w:r>
      <w:r>
        <w:t>connectors</w:t>
      </w:r>
      <w:r>
        <w:rPr>
          <w:spacing w:val="-9"/>
        </w:rPr>
        <w:t xml:space="preserve"> </w:t>
      </w:r>
      <w:r>
        <w:t>are</w:t>
      </w:r>
      <w:r>
        <w:rPr>
          <w:spacing w:val="-9"/>
        </w:rPr>
        <w:t xml:space="preserve"> </w:t>
      </w:r>
      <w:r>
        <w:t>fully</w:t>
      </w:r>
      <w:r>
        <w:rPr>
          <w:spacing w:val="-9"/>
        </w:rPr>
        <w:t xml:space="preserve"> </w:t>
      </w:r>
      <w:r>
        <w:t>shielded</w:t>
      </w:r>
      <w:r>
        <w:rPr>
          <w:spacing w:val="-9"/>
        </w:rPr>
        <w:t xml:space="preserve"> </w:t>
      </w:r>
      <w:r>
        <w:t>with</w:t>
      </w:r>
      <w:r>
        <w:rPr>
          <w:spacing w:val="-9"/>
        </w:rPr>
        <w:t xml:space="preserve"> </w:t>
      </w:r>
      <w:r>
        <w:t>integrated</w:t>
      </w:r>
      <w:r>
        <w:rPr>
          <w:spacing w:val="-9"/>
        </w:rPr>
        <w:t xml:space="preserve"> </w:t>
      </w:r>
      <w:r>
        <w:t>strain</w:t>
      </w:r>
      <w:r>
        <w:rPr>
          <w:spacing w:val="-9"/>
        </w:rPr>
        <w:t xml:space="preserve"> </w:t>
      </w:r>
      <w:r>
        <w:t>relief</w:t>
      </w:r>
      <w:r>
        <w:rPr>
          <w:spacing w:val="-9"/>
        </w:rPr>
        <w:t xml:space="preserve"> </w:t>
      </w:r>
      <w:r>
        <w:t>for</w:t>
      </w:r>
      <w:r>
        <w:rPr>
          <w:spacing w:val="-9"/>
        </w:rPr>
        <w:t xml:space="preserve"> </w:t>
      </w:r>
      <w:r>
        <w:t>greater</w:t>
      </w:r>
      <w:r>
        <w:rPr>
          <w:spacing w:val="-9"/>
        </w:rPr>
        <w:t xml:space="preserve"> </w:t>
      </w:r>
      <w:r>
        <w:t>pull</w:t>
      </w:r>
      <w:r>
        <w:rPr>
          <w:spacing w:val="-9"/>
        </w:rPr>
        <w:t xml:space="preserve"> </w:t>
      </w:r>
      <w:r>
        <w:t>strength,</w:t>
      </w:r>
      <w:r>
        <w:rPr>
          <w:spacing w:val="-9"/>
        </w:rPr>
        <w:t xml:space="preserve"> </w:t>
      </w:r>
      <w:r>
        <w:t>utilize</w:t>
      </w:r>
      <w:r>
        <w:rPr>
          <w:spacing w:val="-9"/>
        </w:rPr>
        <w:t xml:space="preserve"> </w:t>
      </w:r>
      <w:r>
        <w:t>a</w:t>
      </w:r>
      <w:r>
        <w:rPr>
          <w:spacing w:val="-9"/>
        </w:rPr>
        <w:t xml:space="preserve"> </w:t>
      </w:r>
      <w:r>
        <w:t>staggered</w:t>
      </w:r>
      <w:r>
        <w:rPr>
          <w:spacing w:val="-9"/>
        </w:rPr>
        <w:t xml:space="preserve"> </w:t>
      </w:r>
      <w:r>
        <w:t>contact</w:t>
      </w:r>
      <w:r>
        <w:rPr>
          <w:spacing w:val="-9"/>
        </w:rPr>
        <w:t xml:space="preserve"> </w:t>
      </w:r>
      <w:r>
        <w:t>design that minimizes crosstalk, and maximizes electrical performance, and the contacts are plated with 50 micro-inch thick 24-carat</w:t>
      </w:r>
      <w:r>
        <w:rPr>
          <w:spacing w:val="-3"/>
        </w:rPr>
        <w:t xml:space="preserve"> </w:t>
      </w:r>
      <w:r>
        <w:t>gold,</w:t>
      </w:r>
      <w:r>
        <w:rPr>
          <w:spacing w:val="-3"/>
        </w:rPr>
        <w:t xml:space="preserve"> </w:t>
      </w:r>
      <w:r>
        <w:t>exceeding</w:t>
      </w:r>
      <w:r>
        <w:rPr>
          <w:spacing w:val="-3"/>
        </w:rPr>
        <w:t xml:space="preserve"> </w:t>
      </w:r>
      <w:r>
        <w:t>TIA-1096</w:t>
      </w:r>
      <w:r>
        <w:rPr>
          <w:spacing w:val="-3"/>
        </w:rPr>
        <w:t xml:space="preserve"> </w:t>
      </w:r>
      <w:r>
        <w:t>specifications</w:t>
      </w:r>
      <w:r>
        <w:rPr>
          <w:spacing w:val="-3"/>
        </w:rPr>
        <w:t xml:space="preserve"> </w:t>
      </w:r>
      <w:r>
        <w:t>and</w:t>
      </w:r>
      <w:r>
        <w:rPr>
          <w:spacing w:val="-3"/>
        </w:rPr>
        <w:t xml:space="preserve"> </w:t>
      </w:r>
      <w:r>
        <w:t>ensuring</w:t>
      </w:r>
      <w:r>
        <w:rPr>
          <w:spacing w:val="-3"/>
        </w:rPr>
        <w:t xml:space="preserve"> </w:t>
      </w:r>
      <w:r>
        <w:t>the</w:t>
      </w:r>
      <w:r>
        <w:rPr>
          <w:spacing w:val="-3"/>
        </w:rPr>
        <w:t xml:space="preserve"> </w:t>
      </w:r>
      <w:r>
        <w:t>best</w:t>
      </w:r>
      <w:r>
        <w:rPr>
          <w:spacing w:val="-3"/>
        </w:rPr>
        <w:t xml:space="preserve"> </w:t>
      </w:r>
      <w:r>
        <w:t>possible</w:t>
      </w:r>
      <w:r>
        <w:rPr>
          <w:spacing w:val="-3"/>
        </w:rPr>
        <w:t xml:space="preserve"> </w:t>
      </w:r>
      <w:r>
        <w:t>connection</w:t>
      </w:r>
      <w:r>
        <w:rPr>
          <w:spacing w:val="-3"/>
        </w:rPr>
        <w:t xml:space="preserve"> </w:t>
      </w:r>
      <w:r>
        <w:t>and</w:t>
      </w:r>
      <w:r>
        <w:rPr>
          <w:spacing w:val="-3"/>
        </w:rPr>
        <w:t xml:space="preserve"> </w:t>
      </w:r>
      <w:r>
        <w:t>oxidation</w:t>
      </w:r>
      <w:r>
        <w:rPr>
          <w:spacing w:val="-3"/>
        </w:rPr>
        <w:t xml:space="preserve"> </w:t>
      </w:r>
      <w:r>
        <w:t>resistance.</w:t>
      </w:r>
    </w:p>
    <w:p w14:paraId="335C28F6" w14:textId="77777777" w:rsidR="005B37EA" w:rsidRDefault="00000000">
      <w:pPr>
        <w:pStyle w:val="BodyText"/>
        <w:spacing w:before="137" w:line="264" w:lineRule="auto"/>
        <w:ind w:left="720" w:right="353"/>
      </w:pPr>
      <w:r>
        <w:t>Industrial-grade</w:t>
      </w:r>
      <w:r>
        <w:rPr>
          <w:spacing w:val="-10"/>
        </w:rPr>
        <w:t xml:space="preserve"> </w:t>
      </w:r>
      <w:r>
        <w:t>cable</w:t>
      </w:r>
      <w:r>
        <w:rPr>
          <w:spacing w:val="-10"/>
        </w:rPr>
        <w:t xml:space="preserve"> </w:t>
      </w:r>
      <w:r>
        <w:t>by</w:t>
      </w:r>
      <w:r>
        <w:rPr>
          <w:spacing w:val="-10"/>
        </w:rPr>
        <w:t xml:space="preserve"> </w:t>
      </w:r>
      <w:r>
        <w:t>Cambium</w:t>
      </w:r>
      <w:r>
        <w:rPr>
          <w:spacing w:val="-10"/>
        </w:rPr>
        <w:t xml:space="preserve"> </w:t>
      </w:r>
      <w:r>
        <w:t>Networks</w:t>
      </w:r>
      <w:r>
        <w:rPr>
          <w:spacing w:val="-10"/>
        </w:rPr>
        <w:t xml:space="preserve"> </w:t>
      </w:r>
      <w:r>
        <w:t>is</w:t>
      </w:r>
      <w:r>
        <w:rPr>
          <w:spacing w:val="-10"/>
        </w:rPr>
        <w:t xml:space="preserve"> </w:t>
      </w:r>
      <w:r>
        <w:t>well</w:t>
      </w:r>
      <w:r>
        <w:rPr>
          <w:spacing w:val="-10"/>
        </w:rPr>
        <w:t xml:space="preserve"> </w:t>
      </w:r>
      <w:r>
        <w:t>suited</w:t>
      </w:r>
      <w:r>
        <w:rPr>
          <w:spacing w:val="-10"/>
        </w:rPr>
        <w:t xml:space="preserve"> </w:t>
      </w:r>
      <w:r>
        <w:t>for</w:t>
      </w:r>
      <w:r>
        <w:rPr>
          <w:spacing w:val="-10"/>
        </w:rPr>
        <w:t xml:space="preserve"> </w:t>
      </w:r>
      <w:r>
        <w:t>high-quality</w:t>
      </w:r>
      <w:r>
        <w:rPr>
          <w:spacing w:val="-10"/>
        </w:rPr>
        <w:t xml:space="preserve"> </w:t>
      </w:r>
      <w:r>
        <w:t>durable</w:t>
      </w:r>
      <w:r>
        <w:rPr>
          <w:spacing w:val="-10"/>
        </w:rPr>
        <w:t xml:space="preserve"> </w:t>
      </w:r>
      <w:r>
        <w:t>installations</w:t>
      </w:r>
      <w:r>
        <w:rPr>
          <w:spacing w:val="-10"/>
        </w:rPr>
        <w:t xml:space="preserve"> </w:t>
      </w:r>
      <w:r>
        <w:t>of</w:t>
      </w:r>
      <w:r>
        <w:rPr>
          <w:spacing w:val="-10"/>
        </w:rPr>
        <w:t xml:space="preserve"> </w:t>
      </w:r>
      <w:r>
        <w:t>subscriber</w:t>
      </w:r>
      <w:r>
        <w:rPr>
          <w:spacing w:val="-10"/>
        </w:rPr>
        <w:t xml:space="preserve"> </w:t>
      </w:r>
      <w:r>
        <w:t>modules, APs, and enterprise point-to-point links and in tactical non-permanent deployments of infrastructure.</w:t>
      </w:r>
    </w:p>
    <w:p w14:paraId="719C2D98" w14:textId="77777777" w:rsidR="005B37EA" w:rsidRDefault="00000000">
      <w:pPr>
        <w:pStyle w:val="Heading5"/>
        <w:spacing w:before="160"/>
      </w:pPr>
      <w:r>
        <w:rPr>
          <w:color w:val="7F7F7F"/>
        </w:rPr>
        <w:t>Table</w:t>
      </w:r>
      <w:r>
        <w:rPr>
          <w:color w:val="7F7F7F"/>
          <w:spacing w:val="7"/>
        </w:rPr>
        <w:t xml:space="preserve"> </w:t>
      </w:r>
      <w:r>
        <w:rPr>
          <w:color w:val="7F7F7F"/>
        </w:rPr>
        <w:t>16:</w:t>
      </w:r>
      <w:r>
        <w:rPr>
          <w:color w:val="7F7F7F"/>
          <w:spacing w:val="59"/>
        </w:rPr>
        <w:t xml:space="preserve"> </w:t>
      </w:r>
      <w:r>
        <w:rPr>
          <w:color w:val="7F7F7F"/>
        </w:rPr>
        <w:t>Cambium</w:t>
      </w:r>
      <w:r>
        <w:rPr>
          <w:color w:val="7F7F7F"/>
          <w:spacing w:val="8"/>
        </w:rPr>
        <w:t xml:space="preserve"> </w:t>
      </w:r>
      <w:r>
        <w:rPr>
          <w:color w:val="7F7F7F"/>
        </w:rPr>
        <w:t>Industrial</w:t>
      </w:r>
      <w:r>
        <w:rPr>
          <w:color w:val="7F7F7F"/>
          <w:spacing w:val="8"/>
        </w:rPr>
        <w:t xml:space="preserve"> </w:t>
      </w:r>
      <w:r>
        <w:rPr>
          <w:color w:val="7F7F7F"/>
        </w:rPr>
        <w:t>Cable</w:t>
      </w:r>
      <w:r>
        <w:rPr>
          <w:color w:val="7F7F7F"/>
          <w:spacing w:val="8"/>
        </w:rPr>
        <w:t xml:space="preserve"> </w:t>
      </w:r>
      <w:r>
        <w:rPr>
          <w:color w:val="7F7F7F"/>
        </w:rPr>
        <w:t>part</w:t>
      </w:r>
      <w:r>
        <w:rPr>
          <w:color w:val="7F7F7F"/>
          <w:spacing w:val="8"/>
        </w:rPr>
        <w:t xml:space="preserve"> </w:t>
      </w:r>
      <w:r>
        <w:rPr>
          <w:color w:val="7F7F7F"/>
          <w:spacing w:val="-2"/>
        </w:rPr>
        <w:t>numbers</w:t>
      </w:r>
    </w:p>
    <w:p w14:paraId="0F8E2452" w14:textId="77777777" w:rsidR="005B37EA" w:rsidRDefault="005B37EA">
      <w:pPr>
        <w:pStyle w:val="BodyText"/>
        <w:spacing w:before="8" w:after="1"/>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36"/>
        <w:gridCol w:w="2007"/>
      </w:tblGrid>
      <w:tr w:rsidR="005B37EA" w14:paraId="1012F226" w14:textId="77777777">
        <w:trPr>
          <w:trHeight w:val="360"/>
        </w:trPr>
        <w:tc>
          <w:tcPr>
            <w:tcW w:w="4436" w:type="dxa"/>
            <w:shd w:val="clear" w:color="auto" w:fill="BFBFBF"/>
          </w:tcPr>
          <w:p w14:paraId="5B141A41" w14:textId="77777777" w:rsidR="005B37EA" w:rsidRDefault="00000000">
            <w:pPr>
              <w:pStyle w:val="TableParagraph"/>
              <w:rPr>
                <w:b/>
                <w:sz w:val="18"/>
              </w:rPr>
            </w:pPr>
            <w:r>
              <w:rPr>
                <w:b/>
                <w:sz w:val="18"/>
              </w:rPr>
              <w:t>Cambium</w:t>
            </w:r>
            <w:r>
              <w:rPr>
                <w:b/>
                <w:spacing w:val="10"/>
                <w:sz w:val="18"/>
              </w:rPr>
              <w:t xml:space="preserve"> </w:t>
            </w:r>
            <w:r>
              <w:rPr>
                <w:b/>
                <w:spacing w:val="-2"/>
                <w:sz w:val="18"/>
              </w:rPr>
              <w:t>description</w:t>
            </w:r>
          </w:p>
        </w:tc>
        <w:tc>
          <w:tcPr>
            <w:tcW w:w="2007" w:type="dxa"/>
            <w:shd w:val="clear" w:color="auto" w:fill="BFBFBF"/>
          </w:tcPr>
          <w:p w14:paraId="2D401FDB" w14:textId="77777777" w:rsidR="005B37EA" w:rsidRDefault="00000000">
            <w:pPr>
              <w:pStyle w:val="TableParagraph"/>
              <w:rPr>
                <w:b/>
                <w:sz w:val="18"/>
              </w:rPr>
            </w:pPr>
            <w:r>
              <w:rPr>
                <w:b/>
                <w:sz w:val="18"/>
              </w:rPr>
              <w:t>Cambium</w:t>
            </w:r>
            <w:r>
              <w:rPr>
                <w:b/>
                <w:spacing w:val="8"/>
                <w:sz w:val="18"/>
              </w:rPr>
              <w:t xml:space="preserve"> </w:t>
            </w:r>
            <w:r>
              <w:rPr>
                <w:b/>
                <w:sz w:val="18"/>
              </w:rPr>
              <w:t>part</w:t>
            </w:r>
            <w:r>
              <w:rPr>
                <w:b/>
                <w:spacing w:val="8"/>
                <w:sz w:val="18"/>
              </w:rPr>
              <w:t xml:space="preserve"> </w:t>
            </w:r>
            <w:r>
              <w:rPr>
                <w:b/>
                <w:spacing w:val="-2"/>
                <w:sz w:val="18"/>
              </w:rPr>
              <w:t>number</w:t>
            </w:r>
          </w:p>
        </w:tc>
      </w:tr>
      <w:tr w:rsidR="005B37EA" w14:paraId="5BC53DBB" w14:textId="77777777">
        <w:trPr>
          <w:trHeight w:val="360"/>
        </w:trPr>
        <w:tc>
          <w:tcPr>
            <w:tcW w:w="4436" w:type="dxa"/>
          </w:tcPr>
          <w:p w14:paraId="41E04A43" w14:textId="77777777" w:rsidR="005B37EA" w:rsidRDefault="00000000">
            <w:pPr>
              <w:pStyle w:val="TableParagraph"/>
              <w:rPr>
                <w:sz w:val="18"/>
              </w:rPr>
            </w:pPr>
            <w:r>
              <w:rPr>
                <w:sz w:val="18"/>
              </w:rPr>
              <w:t>Industrial</w:t>
            </w:r>
            <w:r>
              <w:rPr>
                <w:spacing w:val="-7"/>
                <w:sz w:val="18"/>
              </w:rPr>
              <w:t xml:space="preserve"> </w:t>
            </w:r>
            <w:r>
              <w:rPr>
                <w:sz w:val="18"/>
              </w:rPr>
              <w:t>Grade</w:t>
            </w:r>
            <w:r>
              <w:rPr>
                <w:spacing w:val="-7"/>
                <w:sz w:val="18"/>
              </w:rPr>
              <w:t xml:space="preserve"> </w:t>
            </w:r>
            <w:r>
              <w:rPr>
                <w:sz w:val="18"/>
              </w:rPr>
              <w:t>CAT</w:t>
            </w:r>
            <w:r>
              <w:rPr>
                <w:spacing w:val="-7"/>
                <w:sz w:val="18"/>
              </w:rPr>
              <w:t xml:space="preserve"> </w:t>
            </w:r>
            <w:r>
              <w:rPr>
                <w:sz w:val="18"/>
              </w:rPr>
              <w:t>5</w:t>
            </w:r>
            <w:r>
              <w:rPr>
                <w:spacing w:val="-7"/>
                <w:sz w:val="18"/>
              </w:rPr>
              <w:t xml:space="preserve"> </w:t>
            </w:r>
            <w:r>
              <w:rPr>
                <w:sz w:val="18"/>
              </w:rPr>
              <w:t>Cable</w:t>
            </w:r>
            <w:r>
              <w:rPr>
                <w:spacing w:val="-7"/>
                <w:sz w:val="18"/>
              </w:rPr>
              <w:t xml:space="preserve"> </w:t>
            </w:r>
            <w:r>
              <w:rPr>
                <w:sz w:val="18"/>
              </w:rPr>
              <w:t>50</w:t>
            </w:r>
            <w:r>
              <w:rPr>
                <w:spacing w:val="-7"/>
                <w:sz w:val="18"/>
              </w:rPr>
              <w:t xml:space="preserve"> </w:t>
            </w:r>
            <w:r>
              <w:rPr>
                <w:sz w:val="18"/>
              </w:rPr>
              <w:t>meter</w:t>
            </w:r>
            <w:r>
              <w:rPr>
                <w:spacing w:val="-7"/>
                <w:sz w:val="18"/>
              </w:rPr>
              <w:t xml:space="preserve"> </w:t>
            </w:r>
            <w:r>
              <w:rPr>
                <w:spacing w:val="-2"/>
                <w:sz w:val="18"/>
              </w:rPr>
              <w:t>unterminated</w:t>
            </w:r>
          </w:p>
        </w:tc>
        <w:tc>
          <w:tcPr>
            <w:tcW w:w="2007" w:type="dxa"/>
          </w:tcPr>
          <w:p w14:paraId="548DB77E" w14:textId="77777777" w:rsidR="005B37EA" w:rsidRDefault="00000000">
            <w:pPr>
              <w:pStyle w:val="TableParagraph"/>
              <w:rPr>
                <w:sz w:val="18"/>
              </w:rPr>
            </w:pPr>
            <w:r>
              <w:rPr>
                <w:spacing w:val="-2"/>
                <w:sz w:val="18"/>
              </w:rPr>
              <w:t>N000000L106A</w:t>
            </w:r>
          </w:p>
        </w:tc>
      </w:tr>
      <w:tr w:rsidR="005B37EA" w14:paraId="4C6AB7EE" w14:textId="77777777">
        <w:trPr>
          <w:trHeight w:val="360"/>
        </w:trPr>
        <w:tc>
          <w:tcPr>
            <w:tcW w:w="4436" w:type="dxa"/>
          </w:tcPr>
          <w:p w14:paraId="38DE0A6C" w14:textId="77777777" w:rsidR="005B37EA" w:rsidRDefault="00000000">
            <w:pPr>
              <w:pStyle w:val="TableParagraph"/>
              <w:rPr>
                <w:sz w:val="18"/>
              </w:rPr>
            </w:pPr>
            <w:r>
              <w:rPr>
                <w:sz w:val="18"/>
              </w:rPr>
              <w:t>Industrial</w:t>
            </w:r>
            <w:r>
              <w:rPr>
                <w:spacing w:val="-7"/>
                <w:sz w:val="18"/>
              </w:rPr>
              <w:t xml:space="preserve"> </w:t>
            </w:r>
            <w:r>
              <w:rPr>
                <w:sz w:val="18"/>
              </w:rPr>
              <w:t>Grade</w:t>
            </w:r>
            <w:r>
              <w:rPr>
                <w:spacing w:val="-7"/>
                <w:sz w:val="18"/>
              </w:rPr>
              <w:t xml:space="preserve"> </w:t>
            </w:r>
            <w:r>
              <w:rPr>
                <w:sz w:val="18"/>
              </w:rPr>
              <w:t>CAT</w:t>
            </w:r>
            <w:r>
              <w:rPr>
                <w:spacing w:val="-7"/>
                <w:sz w:val="18"/>
              </w:rPr>
              <w:t xml:space="preserve"> </w:t>
            </w:r>
            <w:r>
              <w:rPr>
                <w:sz w:val="18"/>
              </w:rPr>
              <w:t>5</w:t>
            </w:r>
            <w:r>
              <w:rPr>
                <w:spacing w:val="-7"/>
                <w:sz w:val="18"/>
              </w:rPr>
              <w:t xml:space="preserve"> </w:t>
            </w:r>
            <w:r>
              <w:rPr>
                <w:sz w:val="18"/>
              </w:rPr>
              <w:t>Cable</w:t>
            </w:r>
            <w:r>
              <w:rPr>
                <w:spacing w:val="-7"/>
                <w:sz w:val="18"/>
              </w:rPr>
              <w:t xml:space="preserve"> </w:t>
            </w:r>
            <w:r>
              <w:rPr>
                <w:sz w:val="18"/>
              </w:rPr>
              <w:t>100</w:t>
            </w:r>
            <w:r>
              <w:rPr>
                <w:spacing w:val="-7"/>
                <w:sz w:val="18"/>
              </w:rPr>
              <w:t xml:space="preserve"> </w:t>
            </w:r>
            <w:r>
              <w:rPr>
                <w:sz w:val="18"/>
              </w:rPr>
              <w:t>meter</w:t>
            </w:r>
            <w:r>
              <w:rPr>
                <w:spacing w:val="-7"/>
                <w:sz w:val="18"/>
              </w:rPr>
              <w:t xml:space="preserve"> </w:t>
            </w:r>
            <w:r>
              <w:rPr>
                <w:spacing w:val="-2"/>
                <w:sz w:val="18"/>
              </w:rPr>
              <w:t>unterminated</w:t>
            </w:r>
          </w:p>
        </w:tc>
        <w:tc>
          <w:tcPr>
            <w:tcW w:w="2007" w:type="dxa"/>
          </w:tcPr>
          <w:p w14:paraId="3942A2C2" w14:textId="77777777" w:rsidR="005B37EA" w:rsidRDefault="00000000">
            <w:pPr>
              <w:pStyle w:val="TableParagraph"/>
              <w:rPr>
                <w:sz w:val="18"/>
              </w:rPr>
            </w:pPr>
            <w:r>
              <w:rPr>
                <w:spacing w:val="-2"/>
                <w:sz w:val="18"/>
              </w:rPr>
              <w:t>N000000L106A</w:t>
            </w:r>
          </w:p>
        </w:tc>
      </w:tr>
      <w:tr w:rsidR="005B37EA" w14:paraId="06B93C41" w14:textId="77777777">
        <w:trPr>
          <w:trHeight w:val="360"/>
        </w:trPr>
        <w:tc>
          <w:tcPr>
            <w:tcW w:w="4436" w:type="dxa"/>
          </w:tcPr>
          <w:p w14:paraId="351EFBEE" w14:textId="77777777" w:rsidR="005B37EA" w:rsidRDefault="00000000">
            <w:pPr>
              <w:pStyle w:val="TableParagraph"/>
              <w:rPr>
                <w:sz w:val="18"/>
              </w:rPr>
            </w:pPr>
            <w:r>
              <w:rPr>
                <w:sz w:val="18"/>
              </w:rPr>
              <w:t>Industrial</w:t>
            </w:r>
            <w:r>
              <w:rPr>
                <w:spacing w:val="-7"/>
                <w:sz w:val="18"/>
              </w:rPr>
              <w:t xml:space="preserve"> </w:t>
            </w:r>
            <w:r>
              <w:rPr>
                <w:sz w:val="18"/>
              </w:rPr>
              <w:t>Grade</w:t>
            </w:r>
            <w:r>
              <w:rPr>
                <w:spacing w:val="-7"/>
                <w:sz w:val="18"/>
              </w:rPr>
              <w:t xml:space="preserve"> </w:t>
            </w:r>
            <w:r>
              <w:rPr>
                <w:sz w:val="18"/>
              </w:rPr>
              <w:t>CAT</w:t>
            </w:r>
            <w:r>
              <w:rPr>
                <w:spacing w:val="-7"/>
                <w:sz w:val="18"/>
              </w:rPr>
              <w:t xml:space="preserve"> </w:t>
            </w:r>
            <w:r>
              <w:rPr>
                <w:sz w:val="18"/>
              </w:rPr>
              <w:t>5</w:t>
            </w:r>
            <w:r>
              <w:rPr>
                <w:spacing w:val="-7"/>
                <w:sz w:val="18"/>
              </w:rPr>
              <w:t xml:space="preserve"> </w:t>
            </w:r>
            <w:r>
              <w:rPr>
                <w:sz w:val="18"/>
              </w:rPr>
              <w:t>Cable</w:t>
            </w:r>
            <w:r>
              <w:rPr>
                <w:spacing w:val="-7"/>
                <w:sz w:val="18"/>
              </w:rPr>
              <w:t xml:space="preserve"> </w:t>
            </w:r>
            <w:r>
              <w:rPr>
                <w:sz w:val="18"/>
              </w:rPr>
              <w:t>300</w:t>
            </w:r>
            <w:r>
              <w:rPr>
                <w:spacing w:val="-7"/>
                <w:sz w:val="18"/>
              </w:rPr>
              <w:t xml:space="preserve"> </w:t>
            </w:r>
            <w:r>
              <w:rPr>
                <w:sz w:val="18"/>
              </w:rPr>
              <w:t>meter</w:t>
            </w:r>
            <w:r>
              <w:rPr>
                <w:spacing w:val="-7"/>
                <w:sz w:val="18"/>
              </w:rPr>
              <w:t xml:space="preserve"> </w:t>
            </w:r>
            <w:r>
              <w:rPr>
                <w:spacing w:val="-2"/>
                <w:sz w:val="18"/>
              </w:rPr>
              <w:t>unterminated</w:t>
            </w:r>
          </w:p>
        </w:tc>
        <w:tc>
          <w:tcPr>
            <w:tcW w:w="2007" w:type="dxa"/>
          </w:tcPr>
          <w:p w14:paraId="00B3A478" w14:textId="77777777" w:rsidR="005B37EA" w:rsidRDefault="00000000">
            <w:pPr>
              <w:pStyle w:val="TableParagraph"/>
              <w:rPr>
                <w:sz w:val="18"/>
              </w:rPr>
            </w:pPr>
            <w:r>
              <w:rPr>
                <w:spacing w:val="-2"/>
                <w:sz w:val="18"/>
              </w:rPr>
              <w:t>N000000L108A</w:t>
            </w:r>
          </w:p>
        </w:tc>
      </w:tr>
      <w:tr w:rsidR="005B37EA" w14:paraId="29A054A6" w14:textId="77777777">
        <w:trPr>
          <w:trHeight w:val="360"/>
        </w:trPr>
        <w:tc>
          <w:tcPr>
            <w:tcW w:w="4436" w:type="dxa"/>
          </w:tcPr>
          <w:p w14:paraId="0B4946FC" w14:textId="77777777" w:rsidR="005B37EA" w:rsidRDefault="00000000">
            <w:pPr>
              <w:pStyle w:val="TableParagraph"/>
              <w:rPr>
                <w:sz w:val="18"/>
              </w:rPr>
            </w:pPr>
            <w:r>
              <w:rPr>
                <w:sz w:val="18"/>
              </w:rPr>
              <w:t>Industrial</w:t>
            </w:r>
            <w:r>
              <w:rPr>
                <w:spacing w:val="-7"/>
                <w:sz w:val="18"/>
              </w:rPr>
              <w:t xml:space="preserve"> </w:t>
            </w:r>
            <w:r>
              <w:rPr>
                <w:sz w:val="18"/>
              </w:rPr>
              <w:t>Grade</w:t>
            </w:r>
            <w:r>
              <w:rPr>
                <w:spacing w:val="-7"/>
                <w:sz w:val="18"/>
              </w:rPr>
              <w:t xml:space="preserve"> </w:t>
            </w:r>
            <w:r>
              <w:rPr>
                <w:sz w:val="18"/>
              </w:rPr>
              <w:t>RJ45</w:t>
            </w:r>
            <w:r>
              <w:rPr>
                <w:spacing w:val="-7"/>
                <w:sz w:val="18"/>
              </w:rPr>
              <w:t xml:space="preserve"> </w:t>
            </w:r>
            <w:r>
              <w:rPr>
                <w:sz w:val="18"/>
              </w:rPr>
              <w:t>Connector</w:t>
            </w:r>
            <w:r>
              <w:rPr>
                <w:spacing w:val="-7"/>
                <w:sz w:val="18"/>
              </w:rPr>
              <w:t xml:space="preserve"> </w:t>
            </w:r>
            <w:r>
              <w:rPr>
                <w:sz w:val="18"/>
              </w:rPr>
              <w:t>100</w:t>
            </w:r>
            <w:r>
              <w:rPr>
                <w:spacing w:val="-7"/>
                <w:sz w:val="18"/>
              </w:rPr>
              <w:t xml:space="preserve"> </w:t>
            </w:r>
            <w:r>
              <w:rPr>
                <w:spacing w:val="-4"/>
                <w:sz w:val="18"/>
              </w:rPr>
              <w:t>Pack</w:t>
            </w:r>
          </w:p>
        </w:tc>
        <w:tc>
          <w:tcPr>
            <w:tcW w:w="2007" w:type="dxa"/>
          </w:tcPr>
          <w:p w14:paraId="1534E776" w14:textId="77777777" w:rsidR="005B37EA" w:rsidRDefault="00000000">
            <w:pPr>
              <w:pStyle w:val="TableParagraph"/>
              <w:rPr>
                <w:sz w:val="18"/>
              </w:rPr>
            </w:pPr>
            <w:r>
              <w:rPr>
                <w:spacing w:val="-2"/>
                <w:sz w:val="18"/>
              </w:rPr>
              <w:t>C000000L109A</w:t>
            </w:r>
          </w:p>
        </w:tc>
      </w:tr>
      <w:tr w:rsidR="005B37EA" w14:paraId="43D40A17" w14:textId="77777777">
        <w:trPr>
          <w:trHeight w:val="360"/>
        </w:trPr>
        <w:tc>
          <w:tcPr>
            <w:tcW w:w="4436" w:type="dxa"/>
          </w:tcPr>
          <w:p w14:paraId="06DC3E09" w14:textId="77777777" w:rsidR="005B37EA" w:rsidRDefault="00000000">
            <w:pPr>
              <w:pStyle w:val="TableParagraph"/>
              <w:rPr>
                <w:sz w:val="18"/>
              </w:rPr>
            </w:pPr>
            <w:r>
              <w:rPr>
                <w:sz w:val="18"/>
              </w:rPr>
              <w:t>Termination</w:t>
            </w:r>
            <w:r>
              <w:rPr>
                <w:spacing w:val="-7"/>
                <w:sz w:val="18"/>
              </w:rPr>
              <w:t xml:space="preserve"> </w:t>
            </w:r>
            <w:r>
              <w:rPr>
                <w:sz w:val="18"/>
              </w:rPr>
              <w:t>Tool</w:t>
            </w:r>
            <w:r>
              <w:rPr>
                <w:spacing w:val="-7"/>
                <w:sz w:val="18"/>
              </w:rPr>
              <w:t xml:space="preserve"> </w:t>
            </w:r>
            <w:r>
              <w:rPr>
                <w:sz w:val="18"/>
              </w:rPr>
              <w:t>for</w:t>
            </w:r>
            <w:r>
              <w:rPr>
                <w:spacing w:val="-7"/>
                <w:sz w:val="18"/>
              </w:rPr>
              <w:t xml:space="preserve"> </w:t>
            </w:r>
            <w:r>
              <w:rPr>
                <w:sz w:val="18"/>
              </w:rPr>
              <w:t>C000000L109A</w:t>
            </w:r>
            <w:r>
              <w:rPr>
                <w:spacing w:val="-7"/>
                <w:sz w:val="18"/>
              </w:rPr>
              <w:t xml:space="preserve"> </w:t>
            </w:r>
            <w:r>
              <w:rPr>
                <w:sz w:val="18"/>
              </w:rPr>
              <w:t>RJ45</w:t>
            </w:r>
            <w:r>
              <w:rPr>
                <w:spacing w:val="-7"/>
                <w:sz w:val="18"/>
              </w:rPr>
              <w:t xml:space="preserve"> </w:t>
            </w:r>
            <w:r>
              <w:rPr>
                <w:spacing w:val="-2"/>
                <w:sz w:val="18"/>
              </w:rPr>
              <w:t>connectors</w:t>
            </w:r>
          </w:p>
        </w:tc>
        <w:tc>
          <w:tcPr>
            <w:tcW w:w="2007" w:type="dxa"/>
          </w:tcPr>
          <w:p w14:paraId="4A44934F" w14:textId="77777777" w:rsidR="005B37EA" w:rsidRDefault="00000000">
            <w:pPr>
              <w:pStyle w:val="TableParagraph"/>
              <w:rPr>
                <w:sz w:val="18"/>
              </w:rPr>
            </w:pPr>
            <w:r>
              <w:rPr>
                <w:spacing w:val="-2"/>
                <w:sz w:val="18"/>
              </w:rPr>
              <w:t>C000000L110A</w:t>
            </w:r>
          </w:p>
        </w:tc>
      </w:tr>
    </w:tbl>
    <w:p w14:paraId="3893E1FB" w14:textId="77777777" w:rsidR="005B37EA" w:rsidRDefault="005B37EA">
      <w:pPr>
        <w:pStyle w:val="BodyText"/>
        <w:rPr>
          <w:b/>
          <w:sz w:val="20"/>
        </w:rPr>
      </w:pPr>
    </w:p>
    <w:p w14:paraId="1C513AEB" w14:textId="77777777" w:rsidR="005B37EA" w:rsidRDefault="00000000">
      <w:pPr>
        <w:pStyle w:val="BodyText"/>
        <w:spacing w:before="122"/>
        <w:rPr>
          <w:b/>
          <w:sz w:val="20"/>
        </w:rPr>
      </w:pPr>
      <w:r>
        <w:rPr>
          <w:b/>
          <w:noProof/>
          <w:sz w:val="20"/>
        </w:rPr>
        <w:drawing>
          <wp:anchor distT="0" distB="0" distL="0" distR="0" simplePos="0" relativeHeight="487625728" behindDoc="1" locked="0" layoutInCell="1" allowOverlap="1" wp14:anchorId="5C029F78" wp14:editId="6BACA16C">
            <wp:simplePos x="0" y="0"/>
            <wp:positionH relativeFrom="page">
              <wp:posOffset>971550</wp:posOffset>
            </wp:positionH>
            <wp:positionV relativeFrom="paragraph">
              <wp:posOffset>246781</wp:posOffset>
            </wp:positionV>
            <wp:extent cx="248801" cy="411479"/>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4" cstate="print"/>
                    <a:stretch>
                      <a:fillRect/>
                    </a:stretch>
                  </pic:blipFill>
                  <pic:spPr>
                    <a:xfrm>
                      <a:off x="0" y="0"/>
                      <a:ext cx="248801" cy="411479"/>
                    </a:xfrm>
                    <a:prstGeom prst="rect">
                      <a:avLst/>
                    </a:prstGeom>
                  </pic:spPr>
                </pic:pic>
              </a:graphicData>
            </a:graphic>
          </wp:anchor>
        </w:drawing>
      </w:r>
      <w:r>
        <w:rPr>
          <w:b/>
          <w:noProof/>
          <w:sz w:val="20"/>
        </w:rPr>
        <mc:AlternateContent>
          <mc:Choice Requires="wpg">
            <w:drawing>
              <wp:anchor distT="0" distB="0" distL="0" distR="0" simplePos="0" relativeHeight="487626240" behindDoc="1" locked="0" layoutInCell="1" allowOverlap="1" wp14:anchorId="58B99C7A" wp14:editId="63B4D20E">
                <wp:simplePos x="0" y="0"/>
                <wp:positionH relativeFrom="page">
                  <wp:posOffset>1581150</wp:posOffset>
                </wp:positionH>
                <wp:positionV relativeFrom="paragraph">
                  <wp:posOffset>237256</wp:posOffset>
                </wp:positionV>
                <wp:extent cx="4629150" cy="59055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0" cy="590550"/>
                          <a:chOff x="0" y="0"/>
                          <a:chExt cx="4629150" cy="590550"/>
                        </a:xfrm>
                      </wpg:grpSpPr>
                      <wps:wsp>
                        <wps:cNvPr id="196" name="Graphic 196"/>
                        <wps:cNvSpPr/>
                        <wps:spPr>
                          <a:xfrm>
                            <a:off x="0" y="0"/>
                            <a:ext cx="4629150" cy="590550"/>
                          </a:xfrm>
                          <a:custGeom>
                            <a:avLst/>
                            <a:gdLst/>
                            <a:ahLst/>
                            <a:cxnLst/>
                            <a:rect l="l" t="t" r="r" b="b"/>
                            <a:pathLst>
                              <a:path w="4629150" h="590550">
                                <a:moveTo>
                                  <a:pt x="4629150" y="0"/>
                                </a:moveTo>
                                <a:lnTo>
                                  <a:pt x="0" y="0"/>
                                </a:lnTo>
                                <a:lnTo>
                                  <a:pt x="0" y="590550"/>
                                </a:lnTo>
                                <a:lnTo>
                                  <a:pt x="4629150" y="590550"/>
                                </a:lnTo>
                                <a:lnTo>
                                  <a:pt x="4629150" y="0"/>
                                </a:lnTo>
                                <a:close/>
                              </a:path>
                            </a:pathLst>
                          </a:custGeom>
                          <a:solidFill>
                            <a:srgbClr val="F4B68E"/>
                          </a:solidFill>
                        </wps:spPr>
                        <wps:bodyPr wrap="square" lIns="0" tIns="0" rIns="0" bIns="0" rtlCol="0">
                          <a:prstTxWarp prst="textNoShape">
                            <a:avLst/>
                          </a:prstTxWarp>
                          <a:noAutofit/>
                        </wps:bodyPr>
                      </wps:wsp>
                      <wps:wsp>
                        <wps:cNvPr id="197" name="Graphic 197"/>
                        <wps:cNvSpPr/>
                        <wps:spPr>
                          <a:xfrm>
                            <a:off x="0" y="4762"/>
                            <a:ext cx="4629150" cy="581025"/>
                          </a:xfrm>
                          <a:custGeom>
                            <a:avLst/>
                            <a:gdLst/>
                            <a:ahLst/>
                            <a:cxnLst/>
                            <a:rect l="l" t="t" r="r" b="b"/>
                            <a:pathLst>
                              <a:path w="4629150" h="581025">
                                <a:moveTo>
                                  <a:pt x="0" y="0"/>
                                </a:moveTo>
                                <a:lnTo>
                                  <a:pt x="4629150" y="0"/>
                                </a:lnTo>
                              </a:path>
                              <a:path w="4629150" h="581025">
                                <a:moveTo>
                                  <a:pt x="4629150" y="581025"/>
                                </a:moveTo>
                                <a:lnTo>
                                  <a:pt x="0" y="581025"/>
                                </a:lnTo>
                              </a:path>
                            </a:pathLst>
                          </a:custGeom>
                          <a:ln w="9525">
                            <a:solidFill>
                              <a:srgbClr val="000000"/>
                            </a:solidFill>
                            <a:prstDash val="solid"/>
                          </a:ln>
                        </wps:spPr>
                        <wps:bodyPr wrap="square" lIns="0" tIns="0" rIns="0" bIns="0" rtlCol="0">
                          <a:prstTxWarp prst="textNoShape">
                            <a:avLst/>
                          </a:prstTxWarp>
                          <a:noAutofit/>
                        </wps:bodyPr>
                      </wps:wsp>
                      <wps:wsp>
                        <wps:cNvPr id="198" name="Textbox 198"/>
                        <wps:cNvSpPr txBox="1"/>
                        <wps:spPr>
                          <a:xfrm>
                            <a:off x="0" y="9525"/>
                            <a:ext cx="4629150" cy="571500"/>
                          </a:xfrm>
                          <a:prstGeom prst="rect">
                            <a:avLst/>
                          </a:prstGeom>
                        </wps:spPr>
                        <wps:txbx>
                          <w:txbxContent>
                            <w:p w14:paraId="5C4A90F0" w14:textId="77777777" w:rsidR="005B37EA" w:rsidRDefault="00000000">
                              <w:pPr>
                                <w:spacing w:before="15"/>
                                <w:ind w:left="90"/>
                                <w:rPr>
                                  <w:b/>
                                  <w:sz w:val="18"/>
                                </w:rPr>
                              </w:pPr>
                              <w:r>
                                <w:rPr>
                                  <w:b/>
                                  <w:spacing w:val="-2"/>
                                  <w:sz w:val="18"/>
                                </w:rPr>
                                <w:t>Attention</w:t>
                              </w:r>
                            </w:p>
                            <w:p w14:paraId="33A7406C" w14:textId="77777777" w:rsidR="005B37EA" w:rsidRDefault="00000000">
                              <w:pPr>
                                <w:spacing w:before="156" w:line="264" w:lineRule="auto"/>
                                <w:ind w:left="90"/>
                                <w:rPr>
                                  <w:sz w:val="18"/>
                                </w:rPr>
                              </w:pPr>
                              <w:r>
                                <w:rPr>
                                  <w:sz w:val="18"/>
                                </w:rPr>
                                <w:t>All</w:t>
                              </w:r>
                              <w:r>
                                <w:rPr>
                                  <w:spacing w:val="-10"/>
                                  <w:sz w:val="18"/>
                                </w:rPr>
                                <w:t xml:space="preserve"> </w:t>
                              </w:r>
                              <w:r>
                                <w:rPr>
                                  <w:sz w:val="18"/>
                                </w:rPr>
                                <w:t>RJ45</w:t>
                              </w:r>
                              <w:r>
                                <w:rPr>
                                  <w:spacing w:val="-10"/>
                                  <w:sz w:val="18"/>
                                </w:rPr>
                                <w:t xml:space="preserve"> </w:t>
                              </w:r>
                              <w:r>
                                <w:rPr>
                                  <w:sz w:val="18"/>
                                </w:rPr>
                                <w:t>Ethernet</w:t>
                              </w:r>
                              <w:r>
                                <w:rPr>
                                  <w:spacing w:val="-10"/>
                                  <w:sz w:val="18"/>
                                </w:rPr>
                                <w:t xml:space="preserve"> </w:t>
                              </w:r>
                              <w:r>
                                <w:rPr>
                                  <w:sz w:val="18"/>
                                </w:rPr>
                                <w:t>LAN</w:t>
                              </w:r>
                              <w:r>
                                <w:rPr>
                                  <w:spacing w:val="-10"/>
                                  <w:sz w:val="18"/>
                                </w:rPr>
                                <w:t xml:space="preserve"> </w:t>
                              </w:r>
                              <w:r>
                                <w:rPr>
                                  <w:sz w:val="18"/>
                                </w:rPr>
                                <w:t>cables</w:t>
                              </w:r>
                              <w:r>
                                <w:rPr>
                                  <w:spacing w:val="-10"/>
                                  <w:sz w:val="18"/>
                                </w:rPr>
                                <w:t xml:space="preserve"> </w:t>
                              </w:r>
                              <w:r>
                                <w:rPr>
                                  <w:sz w:val="18"/>
                                </w:rPr>
                                <w:t>used</w:t>
                              </w:r>
                              <w:r>
                                <w:rPr>
                                  <w:spacing w:val="-10"/>
                                  <w:sz w:val="18"/>
                                </w:rPr>
                                <w:t xml:space="preserve"> </w:t>
                              </w:r>
                              <w:r>
                                <w:rPr>
                                  <w:sz w:val="18"/>
                                </w:rPr>
                                <w:t>for</w:t>
                              </w:r>
                              <w:r>
                                <w:rPr>
                                  <w:spacing w:val="-10"/>
                                  <w:sz w:val="18"/>
                                </w:rPr>
                                <w:t xml:space="preserve"> </w:t>
                              </w:r>
                              <w:r>
                                <w:rPr>
                                  <w:sz w:val="18"/>
                                </w:rPr>
                                <w:t>providing</w:t>
                              </w:r>
                              <w:r>
                                <w:rPr>
                                  <w:spacing w:val="-10"/>
                                  <w:sz w:val="18"/>
                                </w:rPr>
                                <w:t xml:space="preserve"> </w:t>
                              </w:r>
                              <w:r>
                                <w:rPr>
                                  <w:sz w:val="18"/>
                                </w:rPr>
                                <w:t>power</w:t>
                              </w:r>
                              <w:r>
                                <w:rPr>
                                  <w:spacing w:val="-10"/>
                                  <w:sz w:val="18"/>
                                </w:rPr>
                                <w:t xml:space="preserve"> </w:t>
                              </w:r>
                              <w:r>
                                <w:rPr>
                                  <w:sz w:val="18"/>
                                </w:rPr>
                                <w:t>or</w:t>
                              </w:r>
                              <w:r>
                                <w:rPr>
                                  <w:spacing w:val="-10"/>
                                  <w:sz w:val="18"/>
                                </w:rPr>
                                <w:t xml:space="preserve"> </w:t>
                              </w:r>
                              <w:r>
                                <w:rPr>
                                  <w:sz w:val="18"/>
                                </w:rPr>
                                <w:t>are</w:t>
                              </w:r>
                              <w:r>
                                <w:rPr>
                                  <w:spacing w:val="-10"/>
                                  <w:sz w:val="18"/>
                                </w:rPr>
                                <w:t xml:space="preserve"> </w:t>
                              </w:r>
                              <w:r>
                                <w:rPr>
                                  <w:sz w:val="18"/>
                                </w:rPr>
                                <w:t>connected</w:t>
                              </w:r>
                              <w:r>
                                <w:rPr>
                                  <w:spacing w:val="-10"/>
                                  <w:sz w:val="18"/>
                                </w:rPr>
                                <w:t xml:space="preserve"> </w:t>
                              </w:r>
                              <w:r>
                                <w:rPr>
                                  <w:sz w:val="18"/>
                                </w:rPr>
                                <w:t>to</w:t>
                              </w:r>
                              <w:r>
                                <w:rPr>
                                  <w:spacing w:val="-10"/>
                                  <w:sz w:val="18"/>
                                </w:rPr>
                                <w:t xml:space="preserve"> </w:t>
                              </w:r>
                              <w:r>
                                <w:rPr>
                                  <w:sz w:val="18"/>
                                </w:rPr>
                                <w:t>power</w:t>
                              </w:r>
                              <w:r>
                                <w:rPr>
                                  <w:spacing w:val="-10"/>
                                  <w:sz w:val="18"/>
                                </w:rPr>
                                <w:t xml:space="preserve"> </w:t>
                              </w:r>
                              <w:r>
                                <w:rPr>
                                  <w:sz w:val="18"/>
                                </w:rPr>
                                <w:t xml:space="preserve">ports </w:t>
                              </w:r>
                              <w:bookmarkStart w:id="157" w:name="Surge_suppression_unit"/>
                              <w:bookmarkStart w:id="158" w:name="_bookmark80"/>
                              <w:bookmarkEnd w:id="157"/>
                              <w:bookmarkEnd w:id="158"/>
                              <w:r>
                                <w:rPr>
                                  <w:sz w:val="18"/>
                                </w:rPr>
                                <w:t>(PoE) must be UL certified with VW-1 markings.</w:t>
                              </w:r>
                            </w:p>
                          </w:txbxContent>
                        </wps:txbx>
                        <wps:bodyPr wrap="square" lIns="0" tIns="0" rIns="0" bIns="0" rtlCol="0">
                          <a:noAutofit/>
                        </wps:bodyPr>
                      </wps:wsp>
                    </wpg:wgp>
                  </a:graphicData>
                </a:graphic>
              </wp:anchor>
            </w:drawing>
          </mc:Choice>
          <mc:Fallback>
            <w:pict>
              <v:group w14:anchorId="58B99C7A" id="Group 195" o:spid="_x0000_s1151" style="position:absolute;margin-left:124.5pt;margin-top:18.7pt;width:364.5pt;height:46.5pt;z-index:-15690240;mso-wrap-distance-left:0;mso-wrap-distance-right:0;mso-position-horizontal-relative:page;mso-position-vertical-relative:text" coordsize="46291,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S/RQMAABILAAAOAAAAZHJzL2Uyb0RvYy54bWzsVltv2yAUfp+0/4D8vtrJmpvVpFpv0aSp&#10;q9RMeyYYXzRsGJDY/fc7gHG8XKqt3fa0PDgHOMDhO9934OKyKRnaUqkKXs2DwVkUIFoRnhRVNg++&#10;rO7eTQOkNK4SzHhF58ETVcHl4u2bi1rEdMhzzhIqESxSqbgW8yDXWsRhqEhOS6zOuKAVDKZcllhD&#10;U2ZhInENq5csHEbROKy5TITkhCoFvTduMFjY9dOUEv05TRXViM0DiE3br7TftfmGiwscZxKLvCBt&#10;GPgFUZS4qGDTbqkbrDHayOJgqbIgkiue6jPCy5CnaUGoPQOcZhDtnWYp+UbYs2RxnYkOJoB2D6cX&#10;L0vut0spHsWDdNGD+YmTbwpwCWuRxf1x0852zk0qSzMJDoEai+hThyhtNCLQeT4ezgYjAJ7A2GgW&#10;jcC2kJMc8nIwjeS3z08Mcey2tcF1wdQC2KN2AKnXAfSYY0Et7soA8CBRkQC5Z+MAVbgEFi9bwpgu&#10;OI7ZHvwMim1LtYC+AqPuqDgmG6WXlFu08faT0hbCLPEWzr1FmsqbErhvWM8s63WAgPUyQMD6tUuB&#10;wNrMMyk0Jqp76cq7bJnhkm/piltHbXLWZdUnHGLd+bCq7wu573n5Mf8v7HrOZ0cPWM47+H/n2N/4&#10;N90t73oLE8YVBRyhy5y+Mywi0NnHXHFWJHcFYwYCJbP1NZNoiwHcu/Or8fTW4AlTem5ATxU7Ehhr&#10;zZMnYFENtJkH6vsGSxog9rECnpqi5A3pjbU3pGbX3JYui75UetV8xVIgAeY80KCze+7pimNPDnOo&#10;ztfMrPiHjeZpYZhjY3MRtQ2QjiPxP9DQ5FBDkxdo6HwyHjoaHy8100E0HLV58SLsp9QjBRX7L8vI&#10;RWKSsJNIn/aemLvR05z3vs6jo+4JAZ/e+Scd9aE6FUSr0L7rXgxtMMfkwypTW2YjSIgV0Ek1RfZ3&#10;qCbH5huscqc6K7TWjVUtif+r7ciNBa8vd2OtQCZr3qDBbGqA691YSDdXHIr6wPc/e3fZLMICOD6u&#10;uwnc9p6lXnemFJnrqy1a5mKyRPAabKuVu+H2Kqdu1o29fd9buf/BYvoLJdE+MuDhZat7+0g0L7t+&#10;27Jv95Rd/AAAAP//AwBQSwMEFAAGAAgAAAAhADiECxzhAAAACgEAAA8AAABkcnMvZG93bnJldi54&#10;bWxMj8FOwzAMhu9IvENkJG4s7VrYVppO0wScJiQ2JMQta7y2WuNUTdZ2b485wdH2p9/fn68n24oB&#10;e984UhDPIhBIpTMNVQo+D68PSxA+aDK6dYQKruhhXdze5DozbqQPHPahEhxCPtMK6hC6TEpf1mi1&#10;n7kOiW8n11sdeOwraXo9crht5TyKnqTVDfGHWne4rbE87y9Wwduox00Svwy782l7/T48vn/tYlTq&#10;/m7aPIMIOIU/GH71WR0Kdjq6CxkvWgXzdMVdgoJkkYJgYLVY8uLIZBKlIItc/q9Q/AAAAP//AwBQ&#10;SwECLQAUAAYACAAAACEAtoM4kv4AAADhAQAAEwAAAAAAAAAAAAAAAAAAAAAAW0NvbnRlbnRfVHlw&#10;ZXNdLnhtbFBLAQItABQABgAIAAAAIQA4/SH/1gAAAJQBAAALAAAAAAAAAAAAAAAAAC8BAABfcmVs&#10;cy8ucmVsc1BLAQItABQABgAIAAAAIQBQqMS/RQMAABILAAAOAAAAAAAAAAAAAAAAAC4CAABkcnMv&#10;ZTJvRG9jLnhtbFBLAQItABQABgAIAAAAIQA4hAsc4QAAAAoBAAAPAAAAAAAAAAAAAAAAAJ8FAABk&#10;cnMvZG93bnJldi54bWxQSwUGAAAAAAQABADzAAAArQYAAAAA&#10;">
                <v:shape id="Graphic 196" o:spid="_x0000_s1152" style="position:absolute;width:46291;height:5905;visibility:visible;mso-wrap-style:square;v-text-anchor:top" coordsize="462915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eFxQAAANwAAAAPAAAAZHJzL2Rvd25yZXYueG1sRE9Na8JA&#10;EL0X+h+WKXirmwYaanQVaWlRKYGoCN6G7JgEs7Mhu5ror+8WCr3N433ObDGYRlypc7VlBS/jCARx&#10;YXXNpYL97vP5DYTzyBoby6TgRg4W88eHGaba9pzTdetLEULYpaig8r5NpXRFRQbd2LbEgTvZzqAP&#10;sCul7rAP4aaRcRQl0mDNoaHClt4rKs7bi1EQ2yw+1Kv1Kf/a31+LTXb8xo+jUqOnYTkF4Wnw/+I/&#10;90qH+ZMEfp8JF8j5DwAAAP//AwBQSwECLQAUAAYACAAAACEA2+H2y+4AAACFAQAAEwAAAAAAAAAA&#10;AAAAAAAAAAAAW0NvbnRlbnRfVHlwZXNdLnhtbFBLAQItABQABgAIAAAAIQBa9CxbvwAAABUBAAAL&#10;AAAAAAAAAAAAAAAAAB8BAABfcmVscy8ucmVsc1BLAQItABQABgAIAAAAIQDFYCeFxQAAANwAAAAP&#10;AAAAAAAAAAAAAAAAAAcCAABkcnMvZG93bnJldi54bWxQSwUGAAAAAAMAAwC3AAAA+QIAAAAA&#10;" path="m4629150,l,,,590550r4629150,l4629150,xe" fillcolor="#f4b68e" stroked="f">
                  <v:path arrowok="t"/>
                </v:shape>
                <v:shape id="Graphic 197" o:spid="_x0000_s1153" style="position:absolute;top:47;width:46291;height:5810;visibility:visible;mso-wrap-style:square;v-text-anchor:top" coordsize="46291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d3xAAAANwAAAAPAAAAZHJzL2Rvd25yZXYueG1sRE9La8JA&#10;EL4X+h+WEXqrGx9YjdlItS2IPSUKXofsNEnNzobsVmN/fbcgeJuP7znJqjeNOFPnassKRsMIBHFh&#10;dc2lgsP+43kOwnlkjY1lUnAlB6v08SHBWNsLZ3TOfSlCCLsYFVTet7GUrqjIoBvaljhwX7Yz6APs&#10;Sqk7vIRw08hxFM2kwZpDQ4UtbSoqTvmPUTD9nvf6NP5db98+s8nh3ea4O26Uehr0r0sQnnp/F9/c&#10;Wx3mL17g/5lwgUz/AAAA//8DAFBLAQItABQABgAIAAAAIQDb4fbL7gAAAIUBAAATAAAAAAAAAAAA&#10;AAAAAAAAAABbQ29udGVudF9UeXBlc10ueG1sUEsBAi0AFAAGAAgAAAAhAFr0LFu/AAAAFQEAAAsA&#10;AAAAAAAAAAAAAAAAHwEAAF9yZWxzLy5yZWxzUEsBAi0AFAAGAAgAAAAhAGIgx3fEAAAA3AAAAA8A&#10;AAAAAAAAAAAAAAAABwIAAGRycy9kb3ducmV2LnhtbFBLBQYAAAAAAwADALcAAAD4AgAAAAA=&#10;" path="m,l4629150,em4629150,581025l,581025e" filled="f">
                  <v:path arrowok="t"/>
                </v:shape>
                <v:shape id="Textbox 198" o:spid="_x0000_s1154" type="#_x0000_t202" style="position:absolute;top:95;width:4629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C4A90F0" w14:textId="77777777" w:rsidR="005B37EA" w:rsidRDefault="00000000">
                        <w:pPr>
                          <w:spacing w:before="15"/>
                          <w:ind w:left="90"/>
                          <w:rPr>
                            <w:b/>
                            <w:sz w:val="18"/>
                          </w:rPr>
                        </w:pPr>
                        <w:r>
                          <w:rPr>
                            <w:b/>
                            <w:spacing w:val="-2"/>
                            <w:sz w:val="18"/>
                          </w:rPr>
                          <w:t>Attention</w:t>
                        </w:r>
                      </w:p>
                      <w:p w14:paraId="33A7406C" w14:textId="77777777" w:rsidR="005B37EA" w:rsidRDefault="00000000">
                        <w:pPr>
                          <w:spacing w:before="156" w:line="264" w:lineRule="auto"/>
                          <w:ind w:left="90"/>
                          <w:rPr>
                            <w:sz w:val="18"/>
                          </w:rPr>
                        </w:pPr>
                        <w:r>
                          <w:rPr>
                            <w:sz w:val="18"/>
                          </w:rPr>
                          <w:t>All</w:t>
                        </w:r>
                        <w:r>
                          <w:rPr>
                            <w:spacing w:val="-10"/>
                            <w:sz w:val="18"/>
                          </w:rPr>
                          <w:t xml:space="preserve"> </w:t>
                        </w:r>
                        <w:r>
                          <w:rPr>
                            <w:sz w:val="18"/>
                          </w:rPr>
                          <w:t>RJ45</w:t>
                        </w:r>
                        <w:r>
                          <w:rPr>
                            <w:spacing w:val="-10"/>
                            <w:sz w:val="18"/>
                          </w:rPr>
                          <w:t xml:space="preserve"> </w:t>
                        </w:r>
                        <w:r>
                          <w:rPr>
                            <w:sz w:val="18"/>
                          </w:rPr>
                          <w:t>Ethernet</w:t>
                        </w:r>
                        <w:r>
                          <w:rPr>
                            <w:spacing w:val="-10"/>
                            <w:sz w:val="18"/>
                          </w:rPr>
                          <w:t xml:space="preserve"> </w:t>
                        </w:r>
                        <w:r>
                          <w:rPr>
                            <w:sz w:val="18"/>
                          </w:rPr>
                          <w:t>LAN</w:t>
                        </w:r>
                        <w:r>
                          <w:rPr>
                            <w:spacing w:val="-10"/>
                            <w:sz w:val="18"/>
                          </w:rPr>
                          <w:t xml:space="preserve"> </w:t>
                        </w:r>
                        <w:r>
                          <w:rPr>
                            <w:sz w:val="18"/>
                          </w:rPr>
                          <w:t>cables</w:t>
                        </w:r>
                        <w:r>
                          <w:rPr>
                            <w:spacing w:val="-10"/>
                            <w:sz w:val="18"/>
                          </w:rPr>
                          <w:t xml:space="preserve"> </w:t>
                        </w:r>
                        <w:r>
                          <w:rPr>
                            <w:sz w:val="18"/>
                          </w:rPr>
                          <w:t>used</w:t>
                        </w:r>
                        <w:r>
                          <w:rPr>
                            <w:spacing w:val="-10"/>
                            <w:sz w:val="18"/>
                          </w:rPr>
                          <w:t xml:space="preserve"> </w:t>
                        </w:r>
                        <w:r>
                          <w:rPr>
                            <w:sz w:val="18"/>
                          </w:rPr>
                          <w:t>for</w:t>
                        </w:r>
                        <w:r>
                          <w:rPr>
                            <w:spacing w:val="-10"/>
                            <w:sz w:val="18"/>
                          </w:rPr>
                          <w:t xml:space="preserve"> </w:t>
                        </w:r>
                        <w:r>
                          <w:rPr>
                            <w:sz w:val="18"/>
                          </w:rPr>
                          <w:t>providing</w:t>
                        </w:r>
                        <w:r>
                          <w:rPr>
                            <w:spacing w:val="-10"/>
                            <w:sz w:val="18"/>
                          </w:rPr>
                          <w:t xml:space="preserve"> </w:t>
                        </w:r>
                        <w:r>
                          <w:rPr>
                            <w:sz w:val="18"/>
                          </w:rPr>
                          <w:t>power</w:t>
                        </w:r>
                        <w:r>
                          <w:rPr>
                            <w:spacing w:val="-10"/>
                            <w:sz w:val="18"/>
                          </w:rPr>
                          <w:t xml:space="preserve"> </w:t>
                        </w:r>
                        <w:r>
                          <w:rPr>
                            <w:sz w:val="18"/>
                          </w:rPr>
                          <w:t>or</w:t>
                        </w:r>
                        <w:r>
                          <w:rPr>
                            <w:spacing w:val="-10"/>
                            <w:sz w:val="18"/>
                          </w:rPr>
                          <w:t xml:space="preserve"> </w:t>
                        </w:r>
                        <w:r>
                          <w:rPr>
                            <w:sz w:val="18"/>
                          </w:rPr>
                          <w:t>are</w:t>
                        </w:r>
                        <w:r>
                          <w:rPr>
                            <w:spacing w:val="-10"/>
                            <w:sz w:val="18"/>
                          </w:rPr>
                          <w:t xml:space="preserve"> </w:t>
                        </w:r>
                        <w:r>
                          <w:rPr>
                            <w:sz w:val="18"/>
                          </w:rPr>
                          <w:t>connected</w:t>
                        </w:r>
                        <w:r>
                          <w:rPr>
                            <w:spacing w:val="-10"/>
                            <w:sz w:val="18"/>
                          </w:rPr>
                          <w:t xml:space="preserve"> </w:t>
                        </w:r>
                        <w:r>
                          <w:rPr>
                            <w:sz w:val="18"/>
                          </w:rPr>
                          <w:t>to</w:t>
                        </w:r>
                        <w:r>
                          <w:rPr>
                            <w:spacing w:val="-10"/>
                            <w:sz w:val="18"/>
                          </w:rPr>
                          <w:t xml:space="preserve"> </w:t>
                        </w:r>
                        <w:r>
                          <w:rPr>
                            <w:sz w:val="18"/>
                          </w:rPr>
                          <w:t>power</w:t>
                        </w:r>
                        <w:r>
                          <w:rPr>
                            <w:spacing w:val="-10"/>
                            <w:sz w:val="18"/>
                          </w:rPr>
                          <w:t xml:space="preserve"> </w:t>
                        </w:r>
                        <w:r>
                          <w:rPr>
                            <w:sz w:val="18"/>
                          </w:rPr>
                          <w:t xml:space="preserve">ports </w:t>
                        </w:r>
                        <w:bookmarkStart w:id="159" w:name="Surge_suppression_unit"/>
                        <w:bookmarkStart w:id="160" w:name="_bookmark80"/>
                        <w:bookmarkEnd w:id="159"/>
                        <w:bookmarkEnd w:id="160"/>
                        <w:r>
                          <w:rPr>
                            <w:sz w:val="18"/>
                          </w:rPr>
                          <w:t>(PoE) must be UL certified with VW-1 markings.</w:t>
                        </w:r>
                      </w:p>
                    </w:txbxContent>
                  </v:textbox>
                </v:shape>
                <w10:wrap type="topAndBottom" anchorx="page"/>
              </v:group>
            </w:pict>
          </mc:Fallback>
        </mc:AlternateContent>
      </w:r>
    </w:p>
    <w:p w14:paraId="734E0FF3" w14:textId="77777777" w:rsidR="005B37EA" w:rsidRDefault="00000000">
      <w:pPr>
        <w:pStyle w:val="Heading2"/>
        <w:spacing w:before="180"/>
      </w:pPr>
      <w:r>
        <w:rPr>
          <w:color w:val="0099DD"/>
        </w:rPr>
        <w:t>Surge</w:t>
      </w:r>
      <w:r>
        <w:rPr>
          <w:color w:val="0099DD"/>
          <w:spacing w:val="-11"/>
        </w:rPr>
        <w:t xml:space="preserve"> </w:t>
      </w:r>
      <w:r>
        <w:rPr>
          <w:color w:val="0099DD"/>
        </w:rPr>
        <w:t>suppression</w:t>
      </w:r>
      <w:r>
        <w:rPr>
          <w:color w:val="0099DD"/>
          <w:spacing w:val="-11"/>
        </w:rPr>
        <w:t xml:space="preserve"> </w:t>
      </w:r>
      <w:r>
        <w:rPr>
          <w:color w:val="0099DD"/>
          <w:spacing w:val="-4"/>
        </w:rPr>
        <w:t>unit</w:t>
      </w:r>
    </w:p>
    <w:p w14:paraId="14C6E187" w14:textId="77777777" w:rsidR="005B37EA" w:rsidRDefault="00000000">
      <w:pPr>
        <w:pStyle w:val="BodyText"/>
        <w:spacing w:before="186" w:line="264" w:lineRule="auto"/>
        <w:ind w:left="720" w:right="460"/>
      </w:pPr>
      <w:r>
        <w:t>Structures,</w:t>
      </w:r>
      <w:r>
        <w:rPr>
          <w:spacing w:val="-10"/>
        </w:rPr>
        <w:t xml:space="preserve"> </w:t>
      </w:r>
      <w:r>
        <w:t>equipment,</w:t>
      </w:r>
      <w:r>
        <w:rPr>
          <w:spacing w:val="-10"/>
        </w:rPr>
        <w:t xml:space="preserve"> </w:t>
      </w:r>
      <w:r>
        <w:t>and</w:t>
      </w:r>
      <w:r>
        <w:rPr>
          <w:spacing w:val="-10"/>
        </w:rPr>
        <w:t xml:space="preserve"> </w:t>
      </w:r>
      <w:r>
        <w:t>people</w:t>
      </w:r>
      <w:r>
        <w:rPr>
          <w:spacing w:val="-10"/>
        </w:rPr>
        <w:t xml:space="preserve"> </w:t>
      </w:r>
      <w:r>
        <w:t>must</w:t>
      </w:r>
      <w:r>
        <w:rPr>
          <w:spacing w:val="-10"/>
        </w:rPr>
        <w:t xml:space="preserve"> </w:t>
      </w:r>
      <w:r>
        <w:t>be</w:t>
      </w:r>
      <w:r>
        <w:rPr>
          <w:spacing w:val="-10"/>
        </w:rPr>
        <w:t xml:space="preserve"> </w:t>
      </w:r>
      <w:r>
        <w:t>protected</w:t>
      </w:r>
      <w:r>
        <w:rPr>
          <w:spacing w:val="-10"/>
        </w:rPr>
        <w:t xml:space="preserve"> </w:t>
      </w:r>
      <w:r>
        <w:t>against</w:t>
      </w:r>
      <w:r>
        <w:rPr>
          <w:spacing w:val="-10"/>
        </w:rPr>
        <w:t xml:space="preserve"> </w:t>
      </w:r>
      <w:r>
        <w:t>power</w:t>
      </w:r>
      <w:r>
        <w:rPr>
          <w:spacing w:val="-10"/>
        </w:rPr>
        <w:t xml:space="preserve"> </w:t>
      </w:r>
      <w:r>
        <w:t>surges</w:t>
      </w:r>
      <w:r>
        <w:rPr>
          <w:spacing w:val="-10"/>
        </w:rPr>
        <w:t xml:space="preserve"> </w:t>
      </w:r>
      <w:r>
        <w:t>(typically</w:t>
      </w:r>
      <w:r>
        <w:rPr>
          <w:spacing w:val="-10"/>
        </w:rPr>
        <w:t xml:space="preserve"> </w:t>
      </w:r>
      <w:r>
        <w:t>caused</w:t>
      </w:r>
      <w:r>
        <w:rPr>
          <w:spacing w:val="-10"/>
        </w:rPr>
        <w:t xml:space="preserve"> </w:t>
      </w:r>
      <w:r>
        <w:t>by</w:t>
      </w:r>
      <w:r>
        <w:rPr>
          <w:spacing w:val="-10"/>
        </w:rPr>
        <w:t xml:space="preserve"> </w:t>
      </w:r>
      <w:r>
        <w:t>lightning)</w:t>
      </w:r>
      <w:r>
        <w:rPr>
          <w:spacing w:val="-10"/>
        </w:rPr>
        <w:t xml:space="preserve"> </w:t>
      </w:r>
      <w:r>
        <w:t>by conducting the surge current to the ground via a separate preferential solid path.</w:t>
      </w:r>
    </w:p>
    <w:p w14:paraId="2CC6C273" w14:textId="77777777" w:rsidR="005B37EA" w:rsidRDefault="00000000">
      <w:pPr>
        <w:pStyle w:val="BodyText"/>
        <w:spacing w:before="136" w:line="264" w:lineRule="auto"/>
        <w:ind w:left="720" w:right="353"/>
      </w:pPr>
      <w:r>
        <w:t>The</w:t>
      </w:r>
      <w:r>
        <w:rPr>
          <w:spacing w:val="-10"/>
        </w:rPr>
        <w:t xml:space="preserve"> </w:t>
      </w:r>
      <w:r>
        <w:t>actual</w:t>
      </w:r>
      <w:r>
        <w:rPr>
          <w:spacing w:val="-10"/>
        </w:rPr>
        <w:t xml:space="preserve"> </w:t>
      </w:r>
      <w:r>
        <w:t>degree</w:t>
      </w:r>
      <w:r>
        <w:rPr>
          <w:spacing w:val="-10"/>
        </w:rPr>
        <w:t xml:space="preserve"> </w:t>
      </w:r>
      <w:r>
        <w:t>of</w:t>
      </w:r>
      <w:r>
        <w:rPr>
          <w:spacing w:val="-10"/>
        </w:rPr>
        <w:t xml:space="preserve"> </w:t>
      </w:r>
      <w:r>
        <w:t>protection</w:t>
      </w:r>
      <w:r>
        <w:rPr>
          <w:spacing w:val="-10"/>
        </w:rPr>
        <w:t xml:space="preserve"> </w:t>
      </w:r>
      <w:r>
        <w:t>required</w:t>
      </w:r>
      <w:r>
        <w:rPr>
          <w:spacing w:val="-10"/>
        </w:rPr>
        <w:t xml:space="preserve"> </w:t>
      </w:r>
      <w:r>
        <w:t>depends</w:t>
      </w:r>
      <w:r>
        <w:rPr>
          <w:spacing w:val="-10"/>
        </w:rPr>
        <w:t xml:space="preserve"> </w:t>
      </w:r>
      <w:r>
        <w:t>on</w:t>
      </w:r>
      <w:r>
        <w:rPr>
          <w:spacing w:val="-10"/>
        </w:rPr>
        <w:t xml:space="preserve"> </w:t>
      </w:r>
      <w:r>
        <w:t>local</w:t>
      </w:r>
      <w:r>
        <w:rPr>
          <w:spacing w:val="-10"/>
        </w:rPr>
        <w:t xml:space="preserve"> </w:t>
      </w:r>
      <w:r>
        <w:t>conditions</w:t>
      </w:r>
      <w:r>
        <w:rPr>
          <w:spacing w:val="-10"/>
        </w:rPr>
        <w:t xml:space="preserve"> </w:t>
      </w:r>
      <w:r>
        <w:t>and</w:t>
      </w:r>
      <w:r>
        <w:rPr>
          <w:spacing w:val="-10"/>
        </w:rPr>
        <w:t xml:space="preserve"> </w:t>
      </w:r>
      <w:r>
        <w:t>applicable</w:t>
      </w:r>
      <w:r>
        <w:rPr>
          <w:spacing w:val="-10"/>
        </w:rPr>
        <w:t xml:space="preserve"> </w:t>
      </w:r>
      <w:r>
        <w:t>local</w:t>
      </w:r>
      <w:r>
        <w:rPr>
          <w:spacing w:val="-10"/>
        </w:rPr>
        <w:t xml:space="preserve"> </w:t>
      </w:r>
      <w:r>
        <w:t>regulations.</w:t>
      </w:r>
      <w:r>
        <w:rPr>
          <w:spacing w:val="-10"/>
        </w:rPr>
        <w:t xml:space="preserve"> </w:t>
      </w:r>
      <w:r>
        <w:t>To</w:t>
      </w:r>
      <w:r>
        <w:rPr>
          <w:spacing w:val="-10"/>
        </w:rPr>
        <w:t xml:space="preserve"> </w:t>
      </w:r>
      <w:r>
        <w:t>adequately protect an ePMP installation, both ground bonding and transient voltage surge suppression are required.</w:t>
      </w:r>
    </w:p>
    <w:p w14:paraId="601E776A" w14:textId="77777777" w:rsidR="005B37EA" w:rsidRDefault="00000000">
      <w:pPr>
        <w:pStyle w:val="BodyText"/>
        <w:spacing w:before="137" w:line="264" w:lineRule="auto"/>
        <w:ind w:left="720" w:right="353"/>
      </w:pPr>
      <w:r>
        <w:t>Network</w:t>
      </w:r>
      <w:r>
        <w:rPr>
          <w:spacing w:val="-10"/>
        </w:rPr>
        <w:t xml:space="preserve"> </w:t>
      </w:r>
      <w:r>
        <w:t>operators</w:t>
      </w:r>
      <w:r>
        <w:rPr>
          <w:spacing w:val="-10"/>
        </w:rPr>
        <w:t xml:space="preserve"> </w:t>
      </w:r>
      <w:r>
        <w:t>should</w:t>
      </w:r>
      <w:r>
        <w:rPr>
          <w:spacing w:val="-10"/>
        </w:rPr>
        <w:t xml:space="preserve"> </w:t>
      </w:r>
      <w:r>
        <w:t>always</w:t>
      </w:r>
      <w:r>
        <w:rPr>
          <w:spacing w:val="-10"/>
        </w:rPr>
        <w:t xml:space="preserve"> </w:t>
      </w:r>
      <w:r>
        <w:t>follow</w:t>
      </w:r>
      <w:r>
        <w:rPr>
          <w:spacing w:val="-10"/>
        </w:rPr>
        <w:t xml:space="preserve"> </w:t>
      </w:r>
      <w:r>
        <w:t>best</w:t>
      </w:r>
      <w:r>
        <w:rPr>
          <w:spacing w:val="-10"/>
        </w:rPr>
        <w:t xml:space="preserve"> </w:t>
      </w:r>
      <w:r>
        <w:t>practices</w:t>
      </w:r>
      <w:r>
        <w:rPr>
          <w:spacing w:val="-10"/>
        </w:rPr>
        <w:t xml:space="preserve"> </w:t>
      </w:r>
      <w:r>
        <w:t>for</w:t>
      </w:r>
      <w:r>
        <w:rPr>
          <w:spacing w:val="-10"/>
        </w:rPr>
        <w:t xml:space="preserve"> </w:t>
      </w:r>
      <w:r>
        <w:t>grounding</w:t>
      </w:r>
      <w:r>
        <w:rPr>
          <w:spacing w:val="-10"/>
        </w:rPr>
        <w:t xml:space="preserve"> </w:t>
      </w:r>
      <w:r>
        <w:t>and</w:t>
      </w:r>
      <w:r>
        <w:rPr>
          <w:spacing w:val="-10"/>
        </w:rPr>
        <w:t xml:space="preserve"> </w:t>
      </w:r>
      <w:r>
        <w:t>lightning</w:t>
      </w:r>
      <w:r>
        <w:rPr>
          <w:spacing w:val="-10"/>
        </w:rPr>
        <w:t xml:space="preserve"> </w:t>
      </w:r>
      <w:r>
        <w:t>protection.</w:t>
      </w:r>
      <w:r>
        <w:rPr>
          <w:spacing w:val="-10"/>
        </w:rPr>
        <w:t xml:space="preserve"> </w:t>
      </w:r>
      <w:r>
        <w:t>Doing</w:t>
      </w:r>
      <w:r>
        <w:rPr>
          <w:spacing w:val="-10"/>
        </w:rPr>
        <w:t xml:space="preserve"> </w:t>
      </w:r>
      <w:r>
        <w:t>so</w:t>
      </w:r>
      <w:r>
        <w:rPr>
          <w:spacing w:val="-10"/>
        </w:rPr>
        <w:t xml:space="preserve"> </w:t>
      </w:r>
      <w:r>
        <w:t>will</w:t>
      </w:r>
      <w:r>
        <w:rPr>
          <w:spacing w:val="-10"/>
        </w:rPr>
        <w:t xml:space="preserve"> </w:t>
      </w:r>
      <w:r>
        <w:t>minimize network outages and reduce the associated costs of tower climbs and equipment repair/replacement.</w:t>
      </w:r>
    </w:p>
    <w:p w14:paraId="0BD7FBD9" w14:textId="77777777" w:rsidR="005B37EA" w:rsidRDefault="00000000">
      <w:pPr>
        <w:pStyle w:val="BodyText"/>
        <w:spacing w:before="11"/>
        <w:rPr>
          <w:sz w:val="9"/>
        </w:rPr>
      </w:pPr>
      <w:r>
        <w:rPr>
          <w:noProof/>
          <w:sz w:val="9"/>
        </w:rPr>
        <w:drawing>
          <wp:anchor distT="0" distB="0" distL="0" distR="0" simplePos="0" relativeHeight="487626752" behindDoc="1" locked="0" layoutInCell="1" allowOverlap="1" wp14:anchorId="2AEB45D8" wp14:editId="1EE33262">
            <wp:simplePos x="0" y="0"/>
            <wp:positionH relativeFrom="page">
              <wp:posOffset>971550</wp:posOffset>
            </wp:positionH>
            <wp:positionV relativeFrom="paragraph">
              <wp:posOffset>96760</wp:posOffset>
            </wp:positionV>
            <wp:extent cx="313711" cy="389763"/>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7" cstate="print"/>
                    <a:stretch>
                      <a:fillRect/>
                    </a:stretch>
                  </pic:blipFill>
                  <pic:spPr>
                    <a:xfrm>
                      <a:off x="0" y="0"/>
                      <a:ext cx="313711" cy="389763"/>
                    </a:xfrm>
                    <a:prstGeom prst="rect">
                      <a:avLst/>
                    </a:prstGeom>
                  </pic:spPr>
                </pic:pic>
              </a:graphicData>
            </a:graphic>
          </wp:anchor>
        </w:drawing>
      </w:r>
      <w:r>
        <w:rPr>
          <w:noProof/>
          <w:sz w:val="9"/>
        </w:rPr>
        <mc:AlternateContent>
          <mc:Choice Requires="wpg">
            <w:drawing>
              <wp:anchor distT="0" distB="0" distL="0" distR="0" simplePos="0" relativeHeight="487627264" behindDoc="1" locked="0" layoutInCell="1" allowOverlap="1" wp14:anchorId="0D1094F3" wp14:editId="502EDC5C">
                <wp:simplePos x="0" y="0"/>
                <wp:positionH relativeFrom="page">
                  <wp:posOffset>1581150</wp:posOffset>
                </wp:positionH>
                <wp:positionV relativeFrom="paragraph">
                  <wp:posOffset>87235</wp:posOffset>
                </wp:positionV>
                <wp:extent cx="4117975" cy="148590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7975" cy="1485900"/>
                          <a:chOff x="0" y="0"/>
                          <a:chExt cx="4117975" cy="1485900"/>
                        </a:xfrm>
                      </wpg:grpSpPr>
                      <wps:wsp>
                        <wps:cNvPr id="201" name="Graphic 201"/>
                        <wps:cNvSpPr/>
                        <wps:spPr>
                          <a:xfrm>
                            <a:off x="0" y="0"/>
                            <a:ext cx="4117975" cy="1485900"/>
                          </a:xfrm>
                          <a:custGeom>
                            <a:avLst/>
                            <a:gdLst/>
                            <a:ahLst/>
                            <a:cxnLst/>
                            <a:rect l="l" t="t" r="r" b="b"/>
                            <a:pathLst>
                              <a:path w="4117975" h="1485900">
                                <a:moveTo>
                                  <a:pt x="4117943" y="0"/>
                                </a:moveTo>
                                <a:lnTo>
                                  <a:pt x="0" y="0"/>
                                </a:lnTo>
                                <a:lnTo>
                                  <a:pt x="0" y="1485900"/>
                                </a:lnTo>
                                <a:lnTo>
                                  <a:pt x="4117943" y="1485900"/>
                                </a:lnTo>
                                <a:lnTo>
                                  <a:pt x="4117943" y="0"/>
                                </a:lnTo>
                                <a:close/>
                              </a:path>
                            </a:pathLst>
                          </a:custGeom>
                          <a:solidFill>
                            <a:srgbClr val="C7DFF3"/>
                          </a:solidFill>
                        </wps:spPr>
                        <wps:bodyPr wrap="square" lIns="0" tIns="0" rIns="0" bIns="0" rtlCol="0">
                          <a:prstTxWarp prst="textNoShape">
                            <a:avLst/>
                          </a:prstTxWarp>
                          <a:noAutofit/>
                        </wps:bodyPr>
                      </wps:wsp>
                      <wps:wsp>
                        <wps:cNvPr id="202" name="Graphic 202"/>
                        <wps:cNvSpPr/>
                        <wps:spPr>
                          <a:xfrm>
                            <a:off x="0" y="4762"/>
                            <a:ext cx="4117975" cy="1476375"/>
                          </a:xfrm>
                          <a:custGeom>
                            <a:avLst/>
                            <a:gdLst/>
                            <a:ahLst/>
                            <a:cxnLst/>
                            <a:rect l="l" t="t" r="r" b="b"/>
                            <a:pathLst>
                              <a:path w="4117975" h="1476375">
                                <a:moveTo>
                                  <a:pt x="0" y="0"/>
                                </a:moveTo>
                                <a:lnTo>
                                  <a:pt x="4117943" y="0"/>
                                </a:lnTo>
                              </a:path>
                              <a:path w="4117975" h="1476375">
                                <a:moveTo>
                                  <a:pt x="4117943" y="1476375"/>
                                </a:moveTo>
                                <a:lnTo>
                                  <a:pt x="0" y="1476375"/>
                                </a:lnTo>
                              </a:path>
                            </a:pathLst>
                          </a:custGeom>
                          <a:ln w="9525">
                            <a:solidFill>
                              <a:srgbClr val="000000"/>
                            </a:solidFill>
                            <a:prstDash val="solid"/>
                          </a:ln>
                        </wps:spPr>
                        <wps:bodyPr wrap="square" lIns="0" tIns="0" rIns="0" bIns="0" rtlCol="0">
                          <a:prstTxWarp prst="textNoShape">
                            <a:avLst/>
                          </a:prstTxWarp>
                          <a:noAutofit/>
                        </wps:bodyPr>
                      </wps:wsp>
                      <wps:wsp>
                        <wps:cNvPr id="203" name="Textbox 203"/>
                        <wps:cNvSpPr txBox="1"/>
                        <wps:spPr>
                          <a:xfrm>
                            <a:off x="0" y="9525"/>
                            <a:ext cx="4117975" cy="1466850"/>
                          </a:xfrm>
                          <a:prstGeom prst="rect">
                            <a:avLst/>
                          </a:prstGeom>
                        </wps:spPr>
                        <wps:txbx>
                          <w:txbxContent>
                            <w:p w14:paraId="0BE7F690" w14:textId="77777777" w:rsidR="005B37EA" w:rsidRDefault="00000000">
                              <w:pPr>
                                <w:spacing w:before="15"/>
                                <w:ind w:left="90"/>
                                <w:rPr>
                                  <w:b/>
                                  <w:sz w:val="18"/>
                                </w:rPr>
                              </w:pPr>
                              <w:r>
                                <w:rPr>
                                  <w:b/>
                                  <w:spacing w:val="-4"/>
                                  <w:sz w:val="18"/>
                                </w:rPr>
                                <w:t>Note</w:t>
                              </w:r>
                            </w:p>
                            <w:p w14:paraId="5CEA9DB2" w14:textId="77777777" w:rsidR="005B37EA" w:rsidRDefault="00000000">
                              <w:pPr>
                                <w:spacing w:before="156"/>
                                <w:ind w:left="90"/>
                                <w:rPr>
                                  <w:sz w:val="18"/>
                                </w:rPr>
                              </w:pPr>
                              <w:r>
                                <w:rPr>
                                  <w:sz w:val="18"/>
                                </w:rPr>
                                <w:t>Lightning-prone</w:t>
                              </w:r>
                              <w:r>
                                <w:rPr>
                                  <w:spacing w:val="-7"/>
                                  <w:sz w:val="18"/>
                                </w:rPr>
                                <w:t xml:space="preserve"> </w:t>
                              </w:r>
                              <w:r>
                                <w:rPr>
                                  <w:sz w:val="18"/>
                                </w:rPr>
                                <w:t>installations</w:t>
                              </w:r>
                              <w:r>
                                <w:rPr>
                                  <w:spacing w:val="-7"/>
                                  <w:sz w:val="18"/>
                                </w:rPr>
                                <w:t xml:space="preserve"> </w:t>
                              </w:r>
                              <w:r>
                                <w:rPr>
                                  <w:sz w:val="18"/>
                                </w:rPr>
                                <w:t>can</w:t>
                              </w:r>
                              <w:r>
                                <w:rPr>
                                  <w:spacing w:val="-7"/>
                                  <w:sz w:val="18"/>
                                </w:rPr>
                                <w:t xml:space="preserve"> </w:t>
                              </w:r>
                              <w:r>
                                <w:rPr>
                                  <w:sz w:val="18"/>
                                </w:rPr>
                                <w:t>be</w:t>
                              </w:r>
                              <w:r>
                                <w:rPr>
                                  <w:spacing w:val="-7"/>
                                  <w:sz w:val="18"/>
                                </w:rPr>
                                <w:t xml:space="preserve"> </w:t>
                              </w:r>
                              <w:r>
                                <w:rPr>
                                  <w:sz w:val="18"/>
                                </w:rPr>
                                <w:t>improved</w:t>
                              </w:r>
                              <w:r>
                                <w:rPr>
                                  <w:spacing w:val="-7"/>
                                  <w:sz w:val="18"/>
                                </w:rPr>
                                <w:t xml:space="preserve"> </w:t>
                              </w:r>
                              <w:r>
                                <w:rPr>
                                  <w:spacing w:val="-5"/>
                                  <w:sz w:val="18"/>
                                </w:rPr>
                                <w:t>by:</w:t>
                              </w:r>
                            </w:p>
                            <w:p w14:paraId="2FB09606" w14:textId="77777777" w:rsidR="005B37EA" w:rsidRDefault="00000000">
                              <w:pPr>
                                <w:numPr>
                                  <w:ilvl w:val="0"/>
                                  <w:numId w:val="3"/>
                                </w:numPr>
                                <w:tabs>
                                  <w:tab w:val="left" w:pos="658"/>
                                  <w:tab w:val="left" w:pos="660"/>
                                </w:tabs>
                                <w:spacing w:before="186" w:line="264" w:lineRule="auto"/>
                                <w:ind w:right="1006"/>
                                <w:rPr>
                                  <w:sz w:val="18"/>
                                </w:rPr>
                              </w:pPr>
                              <w:r>
                                <w:rPr>
                                  <w:sz w:val="18"/>
                                </w:rPr>
                                <w:t>Installing</w:t>
                              </w:r>
                              <w:r>
                                <w:rPr>
                                  <w:spacing w:val="-12"/>
                                  <w:sz w:val="18"/>
                                </w:rPr>
                                <w:t xml:space="preserve"> </w:t>
                              </w:r>
                              <w:r>
                                <w:rPr>
                                  <w:sz w:val="18"/>
                                </w:rPr>
                                <w:t>a</w:t>
                              </w:r>
                              <w:r>
                                <w:rPr>
                                  <w:spacing w:val="-12"/>
                                  <w:sz w:val="18"/>
                                </w:rPr>
                                <w:t xml:space="preserve"> </w:t>
                              </w:r>
                              <w:r>
                                <w:rPr>
                                  <w:sz w:val="18"/>
                                </w:rPr>
                                <w:t>surge</w:t>
                              </w:r>
                              <w:r>
                                <w:rPr>
                                  <w:spacing w:val="-12"/>
                                  <w:sz w:val="18"/>
                                </w:rPr>
                                <w:t xml:space="preserve"> </w:t>
                              </w:r>
                              <w:r>
                                <w:rPr>
                                  <w:sz w:val="18"/>
                                </w:rPr>
                                <w:t>suppressor</w:t>
                              </w:r>
                              <w:r>
                                <w:rPr>
                                  <w:spacing w:val="-12"/>
                                  <w:sz w:val="18"/>
                                </w:rPr>
                                <w:t xml:space="preserve"> </w:t>
                              </w:r>
                              <w:r>
                                <w:rPr>
                                  <w:sz w:val="18"/>
                                </w:rPr>
                                <w:t>near</w:t>
                              </w:r>
                              <w:r>
                                <w:rPr>
                                  <w:spacing w:val="-11"/>
                                  <w:sz w:val="18"/>
                                </w:rPr>
                                <w:t xml:space="preserve"> </w:t>
                              </w:r>
                              <w:r>
                                <w:rPr>
                                  <w:sz w:val="18"/>
                                </w:rPr>
                                <w:t>the</w:t>
                              </w:r>
                              <w:r>
                                <w:rPr>
                                  <w:spacing w:val="-12"/>
                                  <w:sz w:val="18"/>
                                </w:rPr>
                                <w:t xml:space="preserve"> </w:t>
                              </w:r>
                              <w:r>
                                <w:rPr>
                                  <w:sz w:val="18"/>
                                </w:rPr>
                                <w:t>device</w:t>
                              </w:r>
                              <w:r>
                                <w:rPr>
                                  <w:spacing w:val="-12"/>
                                  <w:sz w:val="18"/>
                                </w:rPr>
                                <w:t xml:space="preserve"> </w:t>
                              </w:r>
                              <w:r>
                                <w:rPr>
                                  <w:sz w:val="18"/>
                                </w:rPr>
                                <w:t>(transient</w:t>
                              </w:r>
                              <w:r>
                                <w:rPr>
                                  <w:spacing w:val="-12"/>
                                  <w:sz w:val="18"/>
                                </w:rPr>
                                <w:t xml:space="preserve"> </w:t>
                              </w:r>
                              <w:r>
                                <w:rPr>
                                  <w:sz w:val="18"/>
                                </w:rPr>
                                <w:t xml:space="preserve">surge </w:t>
                              </w:r>
                              <w:r>
                                <w:rPr>
                                  <w:spacing w:val="-2"/>
                                  <w:sz w:val="18"/>
                                </w:rPr>
                                <w:t>suppression)</w:t>
                              </w:r>
                            </w:p>
                            <w:p w14:paraId="24782E49" w14:textId="77777777" w:rsidR="005B37EA" w:rsidRDefault="00000000">
                              <w:pPr>
                                <w:numPr>
                                  <w:ilvl w:val="0"/>
                                  <w:numId w:val="3"/>
                                </w:numPr>
                                <w:tabs>
                                  <w:tab w:val="left" w:pos="658"/>
                                </w:tabs>
                                <w:spacing w:before="197"/>
                                <w:ind w:left="658" w:hanging="243"/>
                                <w:rPr>
                                  <w:sz w:val="18"/>
                                </w:rPr>
                              </w:pPr>
                              <w:r>
                                <w:rPr>
                                  <w:sz w:val="18"/>
                                </w:rPr>
                                <w:t>Grounding</w:t>
                              </w:r>
                              <w:r>
                                <w:rPr>
                                  <w:spacing w:val="-7"/>
                                  <w:sz w:val="18"/>
                                </w:rPr>
                                <w:t xml:space="preserve"> </w:t>
                              </w:r>
                              <w:r>
                                <w:rPr>
                                  <w:sz w:val="18"/>
                                </w:rPr>
                                <w:t>the</w:t>
                              </w:r>
                              <w:r>
                                <w:rPr>
                                  <w:spacing w:val="-7"/>
                                  <w:sz w:val="18"/>
                                </w:rPr>
                                <w:t xml:space="preserve"> </w:t>
                              </w:r>
                              <w:r>
                                <w:rPr>
                                  <w:sz w:val="18"/>
                                </w:rPr>
                                <w:t>device</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z w:val="18"/>
                                </w:rPr>
                                <w:t>pole</w:t>
                              </w:r>
                              <w:r>
                                <w:rPr>
                                  <w:spacing w:val="-7"/>
                                  <w:sz w:val="18"/>
                                </w:rPr>
                                <w:t xml:space="preserve"> </w:t>
                              </w:r>
                              <w:r>
                                <w:rPr>
                                  <w:sz w:val="18"/>
                                </w:rPr>
                                <w:t>(ground</w:t>
                              </w:r>
                              <w:r>
                                <w:rPr>
                                  <w:spacing w:val="-7"/>
                                  <w:sz w:val="18"/>
                                </w:rPr>
                                <w:t xml:space="preserve"> </w:t>
                              </w:r>
                              <w:r>
                                <w:rPr>
                                  <w:spacing w:val="-2"/>
                                  <w:sz w:val="18"/>
                                </w:rPr>
                                <w:t>bonding)</w:t>
                              </w:r>
                            </w:p>
                            <w:p w14:paraId="319472A6" w14:textId="77777777" w:rsidR="005B37EA" w:rsidRDefault="005B37EA">
                              <w:pPr>
                                <w:spacing w:before="12"/>
                                <w:rPr>
                                  <w:sz w:val="18"/>
                                </w:rPr>
                              </w:pPr>
                            </w:p>
                            <w:p w14:paraId="26FF12C3" w14:textId="77777777" w:rsidR="005B37EA" w:rsidRDefault="00000000">
                              <w:pPr>
                                <w:numPr>
                                  <w:ilvl w:val="0"/>
                                  <w:numId w:val="3"/>
                                </w:numPr>
                                <w:tabs>
                                  <w:tab w:val="left" w:pos="658"/>
                                  <w:tab w:val="left" w:pos="660"/>
                                </w:tabs>
                                <w:spacing w:before="1" w:line="264" w:lineRule="auto"/>
                                <w:ind w:right="166"/>
                                <w:rPr>
                                  <w:sz w:val="18"/>
                                </w:rPr>
                              </w:pPr>
                              <w:r>
                                <w:rPr>
                                  <w:sz w:val="18"/>
                                </w:rPr>
                                <w:t>Lowering</w:t>
                              </w:r>
                              <w:r>
                                <w:rPr>
                                  <w:spacing w:val="-10"/>
                                  <w:sz w:val="18"/>
                                </w:rPr>
                                <w:t xml:space="preserve"> </w:t>
                              </w:r>
                              <w:r>
                                <w:rPr>
                                  <w:sz w:val="18"/>
                                </w:rPr>
                                <w:t>the</w:t>
                              </w:r>
                              <w:r>
                                <w:rPr>
                                  <w:spacing w:val="-10"/>
                                  <w:sz w:val="18"/>
                                </w:rPr>
                                <w:t xml:space="preserve"> </w:t>
                              </w:r>
                              <w:r>
                                <w:rPr>
                                  <w:sz w:val="18"/>
                                </w:rPr>
                                <w:t>device/dish</w:t>
                              </w:r>
                              <w:r>
                                <w:rPr>
                                  <w:spacing w:val="-10"/>
                                  <w:sz w:val="18"/>
                                </w:rPr>
                                <w:t xml:space="preserve"> </w:t>
                              </w:r>
                              <w:r>
                                <w:rPr>
                                  <w:sz w:val="18"/>
                                </w:rPr>
                                <w:t>such</w:t>
                              </w:r>
                              <w:r>
                                <w:rPr>
                                  <w:spacing w:val="-10"/>
                                  <w:sz w:val="18"/>
                                </w:rPr>
                                <w:t xml:space="preserve"> </w:t>
                              </w:r>
                              <w:r>
                                <w:rPr>
                                  <w:sz w:val="18"/>
                                </w:rPr>
                                <w:t>that</w:t>
                              </w:r>
                              <w:r>
                                <w:rPr>
                                  <w:spacing w:val="-10"/>
                                  <w:sz w:val="18"/>
                                </w:rPr>
                                <w:t xml:space="preserve"> </w:t>
                              </w:r>
                              <w:r>
                                <w:rPr>
                                  <w:sz w:val="18"/>
                                </w:rPr>
                                <w:t>it</w:t>
                              </w:r>
                              <w:r>
                                <w:rPr>
                                  <w:spacing w:val="-10"/>
                                  <w:sz w:val="18"/>
                                </w:rPr>
                                <w:t xml:space="preserve"> </w:t>
                              </w:r>
                              <w:r>
                                <w:rPr>
                                  <w:sz w:val="18"/>
                                </w:rPr>
                                <w:t>is</w:t>
                              </w:r>
                              <w:r>
                                <w:rPr>
                                  <w:spacing w:val="-10"/>
                                  <w:sz w:val="18"/>
                                </w:rPr>
                                <w:t xml:space="preserve"> </w:t>
                              </w:r>
                              <w:r>
                                <w:rPr>
                                  <w:sz w:val="18"/>
                                </w:rPr>
                                <w:t>not</w:t>
                              </w:r>
                              <w:r>
                                <w:rPr>
                                  <w:spacing w:val="-10"/>
                                  <w:sz w:val="18"/>
                                </w:rPr>
                                <w:t xml:space="preserve"> </w:t>
                              </w:r>
                              <w:r>
                                <w:rPr>
                                  <w:sz w:val="18"/>
                                </w:rPr>
                                <w:t>the</w:t>
                              </w:r>
                              <w:r>
                                <w:rPr>
                                  <w:spacing w:val="-10"/>
                                  <w:sz w:val="18"/>
                                </w:rPr>
                                <w:t xml:space="preserve"> </w:t>
                              </w:r>
                              <w:r>
                                <w:rPr>
                                  <w:sz w:val="18"/>
                                </w:rPr>
                                <w:t>highest</w:t>
                              </w:r>
                              <w:r>
                                <w:rPr>
                                  <w:spacing w:val="-10"/>
                                  <w:sz w:val="18"/>
                                </w:rPr>
                                <w:t xml:space="preserve"> </w:t>
                              </w:r>
                              <w:r>
                                <w:rPr>
                                  <w:sz w:val="18"/>
                                </w:rPr>
                                <w:t>metallic</w:t>
                              </w:r>
                              <w:r>
                                <w:rPr>
                                  <w:spacing w:val="-10"/>
                                  <w:sz w:val="18"/>
                                </w:rPr>
                                <w:t xml:space="preserve"> </w:t>
                              </w:r>
                              <w:r>
                                <w:rPr>
                                  <w:sz w:val="18"/>
                                </w:rPr>
                                <w:t>object</w:t>
                              </w:r>
                              <w:r>
                                <w:rPr>
                                  <w:spacing w:val="-10"/>
                                  <w:sz w:val="18"/>
                                </w:rPr>
                                <w:t xml:space="preserve"> </w:t>
                              </w:r>
                              <w:r>
                                <w:rPr>
                                  <w:sz w:val="18"/>
                                </w:rPr>
                                <w:t>on the</w:t>
                              </w:r>
                              <w:r>
                                <w:rPr>
                                  <w:spacing w:val="-7"/>
                                  <w:sz w:val="18"/>
                                </w:rPr>
                                <w:t xml:space="preserve"> </w:t>
                              </w:r>
                              <w:r>
                                <w:rPr>
                                  <w:sz w:val="18"/>
                                </w:rPr>
                                <w:t>pole.</w:t>
                              </w:r>
                            </w:p>
                          </w:txbxContent>
                        </wps:txbx>
                        <wps:bodyPr wrap="square" lIns="0" tIns="0" rIns="0" bIns="0" rtlCol="0">
                          <a:noAutofit/>
                        </wps:bodyPr>
                      </wps:wsp>
                    </wpg:wgp>
                  </a:graphicData>
                </a:graphic>
              </wp:anchor>
            </w:drawing>
          </mc:Choice>
          <mc:Fallback>
            <w:pict>
              <v:group w14:anchorId="0D1094F3" id="Group 200" o:spid="_x0000_s1155" style="position:absolute;margin-left:124.5pt;margin-top:6.85pt;width:324.25pt;height:117pt;z-index:-15689216;mso-wrap-distance-left:0;mso-wrap-distance-right:0;mso-position-horizontal-relative:page;mso-position-vertical-relative:text" coordsize="4117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SlSQMAAB4LAAAOAAAAZHJzL2Uyb0RvYy54bWzsVltv2yAUfp+0/4B4X517WqtOtTVLNanq&#10;KjXTngnGF802DEjs/vsdwDhe0uzSbntaHpwDHODwne87cHnVlAXaMalyXkV4eDbAiFWUx3mVRvjT&#10;evXmHCOlSRWTglcswo9M4avF61eXtQjZiGe8iJlEsEilwlpEONNahEGgaMZKos64YBUMJlyWRENT&#10;pkEsSQ2rl0UwGgxmQc1lLCSnTCnoXbpBvLDrJwmj+mOSKKZREWGITduvtN+N+QaLSxKmkogsp20Y&#10;5BlRlCSvYNNuqSXRBG1lfrRUmVPJFU/0GeVlwJMkp8yeAU4zHByc5kbyrbBnScM6FR1MAO0BTs9e&#10;lt7tbqR4EPfSRQ/mLadfFOAS1CIN++Omne6dm0SWZhIcAjUW0ccOUdZoRKFzMhzOL+ZTjCiMDSfn&#10;04tBiznNIDFH82j2/iczAxK6jW14XTi1AP6oPUTqZRA9ZEQwi7wyENxLlMcRhhRhVJESeHzTUsZ0&#10;AVZme/AzOLYt1UL6EpS6s5KQbpW+YdwCTna3Sjvixt4imbdoU3lTAv0N8QtLfI0REF9iBMTfOOIL&#10;os08k0VjorqXsWyfMDNe8h1bc+upTdpsZidjjHzSIdi9T1H1fUF4PS8/5v+FXc/59CgC63kP/+88&#10;+zv/rr8lX29lWnDFAEroMgB0hgUFOvuwK17k8SovCgOCkunmupBoRwDf6/lytRobSGFKzw0oqkJH&#10;BGNtePwITKqBOhFWX7dEMoyKDxVw1ZQmb0hvbLwhdXHNbQGz+Eul181nIgUSYEZYg9ruuKcsCT0/&#10;zKE6XzOz4m+3mie5IY+NzUXUNkA+jsj/QEejYx2NnqGjyXxmp5HwRMGZz8ZQfVxivBL7OfVQQeH+&#10;21JyoZg07GXSp76n5n70NO29r/PoyHtKxae3/l5LfbROheF12vc9CKON5ykNFZWpMRfT0dTelj2t&#10;HEhqYH/HknKUXhKVOenZFVq3omqZ/F9yT1xdUKrd1bUGrWx4g0YDW7J6VxfSzTsOtb270n54idks&#10;grROim82O596pnrxmYJk7rG2dJkbyjLBC7GtWe6qO6ifutk09h4ed4H/oZL6C4XRPjfgEWZrfPtg&#10;NK+8ftvSb/+sXXwDAAD//wMAUEsDBBQABgAIAAAAIQD1I0524AAAAAoBAAAPAAAAZHJzL2Rvd25y&#10;ZXYueG1sTI9BT8JAEIXvJv6HzZh4k21BLNRuCSHqiZAIJsbb0B3ahu5s013a8u9dTnqcfC9vvpet&#10;RtOInjpXW1YQTyIQxIXVNZcKvg7vTwsQziNrbCyTgis5WOX3dxmm2g78Sf3elyKUsEtRQeV9m0rp&#10;iooMuoltiQM72c6gD2dXSt3hEMpNI6dR9CIN1hw+VNjSpqLivL8YBR8DDutZ/NZvz6fN9ecw331v&#10;Y1Lq8WFcv4LwNPq/MNz0gzrkweloL6ydaBRMn5dhiw9gloAIgcUymYM43kiSgMwz+X9C/gsAAP//&#10;AwBQSwECLQAUAAYACAAAACEAtoM4kv4AAADhAQAAEwAAAAAAAAAAAAAAAAAAAAAAW0NvbnRlbnRf&#10;VHlwZXNdLnhtbFBLAQItABQABgAIAAAAIQA4/SH/1gAAAJQBAAALAAAAAAAAAAAAAAAAAC8BAABf&#10;cmVscy8ucmVsc1BLAQItABQABgAIAAAAIQBvfESlSQMAAB4LAAAOAAAAAAAAAAAAAAAAAC4CAABk&#10;cnMvZTJvRG9jLnhtbFBLAQItABQABgAIAAAAIQD1I0524AAAAAoBAAAPAAAAAAAAAAAAAAAAAKMF&#10;AABkcnMvZG93bnJldi54bWxQSwUGAAAAAAQABADzAAAAsAYAAAAA&#10;">
                <v:shape id="Graphic 201" o:spid="_x0000_s1156" style="position:absolute;width:41179;height:14859;visibility:visible;mso-wrap-style:square;v-text-anchor:top" coordsize="411797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0LxgAAANwAAAAPAAAAZHJzL2Rvd25yZXYueG1sRI/dSgMx&#10;FITvBd8hnIJ3NmkFlW3TUguiWChY+3d52JxuFpOTZRN317c3guDlMDPfMPPl4J3oqI11YA2TsQJB&#10;XAZTc6Vh//F8+wgiJmSDLjBp+KYIy8X11RwLE3p+p26XKpEhHAvUYFNqCiljacljHIeGOHuX0HpM&#10;WbaVNC32Ge6dnCp1Lz3WnBcsNrS2VH7uvrwGtdm8vLnj09aW69P2YdW5811/0PpmNKxmIBIN6T/8&#10;1341GqZqAr9n8hGQix8AAAD//wMAUEsBAi0AFAAGAAgAAAAhANvh9svuAAAAhQEAABMAAAAAAAAA&#10;AAAAAAAAAAAAAFtDb250ZW50X1R5cGVzXS54bWxQSwECLQAUAAYACAAAACEAWvQsW78AAAAVAQAA&#10;CwAAAAAAAAAAAAAAAAAfAQAAX3JlbHMvLnJlbHNQSwECLQAUAAYACAAAACEAoFAdC8YAAADcAAAA&#10;DwAAAAAAAAAAAAAAAAAHAgAAZHJzL2Rvd25yZXYueG1sUEsFBgAAAAADAAMAtwAAAPoCAAAAAA==&#10;" path="m4117943,l,,,1485900r4117943,l4117943,xe" fillcolor="#c7dff3" stroked="f">
                  <v:path arrowok="t"/>
                </v:shape>
                <v:shape id="Graphic 202" o:spid="_x0000_s1157" style="position:absolute;top:47;width:41179;height:14764;visibility:visible;mso-wrap-style:square;v-text-anchor:top" coordsize="41179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wxQAAANwAAAAPAAAAZHJzL2Rvd25yZXYueG1sRI9Ba8JA&#10;FITvQv/D8gpeRDfmICW6ihQKqeDB1EK9PbPPJDb7NmRXjf56VxA8DjPzDTNbdKYWZ2pdZVnBeBSB&#10;IM6trrhQsP35Gn6AcB5ZY22ZFFzJwWL+1pthou2FN3TOfCEChF2CCkrvm0RKl5dk0I1sQxy8g20N&#10;+iDbQuoWLwFuahlH0UQarDgslNjQZ0n5f3YyCr5X++VA3lLeyN3xOs5+/9aUpkr137vlFISnzr/C&#10;z3aqFcRRDI8z4QjI+R0AAP//AwBQSwECLQAUAAYACAAAACEA2+H2y+4AAACFAQAAEwAAAAAAAAAA&#10;AAAAAAAAAAAAW0NvbnRlbnRfVHlwZXNdLnhtbFBLAQItABQABgAIAAAAIQBa9CxbvwAAABUBAAAL&#10;AAAAAAAAAAAAAAAAAB8BAABfcmVscy8ucmVsc1BLAQItABQABgAIAAAAIQC4/0owxQAAANwAAAAP&#10;AAAAAAAAAAAAAAAAAAcCAABkcnMvZG93bnJldi54bWxQSwUGAAAAAAMAAwC3AAAA+QIAAAAA&#10;" path="m,l4117943,em4117943,1476375l,1476375e" filled="f">
                  <v:path arrowok="t"/>
                </v:shape>
                <v:shape id="Textbox 203" o:spid="_x0000_s1158" type="#_x0000_t202" style="position:absolute;top:95;width:41179;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BE7F690" w14:textId="77777777" w:rsidR="005B37EA" w:rsidRDefault="00000000">
                        <w:pPr>
                          <w:spacing w:before="15"/>
                          <w:ind w:left="90"/>
                          <w:rPr>
                            <w:b/>
                            <w:sz w:val="18"/>
                          </w:rPr>
                        </w:pPr>
                        <w:r>
                          <w:rPr>
                            <w:b/>
                            <w:spacing w:val="-4"/>
                            <w:sz w:val="18"/>
                          </w:rPr>
                          <w:t>Note</w:t>
                        </w:r>
                      </w:p>
                      <w:p w14:paraId="5CEA9DB2" w14:textId="77777777" w:rsidR="005B37EA" w:rsidRDefault="00000000">
                        <w:pPr>
                          <w:spacing w:before="156"/>
                          <w:ind w:left="90"/>
                          <w:rPr>
                            <w:sz w:val="18"/>
                          </w:rPr>
                        </w:pPr>
                        <w:r>
                          <w:rPr>
                            <w:sz w:val="18"/>
                          </w:rPr>
                          <w:t>Lightning-prone</w:t>
                        </w:r>
                        <w:r>
                          <w:rPr>
                            <w:spacing w:val="-7"/>
                            <w:sz w:val="18"/>
                          </w:rPr>
                          <w:t xml:space="preserve"> </w:t>
                        </w:r>
                        <w:r>
                          <w:rPr>
                            <w:sz w:val="18"/>
                          </w:rPr>
                          <w:t>installations</w:t>
                        </w:r>
                        <w:r>
                          <w:rPr>
                            <w:spacing w:val="-7"/>
                            <w:sz w:val="18"/>
                          </w:rPr>
                          <w:t xml:space="preserve"> </w:t>
                        </w:r>
                        <w:r>
                          <w:rPr>
                            <w:sz w:val="18"/>
                          </w:rPr>
                          <w:t>can</w:t>
                        </w:r>
                        <w:r>
                          <w:rPr>
                            <w:spacing w:val="-7"/>
                            <w:sz w:val="18"/>
                          </w:rPr>
                          <w:t xml:space="preserve"> </w:t>
                        </w:r>
                        <w:r>
                          <w:rPr>
                            <w:sz w:val="18"/>
                          </w:rPr>
                          <w:t>be</w:t>
                        </w:r>
                        <w:r>
                          <w:rPr>
                            <w:spacing w:val="-7"/>
                            <w:sz w:val="18"/>
                          </w:rPr>
                          <w:t xml:space="preserve"> </w:t>
                        </w:r>
                        <w:r>
                          <w:rPr>
                            <w:sz w:val="18"/>
                          </w:rPr>
                          <w:t>improved</w:t>
                        </w:r>
                        <w:r>
                          <w:rPr>
                            <w:spacing w:val="-7"/>
                            <w:sz w:val="18"/>
                          </w:rPr>
                          <w:t xml:space="preserve"> </w:t>
                        </w:r>
                        <w:r>
                          <w:rPr>
                            <w:spacing w:val="-5"/>
                            <w:sz w:val="18"/>
                          </w:rPr>
                          <w:t>by:</w:t>
                        </w:r>
                      </w:p>
                      <w:p w14:paraId="2FB09606" w14:textId="77777777" w:rsidR="005B37EA" w:rsidRDefault="00000000">
                        <w:pPr>
                          <w:numPr>
                            <w:ilvl w:val="0"/>
                            <w:numId w:val="3"/>
                          </w:numPr>
                          <w:tabs>
                            <w:tab w:val="left" w:pos="658"/>
                            <w:tab w:val="left" w:pos="660"/>
                          </w:tabs>
                          <w:spacing w:before="186" w:line="264" w:lineRule="auto"/>
                          <w:ind w:right="1006"/>
                          <w:rPr>
                            <w:sz w:val="18"/>
                          </w:rPr>
                        </w:pPr>
                        <w:r>
                          <w:rPr>
                            <w:sz w:val="18"/>
                          </w:rPr>
                          <w:t>Installing</w:t>
                        </w:r>
                        <w:r>
                          <w:rPr>
                            <w:spacing w:val="-12"/>
                            <w:sz w:val="18"/>
                          </w:rPr>
                          <w:t xml:space="preserve"> </w:t>
                        </w:r>
                        <w:r>
                          <w:rPr>
                            <w:sz w:val="18"/>
                          </w:rPr>
                          <w:t>a</w:t>
                        </w:r>
                        <w:r>
                          <w:rPr>
                            <w:spacing w:val="-12"/>
                            <w:sz w:val="18"/>
                          </w:rPr>
                          <w:t xml:space="preserve"> </w:t>
                        </w:r>
                        <w:r>
                          <w:rPr>
                            <w:sz w:val="18"/>
                          </w:rPr>
                          <w:t>surge</w:t>
                        </w:r>
                        <w:r>
                          <w:rPr>
                            <w:spacing w:val="-12"/>
                            <w:sz w:val="18"/>
                          </w:rPr>
                          <w:t xml:space="preserve"> </w:t>
                        </w:r>
                        <w:r>
                          <w:rPr>
                            <w:sz w:val="18"/>
                          </w:rPr>
                          <w:t>suppressor</w:t>
                        </w:r>
                        <w:r>
                          <w:rPr>
                            <w:spacing w:val="-12"/>
                            <w:sz w:val="18"/>
                          </w:rPr>
                          <w:t xml:space="preserve"> </w:t>
                        </w:r>
                        <w:r>
                          <w:rPr>
                            <w:sz w:val="18"/>
                          </w:rPr>
                          <w:t>near</w:t>
                        </w:r>
                        <w:r>
                          <w:rPr>
                            <w:spacing w:val="-11"/>
                            <w:sz w:val="18"/>
                          </w:rPr>
                          <w:t xml:space="preserve"> </w:t>
                        </w:r>
                        <w:r>
                          <w:rPr>
                            <w:sz w:val="18"/>
                          </w:rPr>
                          <w:t>the</w:t>
                        </w:r>
                        <w:r>
                          <w:rPr>
                            <w:spacing w:val="-12"/>
                            <w:sz w:val="18"/>
                          </w:rPr>
                          <w:t xml:space="preserve"> </w:t>
                        </w:r>
                        <w:r>
                          <w:rPr>
                            <w:sz w:val="18"/>
                          </w:rPr>
                          <w:t>device</w:t>
                        </w:r>
                        <w:r>
                          <w:rPr>
                            <w:spacing w:val="-12"/>
                            <w:sz w:val="18"/>
                          </w:rPr>
                          <w:t xml:space="preserve"> </w:t>
                        </w:r>
                        <w:r>
                          <w:rPr>
                            <w:sz w:val="18"/>
                          </w:rPr>
                          <w:t>(transient</w:t>
                        </w:r>
                        <w:r>
                          <w:rPr>
                            <w:spacing w:val="-12"/>
                            <w:sz w:val="18"/>
                          </w:rPr>
                          <w:t xml:space="preserve"> </w:t>
                        </w:r>
                        <w:r>
                          <w:rPr>
                            <w:sz w:val="18"/>
                          </w:rPr>
                          <w:t xml:space="preserve">surge </w:t>
                        </w:r>
                        <w:r>
                          <w:rPr>
                            <w:spacing w:val="-2"/>
                            <w:sz w:val="18"/>
                          </w:rPr>
                          <w:t>suppression)</w:t>
                        </w:r>
                      </w:p>
                      <w:p w14:paraId="24782E49" w14:textId="77777777" w:rsidR="005B37EA" w:rsidRDefault="00000000">
                        <w:pPr>
                          <w:numPr>
                            <w:ilvl w:val="0"/>
                            <w:numId w:val="3"/>
                          </w:numPr>
                          <w:tabs>
                            <w:tab w:val="left" w:pos="658"/>
                          </w:tabs>
                          <w:spacing w:before="197"/>
                          <w:ind w:left="658" w:hanging="243"/>
                          <w:rPr>
                            <w:sz w:val="18"/>
                          </w:rPr>
                        </w:pPr>
                        <w:r>
                          <w:rPr>
                            <w:sz w:val="18"/>
                          </w:rPr>
                          <w:t>Grounding</w:t>
                        </w:r>
                        <w:r>
                          <w:rPr>
                            <w:spacing w:val="-7"/>
                            <w:sz w:val="18"/>
                          </w:rPr>
                          <w:t xml:space="preserve"> </w:t>
                        </w:r>
                        <w:r>
                          <w:rPr>
                            <w:sz w:val="18"/>
                          </w:rPr>
                          <w:t>the</w:t>
                        </w:r>
                        <w:r>
                          <w:rPr>
                            <w:spacing w:val="-7"/>
                            <w:sz w:val="18"/>
                          </w:rPr>
                          <w:t xml:space="preserve"> </w:t>
                        </w:r>
                        <w:r>
                          <w:rPr>
                            <w:sz w:val="18"/>
                          </w:rPr>
                          <w:t>device</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z w:val="18"/>
                          </w:rPr>
                          <w:t>pole</w:t>
                        </w:r>
                        <w:r>
                          <w:rPr>
                            <w:spacing w:val="-7"/>
                            <w:sz w:val="18"/>
                          </w:rPr>
                          <w:t xml:space="preserve"> </w:t>
                        </w:r>
                        <w:r>
                          <w:rPr>
                            <w:sz w:val="18"/>
                          </w:rPr>
                          <w:t>(ground</w:t>
                        </w:r>
                        <w:r>
                          <w:rPr>
                            <w:spacing w:val="-7"/>
                            <w:sz w:val="18"/>
                          </w:rPr>
                          <w:t xml:space="preserve"> </w:t>
                        </w:r>
                        <w:r>
                          <w:rPr>
                            <w:spacing w:val="-2"/>
                            <w:sz w:val="18"/>
                          </w:rPr>
                          <w:t>bonding)</w:t>
                        </w:r>
                      </w:p>
                      <w:p w14:paraId="319472A6" w14:textId="77777777" w:rsidR="005B37EA" w:rsidRDefault="005B37EA">
                        <w:pPr>
                          <w:spacing w:before="12"/>
                          <w:rPr>
                            <w:sz w:val="18"/>
                          </w:rPr>
                        </w:pPr>
                      </w:p>
                      <w:p w14:paraId="26FF12C3" w14:textId="77777777" w:rsidR="005B37EA" w:rsidRDefault="00000000">
                        <w:pPr>
                          <w:numPr>
                            <w:ilvl w:val="0"/>
                            <w:numId w:val="3"/>
                          </w:numPr>
                          <w:tabs>
                            <w:tab w:val="left" w:pos="658"/>
                            <w:tab w:val="left" w:pos="660"/>
                          </w:tabs>
                          <w:spacing w:before="1" w:line="264" w:lineRule="auto"/>
                          <w:ind w:right="166"/>
                          <w:rPr>
                            <w:sz w:val="18"/>
                          </w:rPr>
                        </w:pPr>
                        <w:r>
                          <w:rPr>
                            <w:sz w:val="18"/>
                          </w:rPr>
                          <w:t>Lowering</w:t>
                        </w:r>
                        <w:r>
                          <w:rPr>
                            <w:spacing w:val="-10"/>
                            <w:sz w:val="18"/>
                          </w:rPr>
                          <w:t xml:space="preserve"> </w:t>
                        </w:r>
                        <w:r>
                          <w:rPr>
                            <w:sz w:val="18"/>
                          </w:rPr>
                          <w:t>the</w:t>
                        </w:r>
                        <w:r>
                          <w:rPr>
                            <w:spacing w:val="-10"/>
                            <w:sz w:val="18"/>
                          </w:rPr>
                          <w:t xml:space="preserve"> </w:t>
                        </w:r>
                        <w:r>
                          <w:rPr>
                            <w:sz w:val="18"/>
                          </w:rPr>
                          <w:t>device/dish</w:t>
                        </w:r>
                        <w:r>
                          <w:rPr>
                            <w:spacing w:val="-10"/>
                            <w:sz w:val="18"/>
                          </w:rPr>
                          <w:t xml:space="preserve"> </w:t>
                        </w:r>
                        <w:r>
                          <w:rPr>
                            <w:sz w:val="18"/>
                          </w:rPr>
                          <w:t>such</w:t>
                        </w:r>
                        <w:r>
                          <w:rPr>
                            <w:spacing w:val="-10"/>
                            <w:sz w:val="18"/>
                          </w:rPr>
                          <w:t xml:space="preserve"> </w:t>
                        </w:r>
                        <w:r>
                          <w:rPr>
                            <w:sz w:val="18"/>
                          </w:rPr>
                          <w:t>that</w:t>
                        </w:r>
                        <w:r>
                          <w:rPr>
                            <w:spacing w:val="-10"/>
                            <w:sz w:val="18"/>
                          </w:rPr>
                          <w:t xml:space="preserve"> </w:t>
                        </w:r>
                        <w:r>
                          <w:rPr>
                            <w:sz w:val="18"/>
                          </w:rPr>
                          <w:t>it</w:t>
                        </w:r>
                        <w:r>
                          <w:rPr>
                            <w:spacing w:val="-10"/>
                            <w:sz w:val="18"/>
                          </w:rPr>
                          <w:t xml:space="preserve"> </w:t>
                        </w:r>
                        <w:r>
                          <w:rPr>
                            <w:sz w:val="18"/>
                          </w:rPr>
                          <w:t>is</w:t>
                        </w:r>
                        <w:r>
                          <w:rPr>
                            <w:spacing w:val="-10"/>
                            <w:sz w:val="18"/>
                          </w:rPr>
                          <w:t xml:space="preserve"> </w:t>
                        </w:r>
                        <w:r>
                          <w:rPr>
                            <w:sz w:val="18"/>
                          </w:rPr>
                          <w:t>not</w:t>
                        </w:r>
                        <w:r>
                          <w:rPr>
                            <w:spacing w:val="-10"/>
                            <w:sz w:val="18"/>
                          </w:rPr>
                          <w:t xml:space="preserve"> </w:t>
                        </w:r>
                        <w:r>
                          <w:rPr>
                            <w:sz w:val="18"/>
                          </w:rPr>
                          <w:t>the</w:t>
                        </w:r>
                        <w:r>
                          <w:rPr>
                            <w:spacing w:val="-10"/>
                            <w:sz w:val="18"/>
                          </w:rPr>
                          <w:t xml:space="preserve"> </w:t>
                        </w:r>
                        <w:r>
                          <w:rPr>
                            <w:sz w:val="18"/>
                          </w:rPr>
                          <w:t>highest</w:t>
                        </w:r>
                        <w:r>
                          <w:rPr>
                            <w:spacing w:val="-10"/>
                            <w:sz w:val="18"/>
                          </w:rPr>
                          <w:t xml:space="preserve"> </w:t>
                        </w:r>
                        <w:r>
                          <w:rPr>
                            <w:sz w:val="18"/>
                          </w:rPr>
                          <w:t>metallic</w:t>
                        </w:r>
                        <w:r>
                          <w:rPr>
                            <w:spacing w:val="-10"/>
                            <w:sz w:val="18"/>
                          </w:rPr>
                          <w:t xml:space="preserve"> </w:t>
                        </w:r>
                        <w:r>
                          <w:rPr>
                            <w:sz w:val="18"/>
                          </w:rPr>
                          <w:t>object</w:t>
                        </w:r>
                        <w:r>
                          <w:rPr>
                            <w:spacing w:val="-10"/>
                            <w:sz w:val="18"/>
                          </w:rPr>
                          <w:t xml:space="preserve"> </w:t>
                        </w:r>
                        <w:r>
                          <w:rPr>
                            <w:sz w:val="18"/>
                          </w:rPr>
                          <w:t>on the</w:t>
                        </w:r>
                        <w:r>
                          <w:rPr>
                            <w:spacing w:val="-7"/>
                            <w:sz w:val="18"/>
                          </w:rPr>
                          <w:t xml:space="preserve"> </w:t>
                        </w:r>
                        <w:r>
                          <w:rPr>
                            <w:sz w:val="18"/>
                          </w:rPr>
                          <w:t>pole.</w:t>
                        </w:r>
                      </w:p>
                    </w:txbxContent>
                  </v:textbox>
                </v:shape>
                <w10:wrap type="topAndBottom" anchorx="page"/>
              </v:group>
            </w:pict>
          </mc:Fallback>
        </mc:AlternateContent>
      </w:r>
    </w:p>
    <w:p w14:paraId="77E55B3E" w14:textId="77777777" w:rsidR="005B37EA" w:rsidRDefault="005B37EA">
      <w:pPr>
        <w:pStyle w:val="BodyText"/>
        <w:rPr>
          <w:sz w:val="9"/>
        </w:rPr>
        <w:sectPr w:rsidR="005B37EA">
          <w:pgSz w:w="12240" w:h="15840"/>
          <w:pgMar w:top="1400" w:right="1080" w:bottom="1020" w:left="720" w:header="0" w:footer="820" w:gutter="0"/>
          <w:cols w:space="720"/>
        </w:sectPr>
      </w:pPr>
    </w:p>
    <w:p w14:paraId="34EA4832" w14:textId="77777777" w:rsidR="005B37EA" w:rsidRDefault="00000000">
      <w:pPr>
        <w:pStyle w:val="Heading3"/>
      </w:pPr>
      <w:bookmarkStart w:id="161" w:name="Gigabit_Ethernet_Surge_Suppressor"/>
      <w:bookmarkStart w:id="162" w:name="_bookmark81"/>
      <w:bookmarkEnd w:id="161"/>
      <w:bookmarkEnd w:id="162"/>
      <w:r>
        <w:rPr>
          <w:color w:val="0099DD"/>
        </w:rPr>
        <w:lastRenderedPageBreak/>
        <w:t>Gigabit</w:t>
      </w:r>
      <w:r>
        <w:rPr>
          <w:color w:val="0099DD"/>
          <w:spacing w:val="-8"/>
        </w:rPr>
        <w:t xml:space="preserve"> </w:t>
      </w:r>
      <w:r>
        <w:rPr>
          <w:color w:val="0099DD"/>
        </w:rPr>
        <w:t>Ethernet</w:t>
      </w:r>
      <w:r>
        <w:rPr>
          <w:color w:val="0099DD"/>
          <w:spacing w:val="-8"/>
        </w:rPr>
        <w:t xml:space="preserve"> </w:t>
      </w:r>
      <w:r>
        <w:rPr>
          <w:color w:val="0099DD"/>
        </w:rPr>
        <w:t>Surge</w:t>
      </w:r>
      <w:r>
        <w:rPr>
          <w:color w:val="0099DD"/>
          <w:spacing w:val="-9"/>
        </w:rPr>
        <w:t xml:space="preserve"> </w:t>
      </w:r>
      <w:r>
        <w:rPr>
          <w:color w:val="0099DD"/>
          <w:spacing w:val="-2"/>
        </w:rPr>
        <w:t>Suppressor</w:t>
      </w:r>
    </w:p>
    <w:p w14:paraId="1AE06495" w14:textId="77777777" w:rsidR="005B37EA" w:rsidRDefault="00000000">
      <w:pPr>
        <w:pStyle w:val="BodyText"/>
        <w:spacing w:before="174"/>
        <w:ind w:left="720"/>
      </w:pPr>
      <w:r>
        <w:t>The</w:t>
      </w:r>
      <w:r>
        <w:rPr>
          <w:spacing w:val="-7"/>
        </w:rPr>
        <w:t xml:space="preserve"> </w:t>
      </w:r>
      <w:r>
        <w:t>Gigabit</w:t>
      </w:r>
      <w:r>
        <w:rPr>
          <w:spacing w:val="-7"/>
        </w:rPr>
        <w:t xml:space="preserve"> </w:t>
      </w:r>
      <w:r>
        <w:t>Ethernet</w:t>
      </w:r>
      <w:r>
        <w:rPr>
          <w:spacing w:val="-7"/>
        </w:rPr>
        <w:t xml:space="preserve"> </w:t>
      </w:r>
      <w:r>
        <w:t>surge</w:t>
      </w:r>
      <w:r>
        <w:rPr>
          <w:spacing w:val="-7"/>
        </w:rPr>
        <w:t xml:space="preserve"> </w:t>
      </w:r>
      <w:r>
        <w:t>suppressor</w:t>
      </w:r>
      <w:r>
        <w:rPr>
          <w:spacing w:val="-7"/>
        </w:rPr>
        <w:t xml:space="preserve"> </w:t>
      </w:r>
      <w:r>
        <w:t>is</w:t>
      </w:r>
      <w:r>
        <w:rPr>
          <w:spacing w:val="-7"/>
        </w:rPr>
        <w:t xml:space="preserve"> </w:t>
      </w:r>
      <w:r>
        <w:t>critical</w:t>
      </w:r>
      <w:r>
        <w:rPr>
          <w:spacing w:val="-7"/>
        </w:rPr>
        <w:t xml:space="preserve"> </w:t>
      </w:r>
      <w:r>
        <w:t>for</w:t>
      </w:r>
      <w:r>
        <w:rPr>
          <w:spacing w:val="-7"/>
        </w:rPr>
        <w:t xml:space="preserve"> </w:t>
      </w:r>
      <w:r>
        <w:t>lightning</w:t>
      </w:r>
      <w:r>
        <w:rPr>
          <w:spacing w:val="-7"/>
        </w:rPr>
        <w:t xml:space="preserve"> </w:t>
      </w:r>
      <w:r>
        <w:t>protection</w:t>
      </w:r>
      <w:r>
        <w:rPr>
          <w:spacing w:val="-7"/>
        </w:rPr>
        <w:t xml:space="preserve"> </w:t>
      </w:r>
      <w:r>
        <w:t>to</w:t>
      </w:r>
      <w:r>
        <w:rPr>
          <w:spacing w:val="-7"/>
        </w:rPr>
        <w:t xml:space="preserve"> </w:t>
      </w:r>
      <w:r>
        <w:t>minimize</w:t>
      </w:r>
      <w:r>
        <w:rPr>
          <w:spacing w:val="-7"/>
        </w:rPr>
        <w:t xml:space="preserve"> </w:t>
      </w:r>
      <w:r>
        <w:t>the</w:t>
      </w:r>
      <w:r>
        <w:rPr>
          <w:spacing w:val="-7"/>
        </w:rPr>
        <w:t xml:space="preserve"> </w:t>
      </w:r>
      <w:r>
        <w:t>potential</w:t>
      </w:r>
      <w:r>
        <w:rPr>
          <w:spacing w:val="-7"/>
        </w:rPr>
        <w:t xml:space="preserve"> </w:t>
      </w:r>
      <w:r>
        <w:t>for</w:t>
      </w:r>
      <w:r>
        <w:rPr>
          <w:spacing w:val="-7"/>
        </w:rPr>
        <w:t xml:space="preserve"> </w:t>
      </w:r>
      <w:r>
        <w:rPr>
          <w:spacing w:val="-2"/>
        </w:rPr>
        <w:t>damage.</w:t>
      </w:r>
    </w:p>
    <w:p w14:paraId="2D7F675F" w14:textId="77777777" w:rsidR="005B37EA" w:rsidRDefault="00000000">
      <w:pPr>
        <w:pStyle w:val="BodyText"/>
        <w:spacing w:before="7"/>
        <w:rPr>
          <w:sz w:val="11"/>
        </w:rPr>
      </w:pPr>
      <w:r>
        <w:rPr>
          <w:noProof/>
          <w:sz w:val="11"/>
        </w:rPr>
        <w:drawing>
          <wp:anchor distT="0" distB="0" distL="0" distR="0" simplePos="0" relativeHeight="487627776" behindDoc="1" locked="0" layoutInCell="1" allowOverlap="1" wp14:anchorId="30C88419" wp14:editId="17808249">
            <wp:simplePos x="0" y="0"/>
            <wp:positionH relativeFrom="page">
              <wp:posOffset>914400</wp:posOffset>
            </wp:positionH>
            <wp:positionV relativeFrom="paragraph">
              <wp:posOffset>99231</wp:posOffset>
            </wp:positionV>
            <wp:extent cx="1235429" cy="1772983"/>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54" cstate="print"/>
                    <a:stretch>
                      <a:fillRect/>
                    </a:stretch>
                  </pic:blipFill>
                  <pic:spPr>
                    <a:xfrm>
                      <a:off x="0" y="0"/>
                      <a:ext cx="1235429" cy="1772983"/>
                    </a:xfrm>
                    <a:prstGeom prst="rect">
                      <a:avLst/>
                    </a:prstGeom>
                  </pic:spPr>
                </pic:pic>
              </a:graphicData>
            </a:graphic>
          </wp:anchor>
        </w:drawing>
      </w:r>
    </w:p>
    <w:p w14:paraId="0BAD66AE" w14:textId="77777777" w:rsidR="005B37EA" w:rsidRDefault="005B37EA">
      <w:pPr>
        <w:pStyle w:val="BodyText"/>
        <w:spacing w:before="19"/>
      </w:pPr>
    </w:p>
    <w:p w14:paraId="1648D969" w14:textId="77777777" w:rsidR="005B37EA" w:rsidRDefault="00000000">
      <w:pPr>
        <w:ind w:left="720"/>
        <w:rPr>
          <w:i/>
          <w:sz w:val="18"/>
        </w:rPr>
      </w:pPr>
      <w:bookmarkStart w:id="163" w:name="_bookmark82"/>
      <w:bookmarkEnd w:id="163"/>
      <w:r>
        <w:rPr>
          <w:color w:val="007DB9"/>
          <w:sz w:val="18"/>
        </w:rPr>
        <w:t>Figure</w:t>
      </w:r>
      <w:r>
        <w:rPr>
          <w:color w:val="007DB9"/>
          <w:spacing w:val="-7"/>
          <w:sz w:val="18"/>
        </w:rPr>
        <w:t xml:space="preserve"> </w:t>
      </w:r>
      <w:r>
        <w:rPr>
          <w:color w:val="007DB9"/>
          <w:sz w:val="18"/>
        </w:rPr>
        <w:t>8:</w:t>
      </w:r>
      <w:r>
        <w:rPr>
          <w:color w:val="007DB9"/>
          <w:spacing w:val="-7"/>
          <w:sz w:val="18"/>
        </w:rPr>
        <w:t xml:space="preserve"> </w:t>
      </w:r>
      <w:r>
        <w:rPr>
          <w:i/>
          <w:sz w:val="18"/>
        </w:rPr>
        <w:t>Gigabit</w:t>
      </w:r>
      <w:r>
        <w:rPr>
          <w:i/>
          <w:spacing w:val="-7"/>
          <w:sz w:val="18"/>
        </w:rPr>
        <w:t xml:space="preserve"> </w:t>
      </w:r>
      <w:r>
        <w:rPr>
          <w:i/>
          <w:sz w:val="18"/>
        </w:rPr>
        <w:t>Ethernet</w:t>
      </w:r>
      <w:r>
        <w:rPr>
          <w:i/>
          <w:spacing w:val="-7"/>
          <w:sz w:val="18"/>
        </w:rPr>
        <w:t xml:space="preserve"> </w:t>
      </w:r>
      <w:r>
        <w:rPr>
          <w:i/>
          <w:sz w:val="18"/>
        </w:rPr>
        <w:t>Surge</w:t>
      </w:r>
      <w:r>
        <w:rPr>
          <w:i/>
          <w:spacing w:val="-7"/>
          <w:sz w:val="18"/>
        </w:rPr>
        <w:t xml:space="preserve"> </w:t>
      </w:r>
      <w:r>
        <w:rPr>
          <w:i/>
          <w:spacing w:val="-2"/>
          <w:sz w:val="18"/>
        </w:rPr>
        <w:t>Suppressor</w:t>
      </w:r>
    </w:p>
    <w:p w14:paraId="03C94D77" w14:textId="77777777" w:rsidR="005B37EA" w:rsidRDefault="00000000">
      <w:pPr>
        <w:pStyle w:val="Heading5"/>
        <w:spacing w:before="179"/>
      </w:pPr>
      <w:r>
        <w:rPr>
          <w:color w:val="7F7F7F"/>
        </w:rPr>
        <w:t>Table</w:t>
      </w:r>
      <w:r>
        <w:rPr>
          <w:color w:val="7F7F7F"/>
          <w:spacing w:val="7"/>
        </w:rPr>
        <w:t xml:space="preserve"> </w:t>
      </w:r>
      <w:r>
        <w:rPr>
          <w:color w:val="7F7F7F"/>
        </w:rPr>
        <w:t>17:</w:t>
      </w:r>
      <w:r>
        <w:rPr>
          <w:color w:val="7F7F7F"/>
          <w:spacing w:val="57"/>
        </w:rPr>
        <w:t xml:space="preserve"> </w:t>
      </w:r>
      <w:r>
        <w:rPr>
          <w:color w:val="7F7F7F"/>
        </w:rPr>
        <w:t>Surge</w:t>
      </w:r>
      <w:r>
        <w:rPr>
          <w:color w:val="7F7F7F"/>
          <w:spacing w:val="7"/>
        </w:rPr>
        <w:t xml:space="preserve"> </w:t>
      </w:r>
      <w:r>
        <w:rPr>
          <w:color w:val="7F7F7F"/>
        </w:rPr>
        <w:t>suppressor</w:t>
      </w:r>
      <w:r>
        <w:rPr>
          <w:color w:val="7F7F7F"/>
          <w:spacing w:val="8"/>
        </w:rPr>
        <w:t xml:space="preserve"> </w:t>
      </w:r>
      <w:r>
        <w:rPr>
          <w:color w:val="7F7F7F"/>
        </w:rPr>
        <w:t>part</w:t>
      </w:r>
      <w:r>
        <w:rPr>
          <w:color w:val="7F7F7F"/>
          <w:spacing w:val="7"/>
        </w:rPr>
        <w:t xml:space="preserve"> </w:t>
      </w:r>
      <w:r>
        <w:rPr>
          <w:color w:val="7F7F7F"/>
          <w:spacing w:val="-2"/>
        </w:rPr>
        <w:t>numbers</w:t>
      </w:r>
    </w:p>
    <w:p w14:paraId="5CAD8A2C" w14:textId="77777777" w:rsidR="005B37EA" w:rsidRDefault="005B37EA">
      <w:pPr>
        <w:pStyle w:val="BodyText"/>
        <w:spacing w:before="8" w:after="1"/>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2"/>
        <w:gridCol w:w="2008"/>
        <w:gridCol w:w="1865"/>
      </w:tblGrid>
      <w:tr w:rsidR="005B37EA" w14:paraId="0F4A172B" w14:textId="77777777">
        <w:trPr>
          <w:trHeight w:val="360"/>
        </w:trPr>
        <w:tc>
          <w:tcPr>
            <w:tcW w:w="2702" w:type="dxa"/>
            <w:shd w:val="clear" w:color="auto" w:fill="BFBFBF"/>
          </w:tcPr>
          <w:p w14:paraId="089A9FD1" w14:textId="77777777" w:rsidR="005B37EA" w:rsidRDefault="00000000">
            <w:pPr>
              <w:pStyle w:val="TableParagraph"/>
              <w:rPr>
                <w:b/>
                <w:sz w:val="18"/>
              </w:rPr>
            </w:pPr>
            <w:r>
              <w:rPr>
                <w:b/>
                <w:sz w:val="18"/>
              </w:rPr>
              <w:t>Cambium</w:t>
            </w:r>
            <w:r>
              <w:rPr>
                <w:b/>
                <w:spacing w:val="10"/>
                <w:sz w:val="18"/>
              </w:rPr>
              <w:t xml:space="preserve"> </w:t>
            </w:r>
            <w:r>
              <w:rPr>
                <w:b/>
                <w:spacing w:val="-2"/>
                <w:sz w:val="18"/>
              </w:rPr>
              <w:t>description</w:t>
            </w:r>
          </w:p>
        </w:tc>
        <w:tc>
          <w:tcPr>
            <w:tcW w:w="2008" w:type="dxa"/>
            <w:shd w:val="clear" w:color="auto" w:fill="BFBFBF"/>
          </w:tcPr>
          <w:p w14:paraId="2EF1C2A2" w14:textId="77777777" w:rsidR="005B37EA" w:rsidRDefault="00000000">
            <w:pPr>
              <w:pStyle w:val="TableParagraph"/>
              <w:rPr>
                <w:b/>
                <w:sz w:val="18"/>
              </w:rPr>
            </w:pPr>
            <w:r>
              <w:rPr>
                <w:b/>
                <w:sz w:val="18"/>
              </w:rPr>
              <w:t>Cambium</w:t>
            </w:r>
            <w:r>
              <w:rPr>
                <w:b/>
                <w:spacing w:val="8"/>
                <w:sz w:val="18"/>
              </w:rPr>
              <w:t xml:space="preserve"> </w:t>
            </w:r>
            <w:r>
              <w:rPr>
                <w:b/>
                <w:sz w:val="18"/>
              </w:rPr>
              <w:t>part</w:t>
            </w:r>
            <w:r>
              <w:rPr>
                <w:b/>
                <w:spacing w:val="8"/>
                <w:sz w:val="18"/>
              </w:rPr>
              <w:t xml:space="preserve"> </w:t>
            </w:r>
            <w:r>
              <w:rPr>
                <w:b/>
                <w:spacing w:val="-2"/>
                <w:sz w:val="18"/>
              </w:rPr>
              <w:t>number</w:t>
            </w:r>
          </w:p>
        </w:tc>
        <w:tc>
          <w:tcPr>
            <w:tcW w:w="1865" w:type="dxa"/>
            <w:shd w:val="clear" w:color="auto" w:fill="BFBFBF"/>
          </w:tcPr>
          <w:p w14:paraId="0BC4930D" w14:textId="77777777" w:rsidR="005B37EA" w:rsidRDefault="00000000">
            <w:pPr>
              <w:pStyle w:val="TableParagraph"/>
              <w:ind w:left="38" w:right="31"/>
              <w:jc w:val="center"/>
              <w:rPr>
                <w:b/>
                <w:sz w:val="18"/>
              </w:rPr>
            </w:pPr>
            <w:r>
              <w:rPr>
                <w:b/>
                <w:sz w:val="18"/>
              </w:rPr>
              <w:t>Device</w:t>
            </w:r>
            <w:r>
              <w:rPr>
                <w:b/>
                <w:spacing w:val="9"/>
                <w:sz w:val="18"/>
              </w:rPr>
              <w:t xml:space="preserve"> </w:t>
            </w:r>
            <w:r>
              <w:rPr>
                <w:b/>
                <w:spacing w:val="-2"/>
                <w:sz w:val="18"/>
              </w:rPr>
              <w:t>Compatibility</w:t>
            </w:r>
          </w:p>
        </w:tc>
      </w:tr>
      <w:tr w:rsidR="005B37EA" w14:paraId="60887E69" w14:textId="77777777">
        <w:trPr>
          <w:trHeight w:val="360"/>
        </w:trPr>
        <w:tc>
          <w:tcPr>
            <w:tcW w:w="2702" w:type="dxa"/>
          </w:tcPr>
          <w:p w14:paraId="28677E00" w14:textId="77777777" w:rsidR="005B37EA" w:rsidRDefault="00000000">
            <w:pPr>
              <w:pStyle w:val="TableParagraph"/>
              <w:rPr>
                <w:sz w:val="18"/>
              </w:rPr>
            </w:pPr>
            <w:r>
              <w:rPr>
                <w:sz w:val="18"/>
              </w:rPr>
              <w:t>Gigabit</w:t>
            </w:r>
            <w:r>
              <w:rPr>
                <w:spacing w:val="-7"/>
                <w:sz w:val="18"/>
              </w:rPr>
              <w:t xml:space="preserve"> </w:t>
            </w:r>
            <w:r>
              <w:rPr>
                <w:sz w:val="18"/>
              </w:rPr>
              <w:t>Surge</w:t>
            </w:r>
            <w:r>
              <w:rPr>
                <w:spacing w:val="-7"/>
                <w:sz w:val="18"/>
              </w:rPr>
              <w:t xml:space="preserve"> </w:t>
            </w:r>
            <w:r>
              <w:rPr>
                <w:sz w:val="18"/>
              </w:rPr>
              <w:t>Suppressor</w:t>
            </w:r>
            <w:r>
              <w:rPr>
                <w:spacing w:val="-7"/>
                <w:sz w:val="18"/>
              </w:rPr>
              <w:t xml:space="preserve"> </w:t>
            </w:r>
            <w:r>
              <w:rPr>
                <w:spacing w:val="-4"/>
                <w:sz w:val="18"/>
              </w:rPr>
              <w:t>(56V)</w:t>
            </w:r>
          </w:p>
        </w:tc>
        <w:tc>
          <w:tcPr>
            <w:tcW w:w="2008" w:type="dxa"/>
          </w:tcPr>
          <w:p w14:paraId="25599460" w14:textId="77777777" w:rsidR="005B37EA" w:rsidRDefault="00000000">
            <w:pPr>
              <w:pStyle w:val="TableParagraph"/>
              <w:rPr>
                <w:sz w:val="18"/>
              </w:rPr>
            </w:pPr>
            <w:r>
              <w:rPr>
                <w:spacing w:val="-2"/>
                <w:sz w:val="18"/>
              </w:rPr>
              <w:t>C000000L033</w:t>
            </w:r>
          </w:p>
        </w:tc>
        <w:tc>
          <w:tcPr>
            <w:tcW w:w="1865" w:type="dxa"/>
          </w:tcPr>
          <w:p w14:paraId="789E0090" w14:textId="77777777" w:rsidR="005B37EA" w:rsidRDefault="00000000">
            <w:pPr>
              <w:pStyle w:val="TableParagraph"/>
              <w:ind w:left="7" w:right="38"/>
              <w:jc w:val="center"/>
              <w:rPr>
                <w:sz w:val="18"/>
              </w:rPr>
            </w:pPr>
            <w:r>
              <w:rPr>
                <w:sz w:val="18"/>
              </w:rPr>
              <w:t>ePMP</w:t>
            </w:r>
            <w:r>
              <w:rPr>
                <w:spacing w:val="-7"/>
                <w:sz w:val="18"/>
              </w:rPr>
              <w:t xml:space="preserve"> </w:t>
            </w:r>
            <w:r>
              <w:rPr>
                <w:sz w:val="18"/>
              </w:rPr>
              <w:t>Access</w:t>
            </w:r>
            <w:r>
              <w:rPr>
                <w:spacing w:val="-7"/>
                <w:sz w:val="18"/>
              </w:rPr>
              <w:t xml:space="preserve"> </w:t>
            </w:r>
            <w:r>
              <w:rPr>
                <w:spacing w:val="-2"/>
                <w:sz w:val="18"/>
              </w:rPr>
              <w:t>Points</w:t>
            </w:r>
          </w:p>
        </w:tc>
      </w:tr>
    </w:tbl>
    <w:p w14:paraId="6F6663C6" w14:textId="77777777" w:rsidR="005B37EA" w:rsidRDefault="00000000">
      <w:pPr>
        <w:pStyle w:val="BodyText"/>
        <w:rPr>
          <w:b/>
          <w:sz w:val="19"/>
        </w:rPr>
      </w:pPr>
      <w:r>
        <w:rPr>
          <w:b/>
          <w:noProof/>
          <w:sz w:val="19"/>
        </w:rPr>
        <w:drawing>
          <wp:anchor distT="0" distB="0" distL="0" distR="0" simplePos="0" relativeHeight="487628288" behindDoc="1" locked="0" layoutInCell="1" allowOverlap="1" wp14:anchorId="3812DDC5" wp14:editId="46D2B1B2">
            <wp:simplePos x="0" y="0"/>
            <wp:positionH relativeFrom="page">
              <wp:posOffset>971550</wp:posOffset>
            </wp:positionH>
            <wp:positionV relativeFrom="paragraph">
              <wp:posOffset>161638</wp:posOffset>
            </wp:positionV>
            <wp:extent cx="248801" cy="411479"/>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4" cstate="print"/>
                    <a:stretch>
                      <a:fillRect/>
                    </a:stretch>
                  </pic:blipFill>
                  <pic:spPr>
                    <a:xfrm>
                      <a:off x="0" y="0"/>
                      <a:ext cx="248801" cy="411479"/>
                    </a:xfrm>
                    <a:prstGeom prst="rect">
                      <a:avLst/>
                    </a:prstGeom>
                  </pic:spPr>
                </pic:pic>
              </a:graphicData>
            </a:graphic>
          </wp:anchor>
        </w:drawing>
      </w:r>
      <w:r>
        <w:rPr>
          <w:b/>
          <w:noProof/>
          <w:sz w:val="19"/>
        </w:rPr>
        <mc:AlternateContent>
          <mc:Choice Requires="wpg">
            <w:drawing>
              <wp:anchor distT="0" distB="0" distL="0" distR="0" simplePos="0" relativeHeight="487628800" behindDoc="1" locked="0" layoutInCell="1" allowOverlap="1" wp14:anchorId="1BF7DF6B" wp14:editId="0F42D8FA">
                <wp:simplePos x="0" y="0"/>
                <wp:positionH relativeFrom="page">
                  <wp:posOffset>1581150</wp:posOffset>
                </wp:positionH>
                <wp:positionV relativeFrom="paragraph">
                  <wp:posOffset>152113</wp:posOffset>
                </wp:positionV>
                <wp:extent cx="4619625" cy="733425"/>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733425"/>
                          <a:chOff x="0" y="0"/>
                          <a:chExt cx="4619625" cy="733425"/>
                        </a:xfrm>
                      </wpg:grpSpPr>
                      <wps:wsp>
                        <wps:cNvPr id="207" name="Graphic 207"/>
                        <wps:cNvSpPr/>
                        <wps:spPr>
                          <a:xfrm>
                            <a:off x="0" y="0"/>
                            <a:ext cx="4619625" cy="733425"/>
                          </a:xfrm>
                          <a:custGeom>
                            <a:avLst/>
                            <a:gdLst/>
                            <a:ahLst/>
                            <a:cxnLst/>
                            <a:rect l="l" t="t" r="r" b="b"/>
                            <a:pathLst>
                              <a:path w="4619625" h="733425">
                                <a:moveTo>
                                  <a:pt x="4619625" y="0"/>
                                </a:moveTo>
                                <a:lnTo>
                                  <a:pt x="0" y="0"/>
                                </a:lnTo>
                                <a:lnTo>
                                  <a:pt x="0" y="733425"/>
                                </a:lnTo>
                                <a:lnTo>
                                  <a:pt x="4619625" y="733425"/>
                                </a:lnTo>
                                <a:lnTo>
                                  <a:pt x="4619625" y="0"/>
                                </a:lnTo>
                                <a:close/>
                              </a:path>
                            </a:pathLst>
                          </a:custGeom>
                          <a:solidFill>
                            <a:srgbClr val="F4B68E"/>
                          </a:solidFill>
                        </wps:spPr>
                        <wps:bodyPr wrap="square" lIns="0" tIns="0" rIns="0" bIns="0" rtlCol="0">
                          <a:prstTxWarp prst="textNoShape">
                            <a:avLst/>
                          </a:prstTxWarp>
                          <a:noAutofit/>
                        </wps:bodyPr>
                      </wps:wsp>
                      <wps:wsp>
                        <wps:cNvPr id="208" name="Graphic 208"/>
                        <wps:cNvSpPr/>
                        <wps:spPr>
                          <a:xfrm>
                            <a:off x="0" y="4762"/>
                            <a:ext cx="4619625" cy="723900"/>
                          </a:xfrm>
                          <a:custGeom>
                            <a:avLst/>
                            <a:gdLst/>
                            <a:ahLst/>
                            <a:cxnLst/>
                            <a:rect l="l" t="t" r="r" b="b"/>
                            <a:pathLst>
                              <a:path w="4619625" h="723900">
                                <a:moveTo>
                                  <a:pt x="0" y="0"/>
                                </a:moveTo>
                                <a:lnTo>
                                  <a:pt x="4619625" y="0"/>
                                </a:lnTo>
                              </a:path>
                              <a:path w="4619625" h="723900">
                                <a:moveTo>
                                  <a:pt x="4619625" y="723900"/>
                                </a:moveTo>
                                <a:lnTo>
                                  <a:pt x="0" y="723900"/>
                                </a:lnTo>
                              </a:path>
                            </a:pathLst>
                          </a:custGeom>
                          <a:ln w="9525">
                            <a:solidFill>
                              <a:srgbClr val="000000"/>
                            </a:solidFill>
                            <a:prstDash val="solid"/>
                          </a:ln>
                        </wps:spPr>
                        <wps:bodyPr wrap="square" lIns="0" tIns="0" rIns="0" bIns="0" rtlCol="0">
                          <a:prstTxWarp prst="textNoShape">
                            <a:avLst/>
                          </a:prstTxWarp>
                          <a:noAutofit/>
                        </wps:bodyPr>
                      </wps:wsp>
                      <wps:wsp>
                        <wps:cNvPr id="209" name="Textbox 209"/>
                        <wps:cNvSpPr txBox="1"/>
                        <wps:spPr>
                          <a:xfrm>
                            <a:off x="0" y="9525"/>
                            <a:ext cx="4619625" cy="714375"/>
                          </a:xfrm>
                          <a:prstGeom prst="rect">
                            <a:avLst/>
                          </a:prstGeom>
                        </wps:spPr>
                        <wps:txbx>
                          <w:txbxContent>
                            <w:p w14:paraId="12A2484B" w14:textId="77777777" w:rsidR="005B37EA" w:rsidRDefault="00000000">
                              <w:pPr>
                                <w:spacing w:before="15"/>
                                <w:ind w:left="90"/>
                                <w:rPr>
                                  <w:b/>
                                  <w:sz w:val="18"/>
                                </w:rPr>
                              </w:pPr>
                              <w:r>
                                <w:rPr>
                                  <w:b/>
                                  <w:spacing w:val="-2"/>
                                  <w:sz w:val="18"/>
                                </w:rPr>
                                <w:t>Attention</w:t>
                              </w:r>
                            </w:p>
                            <w:p w14:paraId="76BC2947" w14:textId="77777777" w:rsidR="005B37EA" w:rsidRDefault="00000000">
                              <w:pPr>
                                <w:spacing w:before="156" w:line="264" w:lineRule="auto"/>
                                <w:ind w:left="90"/>
                                <w:rPr>
                                  <w:sz w:val="18"/>
                                </w:rPr>
                              </w:pPr>
                              <w:r>
                                <w:rPr>
                                  <w:sz w:val="18"/>
                                </w:rPr>
                                <w:t>Choose</w:t>
                              </w:r>
                              <w:r>
                                <w:rPr>
                                  <w:spacing w:val="-2"/>
                                  <w:sz w:val="18"/>
                                </w:rPr>
                                <w:t xml:space="preserve"> </w:t>
                              </w:r>
                              <w:r>
                                <w:rPr>
                                  <w:sz w:val="18"/>
                                </w:rPr>
                                <w:t>the</w:t>
                              </w:r>
                              <w:r>
                                <w:rPr>
                                  <w:spacing w:val="-2"/>
                                  <w:sz w:val="18"/>
                                </w:rPr>
                                <w:t xml:space="preserve"> </w:t>
                              </w:r>
                              <w:r>
                                <w:rPr>
                                  <w:sz w:val="18"/>
                                </w:rPr>
                                <w:t>56V</w:t>
                              </w:r>
                              <w:r>
                                <w:rPr>
                                  <w:spacing w:val="-2"/>
                                  <w:sz w:val="18"/>
                                </w:rPr>
                                <w:t xml:space="preserve"> </w:t>
                              </w:r>
                              <w:r>
                                <w:rPr>
                                  <w:sz w:val="18"/>
                                </w:rPr>
                                <w:t>surge</w:t>
                              </w:r>
                              <w:r>
                                <w:rPr>
                                  <w:spacing w:val="-2"/>
                                  <w:sz w:val="18"/>
                                </w:rPr>
                                <w:t xml:space="preserve"> </w:t>
                              </w:r>
                              <w:r>
                                <w:rPr>
                                  <w:sz w:val="18"/>
                                </w:rPr>
                                <w:t>suppressor</w:t>
                              </w:r>
                              <w:r>
                                <w:rPr>
                                  <w:spacing w:val="-2"/>
                                  <w:sz w:val="18"/>
                                </w:rPr>
                                <w:t xml:space="preserve"> </w:t>
                              </w:r>
                              <w:r>
                                <w:rPr>
                                  <w:sz w:val="18"/>
                                </w:rPr>
                                <w:t>option</w:t>
                              </w:r>
                              <w:r>
                                <w:rPr>
                                  <w:spacing w:val="-2"/>
                                  <w:sz w:val="18"/>
                                </w:rPr>
                                <w:t xml:space="preserve"> </w:t>
                              </w:r>
                              <w:r>
                                <w:rPr>
                                  <w:sz w:val="18"/>
                                </w:rPr>
                                <w:t>based</w:t>
                              </w:r>
                              <w:r>
                                <w:rPr>
                                  <w:spacing w:val="-2"/>
                                  <w:sz w:val="18"/>
                                </w:rPr>
                                <w:t xml:space="preserve"> </w:t>
                              </w:r>
                              <w:r>
                                <w:rPr>
                                  <w:sz w:val="18"/>
                                </w:rPr>
                                <w:t>on</w:t>
                              </w:r>
                              <w:r>
                                <w:rPr>
                                  <w:spacing w:val="-2"/>
                                  <w:sz w:val="18"/>
                                </w:rPr>
                                <w:t xml:space="preserve"> </w:t>
                              </w:r>
                              <w:r>
                                <w:rPr>
                                  <w:sz w:val="18"/>
                                </w:rPr>
                                <w:t>your</w:t>
                              </w:r>
                              <w:r>
                                <w:rPr>
                                  <w:spacing w:val="-2"/>
                                  <w:sz w:val="18"/>
                                </w:rPr>
                                <w:t xml:space="preserve"> </w:t>
                              </w:r>
                              <w:r>
                                <w:rPr>
                                  <w:sz w:val="18"/>
                                </w:rPr>
                                <w:t>installed</w:t>
                              </w:r>
                              <w:r>
                                <w:rPr>
                                  <w:spacing w:val="-2"/>
                                  <w:sz w:val="18"/>
                                </w:rPr>
                                <w:t xml:space="preserve"> </w:t>
                              </w:r>
                              <w:r>
                                <w:rPr>
                                  <w:sz w:val="18"/>
                                </w:rPr>
                                <w:t>device</w:t>
                              </w:r>
                              <w:r>
                                <w:rPr>
                                  <w:spacing w:val="-2"/>
                                  <w:sz w:val="18"/>
                                </w:rPr>
                                <w:t xml:space="preserve"> </w:t>
                              </w:r>
                              <w:r>
                                <w:rPr>
                                  <w:sz w:val="18"/>
                                </w:rPr>
                                <w:t>power</w:t>
                              </w:r>
                              <w:r>
                                <w:rPr>
                                  <w:spacing w:val="-2"/>
                                  <w:sz w:val="18"/>
                                </w:rPr>
                                <w:t xml:space="preserve"> </w:t>
                              </w:r>
                              <w:r>
                                <w:rPr>
                                  <w:sz w:val="18"/>
                                </w:rPr>
                                <w:t>rating. Installing</w:t>
                              </w:r>
                              <w:r>
                                <w:rPr>
                                  <w:spacing w:val="-10"/>
                                  <w:sz w:val="18"/>
                                </w:rPr>
                                <w:t xml:space="preserve"> </w:t>
                              </w:r>
                              <w:r>
                                <w:rPr>
                                  <w:sz w:val="18"/>
                                </w:rPr>
                                <w:t>a</w:t>
                              </w:r>
                              <w:r>
                                <w:rPr>
                                  <w:spacing w:val="-10"/>
                                  <w:sz w:val="18"/>
                                </w:rPr>
                                <w:t xml:space="preserve"> </w:t>
                              </w:r>
                              <w:r>
                                <w:rPr>
                                  <w:sz w:val="18"/>
                                </w:rPr>
                                <w:t>30V</w:t>
                              </w:r>
                              <w:r>
                                <w:rPr>
                                  <w:spacing w:val="-10"/>
                                  <w:sz w:val="18"/>
                                </w:rPr>
                                <w:t xml:space="preserve"> </w:t>
                              </w:r>
                              <w:r>
                                <w:rPr>
                                  <w:sz w:val="18"/>
                                </w:rPr>
                                <w:t>surge</w:t>
                              </w:r>
                              <w:r>
                                <w:rPr>
                                  <w:spacing w:val="-10"/>
                                  <w:sz w:val="18"/>
                                </w:rPr>
                                <w:t xml:space="preserve"> </w:t>
                              </w:r>
                              <w:r>
                                <w:rPr>
                                  <w:sz w:val="18"/>
                                </w:rPr>
                                <w:t>suppressor</w:t>
                              </w:r>
                              <w:r>
                                <w:rPr>
                                  <w:spacing w:val="-10"/>
                                  <w:sz w:val="18"/>
                                </w:rPr>
                                <w:t xml:space="preserve"> </w:t>
                              </w:r>
                              <w:r>
                                <w:rPr>
                                  <w:sz w:val="18"/>
                                </w:rPr>
                                <w:t>for</w:t>
                              </w:r>
                              <w:r>
                                <w:rPr>
                                  <w:spacing w:val="-10"/>
                                  <w:sz w:val="18"/>
                                </w:rPr>
                                <w:t xml:space="preserve"> </w:t>
                              </w:r>
                              <w:r>
                                <w:rPr>
                                  <w:sz w:val="18"/>
                                </w:rPr>
                                <w:t>a</w:t>
                              </w:r>
                              <w:r>
                                <w:rPr>
                                  <w:spacing w:val="-10"/>
                                  <w:sz w:val="18"/>
                                </w:rPr>
                                <w:t xml:space="preserve"> </w:t>
                              </w:r>
                              <w:r>
                                <w:rPr>
                                  <w:sz w:val="18"/>
                                </w:rPr>
                                <w:t>56V</w:t>
                              </w:r>
                              <w:r>
                                <w:rPr>
                                  <w:spacing w:val="-10"/>
                                  <w:sz w:val="18"/>
                                </w:rPr>
                                <w:t xml:space="preserve"> </w:t>
                              </w:r>
                              <w:r>
                                <w:rPr>
                                  <w:sz w:val="18"/>
                                </w:rPr>
                                <w:t>device</w:t>
                              </w:r>
                              <w:r>
                                <w:rPr>
                                  <w:spacing w:val="-10"/>
                                  <w:sz w:val="18"/>
                                </w:rPr>
                                <w:t xml:space="preserve"> </w:t>
                              </w:r>
                              <w:r>
                                <w:rPr>
                                  <w:sz w:val="18"/>
                                </w:rPr>
                                <w:t>or</w:t>
                              </w:r>
                              <w:r>
                                <w:rPr>
                                  <w:spacing w:val="-10"/>
                                  <w:sz w:val="18"/>
                                </w:rPr>
                                <w:t xml:space="preserve"> </w:t>
                              </w:r>
                              <w:r>
                                <w:rPr>
                                  <w:sz w:val="18"/>
                                </w:rPr>
                                <w:t>a</w:t>
                              </w:r>
                              <w:r>
                                <w:rPr>
                                  <w:spacing w:val="-10"/>
                                  <w:sz w:val="18"/>
                                </w:rPr>
                                <w:t xml:space="preserve"> </w:t>
                              </w:r>
                              <w:r>
                                <w:rPr>
                                  <w:sz w:val="18"/>
                                </w:rPr>
                                <w:t>56V</w:t>
                              </w:r>
                              <w:r>
                                <w:rPr>
                                  <w:spacing w:val="-10"/>
                                  <w:sz w:val="18"/>
                                </w:rPr>
                                <w:t xml:space="preserve"> </w:t>
                              </w:r>
                              <w:r>
                                <w:rPr>
                                  <w:sz w:val="18"/>
                                </w:rPr>
                                <w:t>surge</w:t>
                              </w:r>
                              <w:r>
                                <w:rPr>
                                  <w:spacing w:val="-10"/>
                                  <w:sz w:val="18"/>
                                </w:rPr>
                                <w:t xml:space="preserve"> </w:t>
                              </w:r>
                              <w:r>
                                <w:rPr>
                                  <w:sz w:val="18"/>
                                </w:rPr>
                                <w:t>suppressor</w:t>
                              </w:r>
                              <w:r>
                                <w:rPr>
                                  <w:spacing w:val="-10"/>
                                  <w:sz w:val="18"/>
                                </w:rPr>
                                <w:t xml:space="preserve"> </w:t>
                              </w:r>
                              <w:r>
                                <w:rPr>
                                  <w:sz w:val="18"/>
                                </w:rPr>
                                <w:t>for</w:t>
                              </w:r>
                              <w:r>
                                <w:rPr>
                                  <w:spacing w:val="-10"/>
                                  <w:sz w:val="18"/>
                                </w:rPr>
                                <w:t xml:space="preserve"> </w:t>
                              </w:r>
                              <w:r>
                                <w:rPr>
                                  <w:sz w:val="18"/>
                                </w:rPr>
                                <w:t>a</w:t>
                              </w:r>
                              <w:r>
                                <w:rPr>
                                  <w:spacing w:val="-10"/>
                                  <w:sz w:val="18"/>
                                </w:rPr>
                                <w:t xml:space="preserve"> </w:t>
                              </w:r>
                              <w:r>
                                <w:rPr>
                                  <w:sz w:val="18"/>
                                </w:rPr>
                                <w:t xml:space="preserve">30V device may result in inadequate surge protection. For more details, refer to </w:t>
                              </w:r>
                              <w:hyperlink w:anchor="_bookmark82" w:history="1">
                                <w:r>
                                  <w:rPr>
                                    <w:color w:val="5288AD"/>
                                    <w:sz w:val="18"/>
                                  </w:rPr>
                                  <w:t>Table 17</w:t>
                                </w:r>
                              </w:hyperlink>
                              <w:r>
                                <w:rPr>
                                  <w:sz w:val="18"/>
                                </w:rPr>
                                <w:t>.</w:t>
                              </w:r>
                            </w:p>
                          </w:txbxContent>
                        </wps:txbx>
                        <wps:bodyPr wrap="square" lIns="0" tIns="0" rIns="0" bIns="0" rtlCol="0">
                          <a:noAutofit/>
                        </wps:bodyPr>
                      </wps:wsp>
                    </wpg:wgp>
                  </a:graphicData>
                </a:graphic>
              </wp:anchor>
            </w:drawing>
          </mc:Choice>
          <mc:Fallback>
            <w:pict>
              <v:group w14:anchorId="1BF7DF6B" id="Group 206" o:spid="_x0000_s1159" style="position:absolute;margin-left:124.5pt;margin-top:12pt;width:363.75pt;height:57.75pt;z-index:-15687680;mso-wrap-distance-left:0;mso-wrap-distance-right:0;mso-position-horizontal-relative:page;mso-position-vertical-relative:text" coordsize="46196,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dkRwMAABILAAAOAAAAZHJzL2Uyb0RvYy54bWzsVltv2yAUfp+0/4B4X+1cmjRWk2q9RZOq&#10;rlIz7ZlgfNGwYUBi99/vgI3jpUm1tduelgfnAAc4fOf7Dpxf1AVHW6Z0Lso5HpyEGLGSijgv0zn+&#10;srr9cIaRNqSMCRclm+MnpvHF4v2780pGbCgywWOmECxS6qiSc5wZI6Mg0DRjBdEnQrISBhOhCmKg&#10;qdIgVqSC1QseDMNwElRCxVIJyrSG3utmEC/c+knCqPmcJJoZxOcYYjPuq9x3bb/B4pxEqSIyy2kb&#10;BnlFFAXJS9i0W+qaGII2Kn+2VJFTJbRIzAkVRSCSJKfMnQFOMwj3TrNUYiPdWdKoSmUHE0C7h9Or&#10;l6X326WSj/JBNdGDeSfoNw24BJVMo/64bac75zpRhZ0Eh0C1Q/SpQ5TVBlHoHE8Gs8nwFCMKY9PR&#10;aAy2g5xmkJdn02h28/LEgETNti64LphKAnv0DiD9NoAeMyKZw11bAB4UyuM5HoZTjEpSAIuXLWFs&#10;FxzHbg9+FsW2pVtA34BRd1QS0Y02SyYc2mR7p42DMI29RTJv0br0pgLuW9Zzx3qDEbBeYQSsXzcp&#10;kMTYeTaF1kRVL11Zly07XIgtWwnnaGzOuqz6hEOsOx9e9n1BdD0vP+b/pVuv8dnRA5bzDv6/cexv&#10;/JvuTuq9hSkXmgGO0GVP3xkOEejsY64Fz+PbnHMLgVbp+oortCUA7u34cnJ2Y/GEKT03oKeOGhJY&#10;ay3iJ2BRBbSZY/19QxTDiH8qgae2KHlDeWPtDWX4lXCly6GvtFnVX4mSSII5xwZ0di88XUnkyWEP&#10;1fnamaX4uDEiyS1zXGxNRG0DpNOQ+B9oCO6DfQ2dvUJD4+lk2ND4cKkZjmahT7kXYT+lHimo2H9Z&#10;Rk0kNgk7ifRp76PcjR7nvPdtPDrqHhHw8Z1/0lEfqmNBtArtu+7F0AZzSD68tLVldgq13wnoqJpC&#10;93uupobN10Rnjeqc0Fo3XrYk/q+2AzfWzKttBTJZixoNw9me2pCpLwUU9YHvf/HuclmEIkKiw7ob&#10;jEdTd8UDH7zubCmy11dbtOzF5IjgNdhWq+aG26ucpl7X7vYdjX18f6iY/kJJdI8MeHi56t4+Eu3L&#10;rt927Ns9ZRc/AAAA//8DAFBLAwQUAAYACAAAACEAt6i4ZuEAAAAKAQAADwAAAGRycy9kb3ducmV2&#10;LnhtbEyPQUvDQBCF74L/YRnBm92kNdXEbEop6qkItoJ4m2anSWh2N2S3SfrvnZ70NDO8x5vv5avJ&#10;tGKg3jfOKohnEQiypdONrRR87d8enkH4gFZj6ywpuJCHVXF7k2Om3Wg/adiFSnCI9RkqqEPoMil9&#10;WZNBP3MdWdaOrjcY+OwrqXscOdy0ch5FS2mwsfyhxo42NZWn3dkoeB9xXC/i12F7Om4uP/vk43sb&#10;k1L3d9P6BUSgKfyZ4YrP6FAw08GdrfaiVTB/TLlLuC482ZA+LRMQB3Yu0gRkkcv/FYpfAAAA//8D&#10;AFBLAQItABQABgAIAAAAIQC2gziS/gAAAOEBAAATAAAAAAAAAAAAAAAAAAAAAABbQ29udGVudF9U&#10;eXBlc10ueG1sUEsBAi0AFAAGAAgAAAAhADj9If/WAAAAlAEAAAsAAAAAAAAAAAAAAAAALwEAAF9y&#10;ZWxzLy5yZWxzUEsBAi0AFAAGAAgAAAAhAEouh2RHAwAAEgsAAA4AAAAAAAAAAAAAAAAALgIAAGRy&#10;cy9lMm9Eb2MueG1sUEsBAi0AFAAGAAgAAAAhALeouGbhAAAACgEAAA8AAAAAAAAAAAAAAAAAoQUA&#10;AGRycy9kb3ducmV2LnhtbFBLBQYAAAAABAAEAPMAAACvBgAAAAA=&#10;">
                <v:shape id="Graphic 207" o:spid="_x0000_s1160" style="position:absolute;width:46196;height:7334;visibility:visible;mso-wrap-style:square;v-text-anchor:top" coordsize="461962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WUxQAAANwAAAAPAAAAZHJzL2Rvd25yZXYueG1sRI9Ba8JA&#10;FITvgv9heQUv0mxMQdPUVTQgld6itudH9jUJzb4N2TWm/74rFDwOM/MNs96OphUD9a6xrGARxSCI&#10;S6sbrhRczofnFITzyBpby6TglxxsN9PJGjNtb1zQcPKVCBB2GSqove8yKV1Zk0EX2Y44eN+2N+iD&#10;7Cupe7wFuGllEsdLabDhsFBjR3lN5c/pahSUH/nC7K9zTr9ek/nL51j4912h1Oxp3L2B8DT6R/i/&#10;fdQKkngF9zPhCMjNHwAAAP//AwBQSwECLQAUAAYACAAAACEA2+H2y+4AAACFAQAAEwAAAAAAAAAA&#10;AAAAAAAAAAAAW0NvbnRlbnRfVHlwZXNdLnhtbFBLAQItABQABgAIAAAAIQBa9CxbvwAAABUBAAAL&#10;AAAAAAAAAAAAAAAAAB8BAABfcmVscy8ucmVsc1BLAQItABQABgAIAAAAIQAIhdWUxQAAANwAAAAP&#10;AAAAAAAAAAAAAAAAAAcCAABkcnMvZG93bnJldi54bWxQSwUGAAAAAAMAAwC3AAAA+QIAAAAA&#10;" path="m4619625,l,,,733425r4619625,l4619625,xe" fillcolor="#f4b68e" stroked="f">
                  <v:path arrowok="t"/>
                </v:shape>
                <v:shape id="Graphic 208" o:spid="_x0000_s1161" style="position:absolute;top:47;width:46196;height:7239;visibility:visible;mso-wrap-style:square;v-text-anchor:top" coordsize="461962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fSwwAAANwAAAAPAAAAZHJzL2Rvd25yZXYueG1sRE/Pa8Iw&#10;FL4P9j+EJ+y2ppYh0hlFhTEP7lC3HnZ7NG9NWfPSJanW/94cBh4/vt+rzWR7cSYfOscK5lkOgrhx&#10;uuNWwdfn2/MSRIjIGnvHpOBKATbrx4cVltpduKLzKbYihXAoUYGJcSilDI0hiyFzA3Hifpy3GBP0&#10;rdQeLync9rLI84W02HFqMDjQ3lDzexqtgr9Yv39wtX9ZVPXhuPPGjNfvSamn2bR9BRFpinfxv/ug&#10;FRR5WpvOpCMg1zcAAAD//wMAUEsBAi0AFAAGAAgAAAAhANvh9svuAAAAhQEAABMAAAAAAAAAAAAA&#10;AAAAAAAAAFtDb250ZW50X1R5cGVzXS54bWxQSwECLQAUAAYACAAAACEAWvQsW78AAAAVAQAACwAA&#10;AAAAAAAAAAAAAAAfAQAAX3JlbHMvLnJlbHNQSwECLQAUAAYACAAAACEAcWsH0sMAAADcAAAADwAA&#10;AAAAAAAAAAAAAAAHAgAAZHJzL2Rvd25yZXYueG1sUEsFBgAAAAADAAMAtwAAAPcCAAAAAA==&#10;" path="m,l4619625,em4619625,723900l,723900e" filled="f">
                  <v:path arrowok="t"/>
                </v:shape>
                <v:shape id="Textbox 209" o:spid="_x0000_s1162" type="#_x0000_t202" style="position:absolute;top:95;width:46196;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12A2484B" w14:textId="77777777" w:rsidR="005B37EA" w:rsidRDefault="00000000">
                        <w:pPr>
                          <w:spacing w:before="15"/>
                          <w:ind w:left="90"/>
                          <w:rPr>
                            <w:b/>
                            <w:sz w:val="18"/>
                          </w:rPr>
                        </w:pPr>
                        <w:r>
                          <w:rPr>
                            <w:b/>
                            <w:spacing w:val="-2"/>
                            <w:sz w:val="18"/>
                          </w:rPr>
                          <w:t>Attention</w:t>
                        </w:r>
                      </w:p>
                      <w:p w14:paraId="76BC2947" w14:textId="77777777" w:rsidR="005B37EA" w:rsidRDefault="00000000">
                        <w:pPr>
                          <w:spacing w:before="156" w:line="264" w:lineRule="auto"/>
                          <w:ind w:left="90"/>
                          <w:rPr>
                            <w:sz w:val="18"/>
                          </w:rPr>
                        </w:pPr>
                        <w:r>
                          <w:rPr>
                            <w:sz w:val="18"/>
                          </w:rPr>
                          <w:t>Choose</w:t>
                        </w:r>
                        <w:r>
                          <w:rPr>
                            <w:spacing w:val="-2"/>
                            <w:sz w:val="18"/>
                          </w:rPr>
                          <w:t xml:space="preserve"> </w:t>
                        </w:r>
                        <w:r>
                          <w:rPr>
                            <w:sz w:val="18"/>
                          </w:rPr>
                          <w:t>the</w:t>
                        </w:r>
                        <w:r>
                          <w:rPr>
                            <w:spacing w:val="-2"/>
                            <w:sz w:val="18"/>
                          </w:rPr>
                          <w:t xml:space="preserve"> </w:t>
                        </w:r>
                        <w:r>
                          <w:rPr>
                            <w:sz w:val="18"/>
                          </w:rPr>
                          <w:t>56V</w:t>
                        </w:r>
                        <w:r>
                          <w:rPr>
                            <w:spacing w:val="-2"/>
                            <w:sz w:val="18"/>
                          </w:rPr>
                          <w:t xml:space="preserve"> </w:t>
                        </w:r>
                        <w:r>
                          <w:rPr>
                            <w:sz w:val="18"/>
                          </w:rPr>
                          <w:t>surge</w:t>
                        </w:r>
                        <w:r>
                          <w:rPr>
                            <w:spacing w:val="-2"/>
                            <w:sz w:val="18"/>
                          </w:rPr>
                          <w:t xml:space="preserve"> </w:t>
                        </w:r>
                        <w:r>
                          <w:rPr>
                            <w:sz w:val="18"/>
                          </w:rPr>
                          <w:t>suppressor</w:t>
                        </w:r>
                        <w:r>
                          <w:rPr>
                            <w:spacing w:val="-2"/>
                            <w:sz w:val="18"/>
                          </w:rPr>
                          <w:t xml:space="preserve"> </w:t>
                        </w:r>
                        <w:r>
                          <w:rPr>
                            <w:sz w:val="18"/>
                          </w:rPr>
                          <w:t>option</w:t>
                        </w:r>
                        <w:r>
                          <w:rPr>
                            <w:spacing w:val="-2"/>
                            <w:sz w:val="18"/>
                          </w:rPr>
                          <w:t xml:space="preserve"> </w:t>
                        </w:r>
                        <w:r>
                          <w:rPr>
                            <w:sz w:val="18"/>
                          </w:rPr>
                          <w:t>based</w:t>
                        </w:r>
                        <w:r>
                          <w:rPr>
                            <w:spacing w:val="-2"/>
                            <w:sz w:val="18"/>
                          </w:rPr>
                          <w:t xml:space="preserve"> </w:t>
                        </w:r>
                        <w:r>
                          <w:rPr>
                            <w:sz w:val="18"/>
                          </w:rPr>
                          <w:t>on</w:t>
                        </w:r>
                        <w:r>
                          <w:rPr>
                            <w:spacing w:val="-2"/>
                            <w:sz w:val="18"/>
                          </w:rPr>
                          <w:t xml:space="preserve"> </w:t>
                        </w:r>
                        <w:r>
                          <w:rPr>
                            <w:sz w:val="18"/>
                          </w:rPr>
                          <w:t>your</w:t>
                        </w:r>
                        <w:r>
                          <w:rPr>
                            <w:spacing w:val="-2"/>
                            <w:sz w:val="18"/>
                          </w:rPr>
                          <w:t xml:space="preserve"> </w:t>
                        </w:r>
                        <w:r>
                          <w:rPr>
                            <w:sz w:val="18"/>
                          </w:rPr>
                          <w:t>installed</w:t>
                        </w:r>
                        <w:r>
                          <w:rPr>
                            <w:spacing w:val="-2"/>
                            <w:sz w:val="18"/>
                          </w:rPr>
                          <w:t xml:space="preserve"> </w:t>
                        </w:r>
                        <w:r>
                          <w:rPr>
                            <w:sz w:val="18"/>
                          </w:rPr>
                          <w:t>device</w:t>
                        </w:r>
                        <w:r>
                          <w:rPr>
                            <w:spacing w:val="-2"/>
                            <w:sz w:val="18"/>
                          </w:rPr>
                          <w:t xml:space="preserve"> </w:t>
                        </w:r>
                        <w:r>
                          <w:rPr>
                            <w:sz w:val="18"/>
                          </w:rPr>
                          <w:t>power</w:t>
                        </w:r>
                        <w:r>
                          <w:rPr>
                            <w:spacing w:val="-2"/>
                            <w:sz w:val="18"/>
                          </w:rPr>
                          <w:t xml:space="preserve"> </w:t>
                        </w:r>
                        <w:r>
                          <w:rPr>
                            <w:sz w:val="18"/>
                          </w:rPr>
                          <w:t>rating. Installing</w:t>
                        </w:r>
                        <w:r>
                          <w:rPr>
                            <w:spacing w:val="-10"/>
                            <w:sz w:val="18"/>
                          </w:rPr>
                          <w:t xml:space="preserve"> </w:t>
                        </w:r>
                        <w:r>
                          <w:rPr>
                            <w:sz w:val="18"/>
                          </w:rPr>
                          <w:t>a</w:t>
                        </w:r>
                        <w:r>
                          <w:rPr>
                            <w:spacing w:val="-10"/>
                            <w:sz w:val="18"/>
                          </w:rPr>
                          <w:t xml:space="preserve"> </w:t>
                        </w:r>
                        <w:r>
                          <w:rPr>
                            <w:sz w:val="18"/>
                          </w:rPr>
                          <w:t>30V</w:t>
                        </w:r>
                        <w:r>
                          <w:rPr>
                            <w:spacing w:val="-10"/>
                            <w:sz w:val="18"/>
                          </w:rPr>
                          <w:t xml:space="preserve"> </w:t>
                        </w:r>
                        <w:r>
                          <w:rPr>
                            <w:sz w:val="18"/>
                          </w:rPr>
                          <w:t>surge</w:t>
                        </w:r>
                        <w:r>
                          <w:rPr>
                            <w:spacing w:val="-10"/>
                            <w:sz w:val="18"/>
                          </w:rPr>
                          <w:t xml:space="preserve"> </w:t>
                        </w:r>
                        <w:r>
                          <w:rPr>
                            <w:sz w:val="18"/>
                          </w:rPr>
                          <w:t>suppressor</w:t>
                        </w:r>
                        <w:r>
                          <w:rPr>
                            <w:spacing w:val="-10"/>
                            <w:sz w:val="18"/>
                          </w:rPr>
                          <w:t xml:space="preserve"> </w:t>
                        </w:r>
                        <w:r>
                          <w:rPr>
                            <w:sz w:val="18"/>
                          </w:rPr>
                          <w:t>for</w:t>
                        </w:r>
                        <w:r>
                          <w:rPr>
                            <w:spacing w:val="-10"/>
                            <w:sz w:val="18"/>
                          </w:rPr>
                          <w:t xml:space="preserve"> </w:t>
                        </w:r>
                        <w:r>
                          <w:rPr>
                            <w:sz w:val="18"/>
                          </w:rPr>
                          <w:t>a</w:t>
                        </w:r>
                        <w:r>
                          <w:rPr>
                            <w:spacing w:val="-10"/>
                            <w:sz w:val="18"/>
                          </w:rPr>
                          <w:t xml:space="preserve"> </w:t>
                        </w:r>
                        <w:r>
                          <w:rPr>
                            <w:sz w:val="18"/>
                          </w:rPr>
                          <w:t>56V</w:t>
                        </w:r>
                        <w:r>
                          <w:rPr>
                            <w:spacing w:val="-10"/>
                            <w:sz w:val="18"/>
                          </w:rPr>
                          <w:t xml:space="preserve"> </w:t>
                        </w:r>
                        <w:r>
                          <w:rPr>
                            <w:sz w:val="18"/>
                          </w:rPr>
                          <w:t>device</w:t>
                        </w:r>
                        <w:r>
                          <w:rPr>
                            <w:spacing w:val="-10"/>
                            <w:sz w:val="18"/>
                          </w:rPr>
                          <w:t xml:space="preserve"> </w:t>
                        </w:r>
                        <w:r>
                          <w:rPr>
                            <w:sz w:val="18"/>
                          </w:rPr>
                          <w:t>or</w:t>
                        </w:r>
                        <w:r>
                          <w:rPr>
                            <w:spacing w:val="-10"/>
                            <w:sz w:val="18"/>
                          </w:rPr>
                          <w:t xml:space="preserve"> </w:t>
                        </w:r>
                        <w:r>
                          <w:rPr>
                            <w:sz w:val="18"/>
                          </w:rPr>
                          <w:t>a</w:t>
                        </w:r>
                        <w:r>
                          <w:rPr>
                            <w:spacing w:val="-10"/>
                            <w:sz w:val="18"/>
                          </w:rPr>
                          <w:t xml:space="preserve"> </w:t>
                        </w:r>
                        <w:r>
                          <w:rPr>
                            <w:sz w:val="18"/>
                          </w:rPr>
                          <w:t>56V</w:t>
                        </w:r>
                        <w:r>
                          <w:rPr>
                            <w:spacing w:val="-10"/>
                            <w:sz w:val="18"/>
                          </w:rPr>
                          <w:t xml:space="preserve"> </w:t>
                        </w:r>
                        <w:r>
                          <w:rPr>
                            <w:sz w:val="18"/>
                          </w:rPr>
                          <w:t>surge</w:t>
                        </w:r>
                        <w:r>
                          <w:rPr>
                            <w:spacing w:val="-10"/>
                            <w:sz w:val="18"/>
                          </w:rPr>
                          <w:t xml:space="preserve"> </w:t>
                        </w:r>
                        <w:r>
                          <w:rPr>
                            <w:sz w:val="18"/>
                          </w:rPr>
                          <w:t>suppressor</w:t>
                        </w:r>
                        <w:r>
                          <w:rPr>
                            <w:spacing w:val="-10"/>
                            <w:sz w:val="18"/>
                          </w:rPr>
                          <w:t xml:space="preserve"> </w:t>
                        </w:r>
                        <w:r>
                          <w:rPr>
                            <w:sz w:val="18"/>
                          </w:rPr>
                          <w:t>for</w:t>
                        </w:r>
                        <w:r>
                          <w:rPr>
                            <w:spacing w:val="-10"/>
                            <w:sz w:val="18"/>
                          </w:rPr>
                          <w:t xml:space="preserve"> </w:t>
                        </w:r>
                        <w:r>
                          <w:rPr>
                            <w:sz w:val="18"/>
                          </w:rPr>
                          <w:t>a</w:t>
                        </w:r>
                        <w:r>
                          <w:rPr>
                            <w:spacing w:val="-10"/>
                            <w:sz w:val="18"/>
                          </w:rPr>
                          <w:t xml:space="preserve"> </w:t>
                        </w:r>
                        <w:r>
                          <w:rPr>
                            <w:sz w:val="18"/>
                          </w:rPr>
                          <w:t xml:space="preserve">30V device may result in inadequate surge protection. For more details, refer to </w:t>
                        </w:r>
                        <w:hyperlink w:anchor="_bookmark82" w:history="1">
                          <w:r>
                            <w:rPr>
                              <w:color w:val="5288AD"/>
                              <w:sz w:val="18"/>
                            </w:rPr>
                            <w:t>Table 17</w:t>
                          </w:r>
                        </w:hyperlink>
                        <w:r>
                          <w:rPr>
                            <w:sz w:val="18"/>
                          </w:rPr>
                          <w:t>.</w:t>
                        </w:r>
                      </w:p>
                    </w:txbxContent>
                  </v:textbox>
                </v:shape>
                <w10:wrap type="topAndBottom" anchorx="page"/>
              </v:group>
            </w:pict>
          </mc:Fallback>
        </mc:AlternateContent>
      </w:r>
    </w:p>
    <w:p w14:paraId="460E96C5" w14:textId="77777777" w:rsidR="005B37EA" w:rsidRDefault="005B37EA">
      <w:pPr>
        <w:pStyle w:val="BodyText"/>
        <w:rPr>
          <w:b/>
          <w:sz w:val="19"/>
        </w:rPr>
        <w:sectPr w:rsidR="005B37EA">
          <w:pgSz w:w="12240" w:h="15840"/>
          <w:pgMar w:top="1400" w:right="1080" w:bottom="1020" w:left="720" w:header="0" w:footer="820" w:gutter="0"/>
          <w:cols w:space="720"/>
        </w:sectPr>
      </w:pPr>
    </w:p>
    <w:p w14:paraId="38BAD683" w14:textId="77777777" w:rsidR="005B37EA" w:rsidRDefault="00000000">
      <w:pPr>
        <w:pStyle w:val="Heading1"/>
        <w:tabs>
          <w:tab w:val="left" w:pos="10079"/>
        </w:tabs>
        <w:spacing w:before="100"/>
        <w:rPr>
          <w:u w:val="none"/>
        </w:rPr>
      </w:pPr>
      <w:bookmarkStart w:id="164" w:name="Regulatory_Information"/>
      <w:bookmarkStart w:id="165" w:name="_bookmark83"/>
      <w:bookmarkEnd w:id="164"/>
      <w:bookmarkEnd w:id="165"/>
      <w:r>
        <w:rPr>
          <w:color w:val="003D79"/>
          <w:u w:val="thick" w:color="003D79"/>
        </w:rPr>
        <w:lastRenderedPageBreak/>
        <w:t>Regulatory</w:t>
      </w:r>
      <w:r>
        <w:rPr>
          <w:color w:val="003D79"/>
          <w:spacing w:val="-24"/>
          <w:u w:val="thick" w:color="003D79"/>
        </w:rPr>
        <w:t xml:space="preserve"> </w:t>
      </w:r>
      <w:r>
        <w:rPr>
          <w:color w:val="003D79"/>
          <w:spacing w:val="-2"/>
          <w:u w:val="thick" w:color="003D79"/>
        </w:rPr>
        <w:t>Information</w:t>
      </w:r>
      <w:r>
        <w:rPr>
          <w:color w:val="003D79"/>
          <w:u w:val="thick" w:color="003D79"/>
        </w:rPr>
        <w:tab/>
      </w:r>
    </w:p>
    <w:p w14:paraId="72C43C59" w14:textId="77777777" w:rsidR="005B37EA" w:rsidRDefault="005B37EA">
      <w:pPr>
        <w:pStyle w:val="BodyText"/>
        <w:spacing w:before="8"/>
        <w:rPr>
          <w:rFonts w:ascii="Gotham Light"/>
        </w:rPr>
      </w:pPr>
    </w:p>
    <w:p w14:paraId="6D4C1D96" w14:textId="77777777" w:rsidR="005B37EA" w:rsidRDefault="00000000">
      <w:pPr>
        <w:pStyle w:val="BodyText"/>
        <w:spacing w:before="1" w:line="264" w:lineRule="auto"/>
        <w:ind w:left="720"/>
      </w:pPr>
      <w:r>
        <w:t>This</w:t>
      </w:r>
      <w:r>
        <w:rPr>
          <w:spacing w:val="-9"/>
        </w:rPr>
        <w:t xml:space="preserve"> </w:t>
      </w:r>
      <w:r>
        <w:t>section</w:t>
      </w:r>
      <w:r>
        <w:rPr>
          <w:spacing w:val="-9"/>
        </w:rPr>
        <w:t xml:space="preserve"> </w:t>
      </w:r>
      <w:r>
        <w:t>describes</w:t>
      </w:r>
      <w:r>
        <w:rPr>
          <w:spacing w:val="-9"/>
        </w:rPr>
        <w:t xml:space="preserve"> </w:t>
      </w:r>
      <w:r>
        <w:t>planning</w:t>
      </w:r>
      <w:r>
        <w:rPr>
          <w:spacing w:val="-9"/>
        </w:rPr>
        <w:t xml:space="preserve"> </w:t>
      </w:r>
      <w:r>
        <w:t>of</w:t>
      </w:r>
      <w:r>
        <w:rPr>
          <w:spacing w:val="-9"/>
        </w:rPr>
        <w:t xml:space="preserve"> </w:t>
      </w:r>
      <w:r>
        <w:t>the</w:t>
      </w:r>
      <w:r>
        <w:rPr>
          <w:spacing w:val="-9"/>
        </w:rPr>
        <w:t xml:space="preserve"> </w:t>
      </w:r>
      <w:r>
        <w:t>ePMP</w:t>
      </w:r>
      <w:r>
        <w:rPr>
          <w:spacing w:val="-9"/>
        </w:rPr>
        <w:t xml:space="preserve"> </w:t>
      </w:r>
      <w:r>
        <w:t>links</w:t>
      </w:r>
      <w:r>
        <w:rPr>
          <w:spacing w:val="-9"/>
        </w:rPr>
        <w:t xml:space="preserve"> </w:t>
      </w:r>
      <w:r>
        <w:t>to</w:t>
      </w:r>
      <w:r>
        <w:rPr>
          <w:spacing w:val="-9"/>
        </w:rPr>
        <w:t xml:space="preserve"> </w:t>
      </w:r>
      <w:r>
        <w:t>conform</w:t>
      </w:r>
      <w:r>
        <w:rPr>
          <w:spacing w:val="-9"/>
        </w:rPr>
        <w:t xml:space="preserve"> </w:t>
      </w:r>
      <w:r>
        <w:t>to</w:t>
      </w:r>
      <w:r>
        <w:rPr>
          <w:spacing w:val="-9"/>
        </w:rPr>
        <w:t xml:space="preserve"> </w:t>
      </w:r>
      <w:r>
        <w:t>the</w:t>
      </w:r>
      <w:r>
        <w:rPr>
          <w:spacing w:val="-9"/>
        </w:rPr>
        <w:t xml:space="preserve"> </w:t>
      </w:r>
      <w:r>
        <w:t>regulatory</w:t>
      </w:r>
      <w:r>
        <w:rPr>
          <w:spacing w:val="-9"/>
        </w:rPr>
        <w:t xml:space="preserve"> </w:t>
      </w:r>
      <w:r>
        <w:t>restrictions</w:t>
      </w:r>
      <w:r>
        <w:rPr>
          <w:spacing w:val="-9"/>
        </w:rPr>
        <w:t xml:space="preserve"> </w:t>
      </w:r>
      <w:r>
        <w:t>that</w:t>
      </w:r>
      <w:r>
        <w:rPr>
          <w:spacing w:val="-9"/>
        </w:rPr>
        <w:t xml:space="preserve"> </w:t>
      </w:r>
      <w:r>
        <w:t>apply</w:t>
      </w:r>
      <w:r>
        <w:rPr>
          <w:spacing w:val="-9"/>
        </w:rPr>
        <w:t xml:space="preserve"> </w:t>
      </w:r>
      <w:r>
        <w:t>in</w:t>
      </w:r>
      <w:r>
        <w:rPr>
          <w:spacing w:val="-9"/>
        </w:rPr>
        <w:t xml:space="preserve"> </w:t>
      </w:r>
      <w:r>
        <w:t>the</w:t>
      </w:r>
      <w:r>
        <w:rPr>
          <w:spacing w:val="-9"/>
        </w:rPr>
        <w:t xml:space="preserve"> </w:t>
      </w:r>
      <w:r>
        <w:t>country</w:t>
      </w:r>
      <w:r>
        <w:rPr>
          <w:spacing w:val="-9"/>
        </w:rPr>
        <w:t xml:space="preserve"> </w:t>
      </w:r>
      <w:r>
        <w:t xml:space="preserve">of </w:t>
      </w:r>
      <w:r>
        <w:rPr>
          <w:spacing w:val="-2"/>
        </w:rPr>
        <w:t>operation.</w:t>
      </w:r>
    </w:p>
    <w:p w14:paraId="1C17FC0E" w14:textId="77777777" w:rsidR="005B37EA" w:rsidRDefault="00000000">
      <w:pPr>
        <w:pStyle w:val="BodyText"/>
        <w:spacing w:before="10"/>
        <w:rPr>
          <w:sz w:val="9"/>
        </w:rPr>
      </w:pPr>
      <w:r>
        <w:rPr>
          <w:noProof/>
          <w:sz w:val="9"/>
        </w:rPr>
        <w:drawing>
          <wp:anchor distT="0" distB="0" distL="0" distR="0" simplePos="0" relativeHeight="487629312" behindDoc="1" locked="0" layoutInCell="1" allowOverlap="1" wp14:anchorId="128A9EC7" wp14:editId="6AF9F55B">
            <wp:simplePos x="0" y="0"/>
            <wp:positionH relativeFrom="page">
              <wp:posOffset>971550</wp:posOffset>
            </wp:positionH>
            <wp:positionV relativeFrom="paragraph">
              <wp:posOffset>96388</wp:posOffset>
            </wp:positionV>
            <wp:extent cx="248801" cy="411479"/>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4" cstate="print"/>
                    <a:stretch>
                      <a:fillRect/>
                    </a:stretch>
                  </pic:blipFill>
                  <pic:spPr>
                    <a:xfrm>
                      <a:off x="0" y="0"/>
                      <a:ext cx="248801" cy="411479"/>
                    </a:xfrm>
                    <a:prstGeom prst="rect">
                      <a:avLst/>
                    </a:prstGeom>
                  </pic:spPr>
                </pic:pic>
              </a:graphicData>
            </a:graphic>
          </wp:anchor>
        </w:drawing>
      </w:r>
      <w:r>
        <w:rPr>
          <w:noProof/>
          <w:sz w:val="9"/>
        </w:rPr>
        <mc:AlternateContent>
          <mc:Choice Requires="wpg">
            <w:drawing>
              <wp:anchor distT="0" distB="0" distL="0" distR="0" simplePos="0" relativeHeight="487629824" behindDoc="1" locked="0" layoutInCell="1" allowOverlap="1" wp14:anchorId="1246A5B0" wp14:editId="3B4F0DB4">
                <wp:simplePos x="0" y="0"/>
                <wp:positionH relativeFrom="page">
                  <wp:posOffset>1581150</wp:posOffset>
                </wp:positionH>
                <wp:positionV relativeFrom="paragraph">
                  <wp:posOffset>86863</wp:posOffset>
                </wp:positionV>
                <wp:extent cx="4642485" cy="504825"/>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2485" cy="504825"/>
                          <a:chOff x="0" y="0"/>
                          <a:chExt cx="4642485" cy="504825"/>
                        </a:xfrm>
                      </wpg:grpSpPr>
                      <wps:wsp>
                        <wps:cNvPr id="214" name="Graphic 214"/>
                        <wps:cNvSpPr/>
                        <wps:spPr>
                          <a:xfrm>
                            <a:off x="0" y="0"/>
                            <a:ext cx="4642485" cy="504825"/>
                          </a:xfrm>
                          <a:custGeom>
                            <a:avLst/>
                            <a:gdLst/>
                            <a:ahLst/>
                            <a:cxnLst/>
                            <a:rect l="l" t="t" r="r" b="b"/>
                            <a:pathLst>
                              <a:path w="4642485" h="504825">
                                <a:moveTo>
                                  <a:pt x="4642104" y="0"/>
                                </a:moveTo>
                                <a:lnTo>
                                  <a:pt x="0" y="0"/>
                                </a:lnTo>
                                <a:lnTo>
                                  <a:pt x="0" y="504825"/>
                                </a:lnTo>
                                <a:lnTo>
                                  <a:pt x="4642104" y="504825"/>
                                </a:lnTo>
                                <a:lnTo>
                                  <a:pt x="4642104" y="0"/>
                                </a:lnTo>
                                <a:close/>
                              </a:path>
                            </a:pathLst>
                          </a:custGeom>
                          <a:solidFill>
                            <a:srgbClr val="F4B68E"/>
                          </a:solidFill>
                        </wps:spPr>
                        <wps:bodyPr wrap="square" lIns="0" tIns="0" rIns="0" bIns="0" rtlCol="0">
                          <a:prstTxWarp prst="textNoShape">
                            <a:avLst/>
                          </a:prstTxWarp>
                          <a:noAutofit/>
                        </wps:bodyPr>
                      </wps:wsp>
                      <wps:wsp>
                        <wps:cNvPr id="215" name="Graphic 215"/>
                        <wps:cNvSpPr/>
                        <wps:spPr>
                          <a:xfrm>
                            <a:off x="0" y="4762"/>
                            <a:ext cx="4642485" cy="495300"/>
                          </a:xfrm>
                          <a:custGeom>
                            <a:avLst/>
                            <a:gdLst/>
                            <a:ahLst/>
                            <a:cxnLst/>
                            <a:rect l="l" t="t" r="r" b="b"/>
                            <a:pathLst>
                              <a:path w="4642485" h="495300">
                                <a:moveTo>
                                  <a:pt x="0" y="0"/>
                                </a:moveTo>
                                <a:lnTo>
                                  <a:pt x="4642104" y="0"/>
                                </a:lnTo>
                              </a:path>
                              <a:path w="4642485" h="495300">
                                <a:moveTo>
                                  <a:pt x="4642104" y="495300"/>
                                </a:moveTo>
                                <a:lnTo>
                                  <a:pt x="0" y="495300"/>
                                </a:lnTo>
                              </a:path>
                            </a:pathLst>
                          </a:custGeom>
                          <a:ln w="9525">
                            <a:solidFill>
                              <a:srgbClr val="000000"/>
                            </a:solidFill>
                            <a:prstDash val="solid"/>
                          </a:ln>
                        </wps:spPr>
                        <wps:bodyPr wrap="square" lIns="0" tIns="0" rIns="0" bIns="0" rtlCol="0">
                          <a:prstTxWarp prst="textNoShape">
                            <a:avLst/>
                          </a:prstTxWarp>
                          <a:noAutofit/>
                        </wps:bodyPr>
                      </wps:wsp>
                      <wps:wsp>
                        <wps:cNvPr id="216" name="Textbox 216"/>
                        <wps:cNvSpPr txBox="1"/>
                        <wps:spPr>
                          <a:xfrm>
                            <a:off x="0" y="9525"/>
                            <a:ext cx="4642485" cy="485775"/>
                          </a:xfrm>
                          <a:prstGeom prst="rect">
                            <a:avLst/>
                          </a:prstGeom>
                        </wps:spPr>
                        <wps:txbx>
                          <w:txbxContent>
                            <w:p w14:paraId="2F94F50A" w14:textId="77777777" w:rsidR="005B37EA" w:rsidRDefault="00000000">
                              <w:pPr>
                                <w:spacing w:before="15"/>
                                <w:ind w:left="90"/>
                                <w:rPr>
                                  <w:b/>
                                  <w:sz w:val="18"/>
                                </w:rPr>
                              </w:pPr>
                              <w:r>
                                <w:rPr>
                                  <w:b/>
                                  <w:spacing w:val="-2"/>
                                  <w:sz w:val="18"/>
                                </w:rPr>
                                <w:t>Attention</w:t>
                              </w:r>
                            </w:p>
                            <w:p w14:paraId="00895BE6" w14:textId="77777777" w:rsidR="005B37EA" w:rsidRDefault="00000000">
                              <w:pPr>
                                <w:spacing w:before="156"/>
                                <w:ind w:left="90"/>
                                <w:rPr>
                                  <w:sz w:val="18"/>
                                </w:rPr>
                              </w:pPr>
                              <w:r>
                                <w:rPr>
                                  <w:sz w:val="18"/>
                                </w:rPr>
                                <w:t>The</w:t>
                              </w:r>
                              <w:r>
                                <w:rPr>
                                  <w:spacing w:val="-7"/>
                                  <w:sz w:val="18"/>
                                </w:rPr>
                                <w:t xml:space="preserve"> </w:t>
                              </w:r>
                              <w:r>
                                <w:rPr>
                                  <w:sz w:val="18"/>
                                </w:rPr>
                                <w:t>user</w:t>
                              </w:r>
                              <w:r>
                                <w:rPr>
                                  <w:spacing w:val="-7"/>
                                  <w:sz w:val="18"/>
                                </w:rPr>
                                <w:t xml:space="preserve"> </w:t>
                              </w:r>
                              <w:r>
                                <w:rPr>
                                  <w:sz w:val="18"/>
                                </w:rPr>
                                <w:t>must</w:t>
                              </w:r>
                              <w:r>
                                <w:rPr>
                                  <w:spacing w:val="-7"/>
                                  <w:sz w:val="18"/>
                                </w:rPr>
                                <w:t xml:space="preserve"> </w:t>
                              </w:r>
                              <w:r>
                                <w:rPr>
                                  <w:sz w:val="18"/>
                                </w:rPr>
                                <w:t>ensure</w:t>
                              </w:r>
                              <w:r>
                                <w:rPr>
                                  <w:spacing w:val="-7"/>
                                  <w:sz w:val="18"/>
                                </w:rPr>
                                <w:t xml:space="preserve"> </w:t>
                              </w:r>
                              <w:r>
                                <w:rPr>
                                  <w:sz w:val="18"/>
                                </w:rPr>
                                <w:t>the</w:t>
                              </w:r>
                              <w:r>
                                <w:rPr>
                                  <w:spacing w:val="-7"/>
                                  <w:sz w:val="18"/>
                                </w:rPr>
                                <w:t xml:space="preserve"> </w:t>
                              </w:r>
                              <w:r>
                                <w:rPr>
                                  <w:sz w:val="18"/>
                                </w:rPr>
                                <w:t>ePMP</w:t>
                              </w:r>
                              <w:r>
                                <w:rPr>
                                  <w:spacing w:val="-7"/>
                                  <w:sz w:val="18"/>
                                </w:rPr>
                                <w:t xml:space="preserve"> </w:t>
                              </w:r>
                              <w:r>
                                <w:rPr>
                                  <w:sz w:val="18"/>
                                </w:rPr>
                                <w:t>product</w:t>
                              </w:r>
                              <w:r>
                                <w:rPr>
                                  <w:spacing w:val="-7"/>
                                  <w:sz w:val="18"/>
                                </w:rPr>
                                <w:t xml:space="preserve"> </w:t>
                              </w:r>
                              <w:r>
                                <w:rPr>
                                  <w:sz w:val="18"/>
                                </w:rPr>
                                <w:t>operates</w:t>
                              </w:r>
                              <w:r>
                                <w:rPr>
                                  <w:spacing w:val="-7"/>
                                  <w:sz w:val="18"/>
                                </w:rPr>
                                <w:t xml:space="preserve"> </w:t>
                              </w:r>
                              <w:r>
                                <w:rPr>
                                  <w:sz w:val="18"/>
                                </w:rPr>
                                <w:t>in</w:t>
                              </w:r>
                              <w:r>
                                <w:rPr>
                                  <w:spacing w:val="-7"/>
                                  <w:sz w:val="18"/>
                                </w:rPr>
                                <w:t xml:space="preserve"> </w:t>
                              </w:r>
                              <w:r>
                                <w:rPr>
                                  <w:sz w:val="18"/>
                                </w:rPr>
                                <w:t>accordance</w:t>
                              </w:r>
                              <w:r>
                                <w:rPr>
                                  <w:spacing w:val="-7"/>
                                  <w:sz w:val="18"/>
                                </w:rPr>
                                <w:t xml:space="preserve"> </w:t>
                              </w:r>
                              <w:r>
                                <w:rPr>
                                  <w:sz w:val="18"/>
                                </w:rPr>
                                <w:t>with</w:t>
                              </w:r>
                              <w:r>
                                <w:rPr>
                                  <w:spacing w:val="-7"/>
                                  <w:sz w:val="18"/>
                                </w:rPr>
                                <w:t xml:space="preserve"> </w:t>
                              </w:r>
                              <w:r>
                                <w:rPr>
                                  <w:sz w:val="18"/>
                                </w:rPr>
                                <w:t>local</w:t>
                              </w:r>
                              <w:r>
                                <w:rPr>
                                  <w:spacing w:val="-7"/>
                                  <w:sz w:val="18"/>
                                </w:rPr>
                                <w:t xml:space="preserve"> </w:t>
                              </w:r>
                              <w:r>
                                <w:rPr>
                                  <w:sz w:val="18"/>
                                </w:rPr>
                                <w:t>regulatory</w:t>
                              </w:r>
                              <w:r>
                                <w:rPr>
                                  <w:spacing w:val="-7"/>
                                  <w:sz w:val="18"/>
                                </w:rPr>
                                <w:t xml:space="preserve"> </w:t>
                              </w:r>
                              <w:r>
                                <w:rPr>
                                  <w:spacing w:val="-2"/>
                                  <w:sz w:val="18"/>
                                </w:rPr>
                                <w:t>limits.</w:t>
                              </w:r>
                            </w:p>
                          </w:txbxContent>
                        </wps:txbx>
                        <wps:bodyPr wrap="square" lIns="0" tIns="0" rIns="0" bIns="0" rtlCol="0">
                          <a:noAutofit/>
                        </wps:bodyPr>
                      </wps:wsp>
                    </wpg:wgp>
                  </a:graphicData>
                </a:graphic>
              </wp:anchor>
            </w:drawing>
          </mc:Choice>
          <mc:Fallback>
            <w:pict>
              <v:group w14:anchorId="1246A5B0" id="Group 213" o:spid="_x0000_s1163" style="position:absolute;margin-left:124.5pt;margin-top:6.85pt;width:365.55pt;height:39.75pt;z-index:-15686656;mso-wrap-distance-left:0;mso-wrap-distance-right:0;mso-position-horizontal-relative:page;mso-position-vertical-relative:text" coordsize="46424,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95TQMAABILAAAOAAAAZHJzL2Uyb0RvYy54bWzsVl1v2yAUfZ+0/4B4X+2kTppaTar1U5Oq&#10;rlIz7Zlg/KHZhgGJ3X+/CxjHTdNqbbc9LQ/OBS5wOfecCyenbVWiDZOq4PUcjw5CjFhNeVLU2Rx/&#10;W159mmGkNKkTUvKazfEDU/h08fHDSSNiNuY5LxMmESxSq7gRc5xrLeIgUDRnFVEHXLAaBlMuK6Kh&#10;KbMgkaSB1asyGIfhNGi4TITklCkFvRduEC/s+mnKqP6apoppVM4xxKbtV9rvynyDxQmJM0lEXtAu&#10;DPKGKCpS1LBpv9QF0QStZfFkqaqgkiue6gPKq4CnaUGZPQOcZhTunOZa8rWwZ8niJhM9TADtDk5v&#10;Xpbebq6luBd30kUP5g2nPxTgEjQii4fjpp1tndtUVmYSHAK1FtGHHlHWakShM5pG42g2wYjC2CSM&#10;ZuOJg5zmkJcn02h++fLEgMRuWxtcH0wjgD1qC5B6H0D3ORHM4q4MAHcSFckcj0cRRjWpgMXXHWFM&#10;FyBltgc/g2LXUh2g78CoPyqJ6Vrpa8Yt2mRzo7RjbeItknuLtrU3JXDfsL60rNcYAeslRsD6lUuB&#10;INrMMyk0JmoG6cr7bJnhim/YkltHbXJmsjoKAQ2fcIh161PWQ18Q3cDLj/l/YddzPlt6wHLewf87&#10;x+HGr3S3Uh8sTEuuGOAIXeb0vWERgc4h5oqXRXJVlKWBQMlsdV5KtCEA7lV0Np1dGjxhysAN6Kli&#10;RwJjrXjyACxqgDZzrH6uiWQYlV9q4KkpSt6Q3lh5Q+rynNvSZdGXSi/b70QKJMCcYw06u+WeriT2&#10;5DCH6n3NzJp/XmueFoY5NjYXUdcA6TgS/wMNQS3Y1ZAtCa/UUHQ0HTsa7y010fHkMPQp9yIcptQj&#10;BRX778qoi8QkYSuRIe19lNvR5znvfZ1HT939An5h56GOHkH1XBBOoY9cd2Logtknn7I2teV4ArXf&#10;CuhZNYX291RNjs0XROVOdVZonVtZdyT+r7Y9N9bUq20JMlnxFo1HUwPcQG1It2ccivrI9794d9ks&#10;wgIk3q+72eToyOoZ+OB1Z0qRub66omUuJksEr8GuWrkbbqdy6nbV2tv3sK8Sf6iY/kZJtI8MeHjZ&#10;6t49Es3Lbti27Ns+ZRe/AAAA//8DAFBLAwQUAAYACAAAACEAdZj0IOEAAAAJAQAADwAAAGRycy9k&#10;b3ducmV2LnhtbEyPS2vDMBCE74X+B7GF3hr50UfiWA4htD2FQpNCyU2xNraJtTKWYjv/vttTe9th&#10;htlv8tVkWzFg7xtHCuJZBAKpdKahSsHX/u1hDsIHTUa3jlDBFT2situbXGfGjfSJwy5UgkvIZ1pB&#10;HUKXSenLGq32M9chsXdyvdWBZV9J0+uRy20rkyh6llY3xB9q3eGmxvK8u1gF76Me12n8OmzPp831&#10;sH/6+N7GqNT93bReggg4hb8w/OIzOhTMdHQXMl60CpLHBW8JbKQvIDiwmEcxiCMfaQKyyOX/BcUP&#10;AAAA//8DAFBLAQItABQABgAIAAAAIQC2gziS/gAAAOEBAAATAAAAAAAAAAAAAAAAAAAAAABbQ29u&#10;dGVudF9UeXBlc10ueG1sUEsBAi0AFAAGAAgAAAAhADj9If/WAAAAlAEAAAsAAAAAAAAAAAAAAAAA&#10;LwEAAF9yZWxzLy5yZWxzUEsBAi0AFAAGAAgAAAAhAJQEv3lNAwAAEgsAAA4AAAAAAAAAAAAAAAAA&#10;LgIAAGRycy9lMm9Eb2MueG1sUEsBAi0AFAAGAAgAAAAhAHWY9CDhAAAACQEAAA8AAAAAAAAAAAAA&#10;AAAApwUAAGRycy9kb3ducmV2LnhtbFBLBQYAAAAABAAEAPMAAAC1BgAAAAA=&#10;">
                <v:shape id="Graphic 214" o:spid="_x0000_s1164" style="position:absolute;width:46424;height:5048;visibility:visible;mso-wrap-style:square;v-text-anchor:top" coordsize="464248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JzwAAAANwAAAAPAAAAZHJzL2Rvd25yZXYueG1sRI/BCsIw&#10;EETvgv8QVvCmqUVEqlFUED14sXrQ29KsbbHZlCZq/XsjCB6HmXnDzJetqcSTGldaVjAaRiCIM6tL&#10;zhWcT9vBFITzyBory6TgTQ6Wi25njom2Lz7SM/W5CBB2CSoovK8TKV1WkEE3tDVx8G62MeiDbHKp&#10;G3wFuKlkHEUTabDksFBgTZuCsnv6MAroxteUdrxbUZxetod4HZ2va6X6vXY1A+Gp9f/wr73XCuLR&#10;GL5nwhGQiw8AAAD//wMAUEsBAi0AFAAGAAgAAAAhANvh9svuAAAAhQEAABMAAAAAAAAAAAAAAAAA&#10;AAAAAFtDb250ZW50X1R5cGVzXS54bWxQSwECLQAUAAYACAAAACEAWvQsW78AAAAVAQAACwAAAAAA&#10;AAAAAAAAAAAfAQAAX3JlbHMvLnJlbHNQSwECLQAUAAYACAAAACEA7jdic8AAAADcAAAADwAAAAAA&#10;AAAAAAAAAAAHAgAAZHJzL2Rvd25yZXYueG1sUEsFBgAAAAADAAMAtwAAAPQCAAAAAA==&#10;" path="m4642104,l,,,504825r4642104,l4642104,xe" fillcolor="#f4b68e" stroked="f">
                  <v:path arrowok="t"/>
                </v:shape>
                <v:shape id="Graphic 215" o:spid="_x0000_s1165" style="position:absolute;top:47;width:46424;height:4953;visibility:visible;mso-wrap-style:square;v-text-anchor:top" coordsize="464248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wCxQAAANwAAAAPAAAAZHJzL2Rvd25yZXYueG1sRI/NasMw&#10;EITvhbyD2EIvoZETaAmO5RBCCj2UQvNDr4u1kU2tlZEUx+7TV4VAjsPMfMMU68G2oicfGscK5rMM&#10;BHHldMNGwfHw9rwEESKyxtYxKRgpwLqcPBSYa3flL+r30YgE4ZCjgjrGLpcyVDVZDDPXESfv7LzF&#10;mKQ3Unu8Jrht5SLLXqXFhtNCjR1ta6p+9her4Hf05mOkoznR945at5lOdf+p1NPjsFmBiDTEe/jW&#10;ftcKFvMX+D+TjoAs/wAAAP//AwBQSwECLQAUAAYACAAAACEA2+H2y+4AAACFAQAAEwAAAAAAAAAA&#10;AAAAAAAAAAAAW0NvbnRlbnRfVHlwZXNdLnhtbFBLAQItABQABgAIAAAAIQBa9CxbvwAAABUBAAAL&#10;AAAAAAAAAAAAAAAAAB8BAABfcmVscy8ucmVsc1BLAQItABQABgAIAAAAIQDD4hwCxQAAANwAAAAP&#10;AAAAAAAAAAAAAAAAAAcCAABkcnMvZG93bnJldi54bWxQSwUGAAAAAAMAAwC3AAAA+QIAAAAA&#10;" path="m,l4642104,em4642104,495300l,495300e" filled="f">
                  <v:path arrowok="t"/>
                </v:shape>
                <v:shape id="Textbox 216" o:spid="_x0000_s1166" type="#_x0000_t202" style="position:absolute;top:95;width:4642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F94F50A" w14:textId="77777777" w:rsidR="005B37EA" w:rsidRDefault="00000000">
                        <w:pPr>
                          <w:spacing w:before="15"/>
                          <w:ind w:left="90"/>
                          <w:rPr>
                            <w:b/>
                            <w:sz w:val="18"/>
                          </w:rPr>
                        </w:pPr>
                        <w:r>
                          <w:rPr>
                            <w:b/>
                            <w:spacing w:val="-2"/>
                            <w:sz w:val="18"/>
                          </w:rPr>
                          <w:t>Attention</w:t>
                        </w:r>
                      </w:p>
                      <w:p w14:paraId="00895BE6" w14:textId="77777777" w:rsidR="005B37EA" w:rsidRDefault="00000000">
                        <w:pPr>
                          <w:spacing w:before="156"/>
                          <w:ind w:left="90"/>
                          <w:rPr>
                            <w:sz w:val="18"/>
                          </w:rPr>
                        </w:pPr>
                        <w:r>
                          <w:rPr>
                            <w:sz w:val="18"/>
                          </w:rPr>
                          <w:t>The</w:t>
                        </w:r>
                        <w:r>
                          <w:rPr>
                            <w:spacing w:val="-7"/>
                            <w:sz w:val="18"/>
                          </w:rPr>
                          <w:t xml:space="preserve"> </w:t>
                        </w:r>
                        <w:r>
                          <w:rPr>
                            <w:sz w:val="18"/>
                          </w:rPr>
                          <w:t>user</w:t>
                        </w:r>
                        <w:r>
                          <w:rPr>
                            <w:spacing w:val="-7"/>
                            <w:sz w:val="18"/>
                          </w:rPr>
                          <w:t xml:space="preserve"> </w:t>
                        </w:r>
                        <w:r>
                          <w:rPr>
                            <w:sz w:val="18"/>
                          </w:rPr>
                          <w:t>must</w:t>
                        </w:r>
                        <w:r>
                          <w:rPr>
                            <w:spacing w:val="-7"/>
                            <w:sz w:val="18"/>
                          </w:rPr>
                          <w:t xml:space="preserve"> </w:t>
                        </w:r>
                        <w:r>
                          <w:rPr>
                            <w:sz w:val="18"/>
                          </w:rPr>
                          <w:t>ensure</w:t>
                        </w:r>
                        <w:r>
                          <w:rPr>
                            <w:spacing w:val="-7"/>
                            <w:sz w:val="18"/>
                          </w:rPr>
                          <w:t xml:space="preserve"> </w:t>
                        </w:r>
                        <w:r>
                          <w:rPr>
                            <w:sz w:val="18"/>
                          </w:rPr>
                          <w:t>the</w:t>
                        </w:r>
                        <w:r>
                          <w:rPr>
                            <w:spacing w:val="-7"/>
                            <w:sz w:val="18"/>
                          </w:rPr>
                          <w:t xml:space="preserve"> </w:t>
                        </w:r>
                        <w:r>
                          <w:rPr>
                            <w:sz w:val="18"/>
                          </w:rPr>
                          <w:t>ePMP</w:t>
                        </w:r>
                        <w:r>
                          <w:rPr>
                            <w:spacing w:val="-7"/>
                            <w:sz w:val="18"/>
                          </w:rPr>
                          <w:t xml:space="preserve"> </w:t>
                        </w:r>
                        <w:r>
                          <w:rPr>
                            <w:sz w:val="18"/>
                          </w:rPr>
                          <w:t>product</w:t>
                        </w:r>
                        <w:r>
                          <w:rPr>
                            <w:spacing w:val="-7"/>
                            <w:sz w:val="18"/>
                          </w:rPr>
                          <w:t xml:space="preserve"> </w:t>
                        </w:r>
                        <w:r>
                          <w:rPr>
                            <w:sz w:val="18"/>
                          </w:rPr>
                          <w:t>operates</w:t>
                        </w:r>
                        <w:r>
                          <w:rPr>
                            <w:spacing w:val="-7"/>
                            <w:sz w:val="18"/>
                          </w:rPr>
                          <w:t xml:space="preserve"> </w:t>
                        </w:r>
                        <w:r>
                          <w:rPr>
                            <w:sz w:val="18"/>
                          </w:rPr>
                          <w:t>in</w:t>
                        </w:r>
                        <w:r>
                          <w:rPr>
                            <w:spacing w:val="-7"/>
                            <w:sz w:val="18"/>
                          </w:rPr>
                          <w:t xml:space="preserve"> </w:t>
                        </w:r>
                        <w:r>
                          <w:rPr>
                            <w:sz w:val="18"/>
                          </w:rPr>
                          <w:t>accordance</w:t>
                        </w:r>
                        <w:r>
                          <w:rPr>
                            <w:spacing w:val="-7"/>
                            <w:sz w:val="18"/>
                          </w:rPr>
                          <w:t xml:space="preserve"> </w:t>
                        </w:r>
                        <w:r>
                          <w:rPr>
                            <w:sz w:val="18"/>
                          </w:rPr>
                          <w:t>with</w:t>
                        </w:r>
                        <w:r>
                          <w:rPr>
                            <w:spacing w:val="-7"/>
                            <w:sz w:val="18"/>
                          </w:rPr>
                          <w:t xml:space="preserve"> </w:t>
                        </w:r>
                        <w:r>
                          <w:rPr>
                            <w:sz w:val="18"/>
                          </w:rPr>
                          <w:t>local</w:t>
                        </w:r>
                        <w:r>
                          <w:rPr>
                            <w:spacing w:val="-7"/>
                            <w:sz w:val="18"/>
                          </w:rPr>
                          <w:t xml:space="preserve"> </w:t>
                        </w:r>
                        <w:r>
                          <w:rPr>
                            <w:sz w:val="18"/>
                          </w:rPr>
                          <w:t>regulatory</w:t>
                        </w:r>
                        <w:r>
                          <w:rPr>
                            <w:spacing w:val="-7"/>
                            <w:sz w:val="18"/>
                          </w:rPr>
                          <w:t xml:space="preserve"> </w:t>
                        </w:r>
                        <w:r>
                          <w:rPr>
                            <w:spacing w:val="-2"/>
                            <w:sz w:val="18"/>
                          </w:rPr>
                          <w:t>limits.</w:t>
                        </w:r>
                      </w:p>
                    </w:txbxContent>
                  </v:textbox>
                </v:shape>
                <w10:wrap type="topAndBottom" anchorx="page"/>
              </v:group>
            </w:pict>
          </mc:Fallback>
        </mc:AlternateContent>
      </w:r>
    </w:p>
    <w:p w14:paraId="5F2D629A" w14:textId="77777777" w:rsidR="005B37EA" w:rsidRDefault="005B37EA">
      <w:pPr>
        <w:pStyle w:val="BodyText"/>
        <w:rPr>
          <w:sz w:val="20"/>
        </w:rPr>
      </w:pPr>
    </w:p>
    <w:p w14:paraId="6B2C8CA7" w14:textId="77777777" w:rsidR="005B37EA" w:rsidRDefault="00000000">
      <w:pPr>
        <w:pStyle w:val="BodyText"/>
        <w:spacing w:before="32"/>
        <w:rPr>
          <w:sz w:val="20"/>
        </w:rPr>
      </w:pPr>
      <w:r>
        <w:rPr>
          <w:noProof/>
          <w:sz w:val="20"/>
        </w:rPr>
        <w:drawing>
          <wp:anchor distT="0" distB="0" distL="0" distR="0" simplePos="0" relativeHeight="487630336" behindDoc="1" locked="0" layoutInCell="1" allowOverlap="1" wp14:anchorId="62CD9824" wp14:editId="0452908C">
            <wp:simplePos x="0" y="0"/>
            <wp:positionH relativeFrom="page">
              <wp:posOffset>971550</wp:posOffset>
            </wp:positionH>
            <wp:positionV relativeFrom="paragraph">
              <wp:posOffset>189631</wp:posOffset>
            </wp:positionV>
            <wp:extent cx="313711" cy="389763"/>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7" cstate="print"/>
                    <a:stretch>
                      <a:fillRect/>
                    </a:stretch>
                  </pic:blipFill>
                  <pic:spPr>
                    <a:xfrm>
                      <a:off x="0" y="0"/>
                      <a:ext cx="313711" cy="389763"/>
                    </a:xfrm>
                    <a:prstGeom prst="rect">
                      <a:avLst/>
                    </a:prstGeom>
                  </pic:spPr>
                </pic:pic>
              </a:graphicData>
            </a:graphic>
          </wp:anchor>
        </w:drawing>
      </w:r>
      <w:r>
        <w:rPr>
          <w:noProof/>
          <w:sz w:val="20"/>
        </w:rPr>
        <mc:AlternateContent>
          <mc:Choice Requires="wpg">
            <w:drawing>
              <wp:anchor distT="0" distB="0" distL="0" distR="0" simplePos="0" relativeHeight="487630848" behindDoc="1" locked="0" layoutInCell="1" allowOverlap="1" wp14:anchorId="6E7FFAD0" wp14:editId="3EC5E0FE">
                <wp:simplePos x="0" y="0"/>
                <wp:positionH relativeFrom="page">
                  <wp:posOffset>1581150</wp:posOffset>
                </wp:positionH>
                <wp:positionV relativeFrom="paragraph">
                  <wp:posOffset>180106</wp:posOffset>
                </wp:positionV>
                <wp:extent cx="4685030" cy="438150"/>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5030" cy="438150"/>
                          <a:chOff x="0" y="0"/>
                          <a:chExt cx="4685030" cy="438150"/>
                        </a:xfrm>
                      </wpg:grpSpPr>
                      <wps:wsp>
                        <wps:cNvPr id="219" name="Graphic 219"/>
                        <wps:cNvSpPr/>
                        <wps:spPr>
                          <a:xfrm>
                            <a:off x="0" y="0"/>
                            <a:ext cx="4685030" cy="438150"/>
                          </a:xfrm>
                          <a:custGeom>
                            <a:avLst/>
                            <a:gdLst/>
                            <a:ahLst/>
                            <a:cxnLst/>
                            <a:rect l="l" t="t" r="r" b="b"/>
                            <a:pathLst>
                              <a:path w="4685030" h="438150">
                                <a:moveTo>
                                  <a:pt x="4684490" y="0"/>
                                </a:moveTo>
                                <a:lnTo>
                                  <a:pt x="0" y="0"/>
                                </a:lnTo>
                                <a:lnTo>
                                  <a:pt x="0" y="438150"/>
                                </a:lnTo>
                                <a:lnTo>
                                  <a:pt x="4684490" y="438150"/>
                                </a:lnTo>
                                <a:lnTo>
                                  <a:pt x="4684490" y="0"/>
                                </a:lnTo>
                                <a:close/>
                              </a:path>
                            </a:pathLst>
                          </a:custGeom>
                          <a:solidFill>
                            <a:srgbClr val="C7DFF3"/>
                          </a:solidFill>
                        </wps:spPr>
                        <wps:bodyPr wrap="square" lIns="0" tIns="0" rIns="0" bIns="0" rtlCol="0">
                          <a:prstTxWarp prst="textNoShape">
                            <a:avLst/>
                          </a:prstTxWarp>
                          <a:noAutofit/>
                        </wps:bodyPr>
                      </wps:wsp>
                      <wps:wsp>
                        <wps:cNvPr id="220" name="Graphic 220"/>
                        <wps:cNvSpPr/>
                        <wps:spPr>
                          <a:xfrm>
                            <a:off x="0" y="4762"/>
                            <a:ext cx="4685030" cy="428625"/>
                          </a:xfrm>
                          <a:custGeom>
                            <a:avLst/>
                            <a:gdLst/>
                            <a:ahLst/>
                            <a:cxnLst/>
                            <a:rect l="l" t="t" r="r" b="b"/>
                            <a:pathLst>
                              <a:path w="4685030" h="428625">
                                <a:moveTo>
                                  <a:pt x="0" y="0"/>
                                </a:moveTo>
                                <a:lnTo>
                                  <a:pt x="4684490" y="0"/>
                                </a:lnTo>
                              </a:path>
                              <a:path w="4685030" h="428625">
                                <a:moveTo>
                                  <a:pt x="4684490" y="428625"/>
                                </a:moveTo>
                                <a:lnTo>
                                  <a:pt x="0" y="428625"/>
                                </a:lnTo>
                              </a:path>
                            </a:pathLst>
                          </a:custGeom>
                          <a:ln w="9525">
                            <a:solidFill>
                              <a:srgbClr val="000000"/>
                            </a:solidFill>
                            <a:prstDash val="solid"/>
                          </a:ln>
                        </wps:spPr>
                        <wps:bodyPr wrap="square" lIns="0" tIns="0" rIns="0" bIns="0" rtlCol="0">
                          <a:prstTxWarp prst="textNoShape">
                            <a:avLst/>
                          </a:prstTxWarp>
                          <a:noAutofit/>
                        </wps:bodyPr>
                      </wps:wsp>
                      <wps:wsp>
                        <wps:cNvPr id="221" name="Textbox 221"/>
                        <wps:cNvSpPr txBox="1"/>
                        <wps:spPr>
                          <a:xfrm>
                            <a:off x="0" y="9525"/>
                            <a:ext cx="4685030" cy="419100"/>
                          </a:xfrm>
                          <a:prstGeom prst="rect">
                            <a:avLst/>
                          </a:prstGeom>
                        </wps:spPr>
                        <wps:txbx>
                          <w:txbxContent>
                            <w:p w14:paraId="35F8C6CD" w14:textId="77777777" w:rsidR="005B37EA" w:rsidRDefault="00000000">
                              <w:pPr>
                                <w:spacing w:before="15"/>
                                <w:ind w:left="90"/>
                                <w:rPr>
                                  <w:b/>
                                  <w:sz w:val="18"/>
                                </w:rPr>
                              </w:pPr>
                              <w:r>
                                <w:rPr>
                                  <w:b/>
                                  <w:spacing w:val="-4"/>
                                  <w:sz w:val="18"/>
                                </w:rPr>
                                <w:t>Note</w:t>
                              </w:r>
                            </w:p>
                            <w:p w14:paraId="23EF8752" w14:textId="77777777" w:rsidR="005B37EA" w:rsidRDefault="00000000">
                              <w:pPr>
                                <w:spacing w:before="156"/>
                                <w:ind w:left="90"/>
                                <w:rPr>
                                  <w:sz w:val="18"/>
                                </w:rPr>
                              </w:pPr>
                              <w:bookmarkStart w:id="166" w:name="General_wireless_specifications"/>
                              <w:bookmarkStart w:id="167" w:name="_bookmark84"/>
                              <w:bookmarkEnd w:id="166"/>
                              <w:bookmarkEnd w:id="167"/>
                              <w:r>
                                <w:rPr>
                                  <w:sz w:val="18"/>
                                </w:rPr>
                                <w:t>Contact</w:t>
                              </w:r>
                              <w:r>
                                <w:rPr>
                                  <w:spacing w:val="-7"/>
                                  <w:sz w:val="18"/>
                                </w:rPr>
                                <w:t xml:space="preserve"> </w:t>
                              </w:r>
                              <w:r>
                                <w:rPr>
                                  <w:sz w:val="18"/>
                                </w:rPr>
                                <w:t>the</w:t>
                              </w:r>
                              <w:r>
                                <w:rPr>
                                  <w:spacing w:val="-7"/>
                                  <w:sz w:val="18"/>
                                </w:rPr>
                                <w:t xml:space="preserve"> </w:t>
                              </w:r>
                              <w:r>
                                <w:rPr>
                                  <w:sz w:val="18"/>
                                </w:rPr>
                                <w:t>applicable</w:t>
                              </w:r>
                              <w:r>
                                <w:rPr>
                                  <w:spacing w:val="-7"/>
                                  <w:sz w:val="18"/>
                                </w:rPr>
                                <w:t xml:space="preserve"> </w:t>
                              </w:r>
                              <w:r>
                                <w:rPr>
                                  <w:sz w:val="18"/>
                                </w:rPr>
                                <w:t>radio</w:t>
                              </w:r>
                              <w:r>
                                <w:rPr>
                                  <w:spacing w:val="-7"/>
                                  <w:sz w:val="18"/>
                                </w:rPr>
                                <w:t xml:space="preserve"> </w:t>
                              </w:r>
                              <w:r>
                                <w:rPr>
                                  <w:sz w:val="18"/>
                                </w:rPr>
                                <w:t>regulator</w:t>
                              </w:r>
                              <w:r>
                                <w:rPr>
                                  <w:spacing w:val="-7"/>
                                  <w:sz w:val="18"/>
                                </w:rPr>
                                <w:t xml:space="preserve"> </w:t>
                              </w:r>
                              <w:r>
                                <w:rPr>
                                  <w:sz w:val="18"/>
                                </w:rPr>
                                <w:t>to</w:t>
                              </w:r>
                              <w:r>
                                <w:rPr>
                                  <w:spacing w:val="-7"/>
                                  <w:sz w:val="18"/>
                                </w:rPr>
                                <w:t xml:space="preserve"> </w:t>
                              </w:r>
                              <w:r>
                                <w:rPr>
                                  <w:sz w:val="18"/>
                                </w:rPr>
                                <w:t>check</w:t>
                              </w:r>
                              <w:r>
                                <w:rPr>
                                  <w:spacing w:val="-7"/>
                                  <w:sz w:val="18"/>
                                </w:rPr>
                                <w:t xml:space="preserve"> </w:t>
                              </w:r>
                              <w:r>
                                <w:rPr>
                                  <w:sz w:val="18"/>
                                </w:rPr>
                                <w:t>if</w:t>
                              </w:r>
                              <w:r>
                                <w:rPr>
                                  <w:spacing w:val="-7"/>
                                  <w:sz w:val="18"/>
                                </w:rPr>
                                <w:t xml:space="preserve"> </w:t>
                              </w:r>
                              <w:r>
                                <w:rPr>
                                  <w:sz w:val="18"/>
                                </w:rPr>
                                <w:t>the</w:t>
                              </w:r>
                              <w:r>
                                <w:rPr>
                                  <w:spacing w:val="-7"/>
                                  <w:sz w:val="18"/>
                                </w:rPr>
                                <w:t xml:space="preserve"> </w:t>
                              </w:r>
                              <w:r>
                                <w:rPr>
                                  <w:sz w:val="18"/>
                                </w:rPr>
                                <w:t>registration</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ePMP</w:t>
                              </w:r>
                              <w:r>
                                <w:rPr>
                                  <w:spacing w:val="-7"/>
                                  <w:sz w:val="18"/>
                                </w:rPr>
                                <w:t xml:space="preserve"> </w:t>
                              </w:r>
                              <w:r>
                                <w:rPr>
                                  <w:sz w:val="18"/>
                                </w:rPr>
                                <w:t>link</w:t>
                              </w:r>
                              <w:r>
                                <w:rPr>
                                  <w:spacing w:val="-7"/>
                                  <w:sz w:val="18"/>
                                </w:rPr>
                                <w:t xml:space="preserve"> </w:t>
                              </w:r>
                              <w:r>
                                <w:rPr>
                                  <w:sz w:val="18"/>
                                </w:rPr>
                                <w:t>is</w:t>
                              </w:r>
                              <w:r>
                                <w:rPr>
                                  <w:spacing w:val="-7"/>
                                  <w:sz w:val="18"/>
                                </w:rPr>
                                <w:t xml:space="preserve"> </w:t>
                              </w:r>
                              <w:r>
                                <w:rPr>
                                  <w:spacing w:val="-2"/>
                                  <w:sz w:val="18"/>
                                </w:rPr>
                                <w:t>required.</w:t>
                              </w:r>
                            </w:p>
                          </w:txbxContent>
                        </wps:txbx>
                        <wps:bodyPr wrap="square" lIns="0" tIns="0" rIns="0" bIns="0" rtlCol="0">
                          <a:noAutofit/>
                        </wps:bodyPr>
                      </wps:wsp>
                    </wpg:wgp>
                  </a:graphicData>
                </a:graphic>
              </wp:anchor>
            </w:drawing>
          </mc:Choice>
          <mc:Fallback>
            <w:pict>
              <v:group w14:anchorId="6E7FFAD0" id="Group 218" o:spid="_x0000_s1167" style="position:absolute;margin-left:124.5pt;margin-top:14.2pt;width:368.9pt;height:34.5pt;z-index:-15685632;mso-wrap-distance-left:0;mso-wrap-distance-right:0;mso-position-horizontal-relative:page;mso-position-vertical-relative:text" coordsize="4685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iuSgMAABILAAAOAAAAZHJzL2Uyb0RvYy54bWzsVl1v2yAUfZ+0/4B4X504H02sOtXWLNWk&#10;qqvUTHsmGH9otmFAYvff74KN4yZNtbbr2/LgXOACl3PPuXBxWRc52jGpMl6GeHg2wIiVlEdZmYT4&#10;x3r1aYaR0qSMSM5LFuIHpvDl4uOHi0oEzOcpzyMmESxSqqASIU61FoHnKZqygqgzLlgJgzGXBdHQ&#10;lIkXSVLB6kXu+YPB1Ku4jITklCkFvctmEC/s+nHMqP4ex4pplIcYYtP2K+13Y77e4oIEiSQizWgb&#10;BnlFFAXJSti0W2pJNEFbmR0tVWRUcsVjfUZ54fE4ziizZ4DTDAcHp7mWfCvsWZKgSkQHE0B7gNOr&#10;l6W3u2sp7sWdbKIH84bTXwpw8SqRBP1x0072znUsCzMJDoFqi+hDhyirNaLQOZ7OJoMRAE9hbDya&#10;DSct5DSFvBxNo+nX5yd6JGi2tcF1wVQC2KP2AKm3AXSfEsEs7soAcCdRFoXYH84xKkkBLL5uCWO6&#10;ACmzPfgZFNuWagF9A0bdUUlAt0pfM27RJrsbpRvWRs4iqbNoXTpTAvcN63PLeo0RsF5iBKzfNKwX&#10;RJt5JoXGRFUvXWmXLTNc8B1bc+uoTc4gq+PxHLLqEg6x7n3ysu/72MuNuX9h12t89vSA5ZyD+28c&#10;+xu/0N3yrrcwzbligCN0mdN3hkUEOvuYK55n0SrLcwOBksnmKpdoRwDcq/PlajUyeMKUnhvQUwUN&#10;CYy14dEDsKgC2oRY/d4SyTDKv5XAUzi7doZ0xsYZUudX3JYui75Uel3/JFIgAWaINejslju6ksCR&#10;wxyq8zUzS/55q3mcGebY2JqI2gZIpyHx+2vIh/MeaAi6IKoXamh8PvUbGj9davzZ1J+0eXEi7KfU&#10;IQUV+51l1ERikrCXSJ/2jpj70dOcd76NR0fdEwI+vfMjHfWhOhVEq9C+60EMbTBPyScvTW2ZTyAh&#10;VkAn1TSwv2M1NWxeEpU2qrNCa93ysiXxf7Ud31j+0KltDTLZ8Br50PVYbUjXXzgU9a7/2bvLZhEW&#10;IMHTuhvOhwPHUqc7U4rM9dUWLXMxWSI4DbbVqrnhDiqnrje1vX1HUxf3Pyqmf1ES7SMDHl62ureP&#10;RPOy67ct+/ZP2cUfAAAA//8DAFBLAwQUAAYACAAAACEAPVK49eAAAAAJAQAADwAAAGRycy9kb3du&#10;cmV2LnhtbEyPQUvDQBCF74L/YRnBm92kxprGbEop6qkUbAXxNs1Ok9Dsbshuk/TfO5709h7zePO+&#10;fDWZVgzU+8ZZBfEsAkG2dLqxlYLPw9tDCsIHtBpbZ0nBlTysitubHDPtRvtBwz5Ugkusz1BBHUKX&#10;SenLmgz6mevI8u3keoOBbV9J3ePI5aaV8yhaSION5Q81drSpqTzvL0bB+4jj+jF+Hbbn0+b6fXja&#10;fW1jUur+blq/gAg0hb8w/M7n6VDwpqO7WO1Fq2CeLJklsEgTEBxYpgtmObJ4TkAWufxPUPwAAAD/&#10;/wMAUEsBAi0AFAAGAAgAAAAhALaDOJL+AAAA4QEAABMAAAAAAAAAAAAAAAAAAAAAAFtDb250ZW50&#10;X1R5cGVzXS54bWxQSwECLQAUAAYACAAAACEAOP0h/9YAAACUAQAACwAAAAAAAAAAAAAAAAAvAQAA&#10;X3JlbHMvLnJlbHNQSwECLQAUAAYACAAAACEAKbhYrkoDAAASCwAADgAAAAAAAAAAAAAAAAAuAgAA&#10;ZHJzL2Uyb0RvYy54bWxQSwECLQAUAAYACAAAACEAPVK49eAAAAAJAQAADwAAAAAAAAAAAAAAAACk&#10;BQAAZHJzL2Rvd25yZXYueG1sUEsFBgAAAAAEAAQA8wAAALEGAAAAAA==&#10;">
                <v:shape id="Graphic 219" o:spid="_x0000_s1168" style="position:absolute;width:46850;height:4381;visibility:visible;mso-wrap-style:square;v-text-anchor:top" coordsize="468503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0hexgAAANwAAAAPAAAAZHJzL2Rvd25yZXYueG1sRI9Ba8JA&#10;FITvgv9heUJvzcYc2hrdhCpYivSgSXvw9sg+k9Ds25DdmvTfdwuCx2FmvmE2+WQ6caXBtZYVLKMY&#10;BHFldcu1gs9y//gCwnlkjZ1lUvBLDvJsPttgqu3IJ7oWvhYBwi5FBY33fSqlqxoy6CLbEwfvYgeD&#10;PsihlnrAMcBNJ5M4fpIGWw4LDfa0a6j6Ln6MgnG7+zh8Hc7H57ex9iXiecKkV+phMb2uQXia/D18&#10;a79rBclyBf9nwhGQ2R8AAAD//wMAUEsBAi0AFAAGAAgAAAAhANvh9svuAAAAhQEAABMAAAAAAAAA&#10;AAAAAAAAAAAAAFtDb250ZW50X1R5cGVzXS54bWxQSwECLQAUAAYACAAAACEAWvQsW78AAAAVAQAA&#10;CwAAAAAAAAAAAAAAAAAfAQAAX3JlbHMvLnJlbHNQSwECLQAUAAYACAAAACEAuBNIXsYAAADcAAAA&#10;DwAAAAAAAAAAAAAAAAAHAgAAZHJzL2Rvd25yZXYueG1sUEsFBgAAAAADAAMAtwAAAPoCAAAAAA==&#10;" path="m4684490,l,,,438150r4684490,l4684490,xe" fillcolor="#c7dff3" stroked="f">
                  <v:path arrowok="t"/>
                </v:shape>
                <v:shape id="Graphic 220" o:spid="_x0000_s1169" style="position:absolute;top:47;width:46850;height:4286;visibility:visible;mso-wrap-style:square;v-text-anchor:top" coordsize="468503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XnwwAAANwAAAAPAAAAZHJzL2Rvd25yZXYueG1sRE/Pa8Iw&#10;FL4P/B/CE3aRmVpQpBpFZUNxXqoTdnw0b20xeSlNptW/fjkIO358v+fLzhpxpdbXjhWMhgkI4sLp&#10;mksFX6ePtykIH5A1Gsek4E4eloveyxwz7W6c0/UYShFD2GeooAqhyaT0RUUW/dA1xJH7ca3FEGFb&#10;St3iLYZbI9MkmUiLNceGChvaVFRcjr9WwWe+/94aNht76M7ryQBPyfj9odRrv1vNQATqwr/46d5p&#10;BWka58cz8QjIxR8AAAD//wMAUEsBAi0AFAAGAAgAAAAhANvh9svuAAAAhQEAABMAAAAAAAAAAAAA&#10;AAAAAAAAAFtDb250ZW50X1R5cGVzXS54bWxQSwECLQAUAAYACAAAACEAWvQsW78AAAAVAQAACwAA&#10;AAAAAAAAAAAAAAAfAQAAX3JlbHMvLnJlbHNQSwECLQAUAAYACAAAACEAaxvF58MAAADcAAAADwAA&#10;AAAAAAAAAAAAAAAHAgAAZHJzL2Rvd25yZXYueG1sUEsFBgAAAAADAAMAtwAAAPcCAAAAAA==&#10;" path="m,l4684490,em4684490,428625l,428625e" filled="f">
                  <v:path arrowok="t"/>
                </v:shape>
                <v:shape id="Textbox 221" o:spid="_x0000_s1170" type="#_x0000_t202" style="position:absolute;top:95;width:4685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5F8C6CD" w14:textId="77777777" w:rsidR="005B37EA" w:rsidRDefault="00000000">
                        <w:pPr>
                          <w:spacing w:before="15"/>
                          <w:ind w:left="90"/>
                          <w:rPr>
                            <w:b/>
                            <w:sz w:val="18"/>
                          </w:rPr>
                        </w:pPr>
                        <w:r>
                          <w:rPr>
                            <w:b/>
                            <w:spacing w:val="-4"/>
                            <w:sz w:val="18"/>
                          </w:rPr>
                          <w:t>Note</w:t>
                        </w:r>
                      </w:p>
                      <w:p w14:paraId="23EF8752" w14:textId="77777777" w:rsidR="005B37EA" w:rsidRDefault="00000000">
                        <w:pPr>
                          <w:spacing w:before="156"/>
                          <w:ind w:left="90"/>
                          <w:rPr>
                            <w:sz w:val="18"/>
                          </w:rPr>
                        </w:pPr>
                        <w:bookmarkStart w:id="168" w:name="General_wireless_specifications"/>
                        <w:bookmarkStart w:id="169" w:name="_bookmark84"/>
                        <w:bookmarkEnd w:id="168"/>
                        <w:bookmarkEnd w:id="169"/>
                        <w:r>
                          <w:rPr>
                            <w:sz w:val="18"/>
                          </w:rPr>
                          <w:t>Contact</w:t>
                        </w:r>
                        <w:r>
                          <w:rPr>
                            <w:spacing w:val="-7"/>
                            <w:sz w:val="18"/>
                          </w:rPr>
                          <w:t xml:space="preserve"> </w:t>
                        </w:r>
                        <w:r>
                          <w:rPr>
                            <w:sz w:val="18"/>
                          </w:rPr>
                          <w:t>the</w:t>
                        </w:r>
                        <w:r>
                          <w:rPr>
                            <w:spacing w:val="-7"/>
                            <w:sz w:val="18"/>
                          </w:rPr>
                          <w:t xml:space="preserve"> </w:t>
                        </w:r>
                        <w:r>
                          <w:rPr>
                            <w:sz w:val="18"/>
                          </w:rPr>
                          <w:t>applicable</w:t>
                        </w:r>
                        <w:r>
                          <w:rPr>
                            <w:spacing w:val="-7"/>
                            <w:sz w:val="18"/>
                          </w:rPr>
                          <w:t xml:space="preserve"> </w:t>
                        </w:r>
                        <w:r>
                          <w:rPr>
                            <w:sz w:val="18"/>
                          </w:rPr>
                          <w:t>radio</w:t>
                        </w:r>
                        <w:r>
                          <w:rPr>
                            <w:spacing w:val="-7"/>
                            <w:sz w:val="18"/>
                          </w:rPr>
                          <w:t xml:space="preserve"> </w:t>
                        </w:r>
                        <w:r>
                          <w:rPr>
                            <w:sz w:val="18"/>
                          </w:rPr>
                          <w:t>regulator</w:t>
                        </w:r>
                        <w:r>
                          <w:rPr>
                            <w:spacing w:val="-7"/>
                            <w:sz w:val="18"/>
                          </w:rPr>
                          <w:t xml:space="preserve"> </w:t>
                        </w:r>
                        <w:r>
                          <w:rPr>
                            <w:sz w:val="18"/>
                          </w:rPr>
                          <w:t>to</w:t>
                        </w:r>
                        <w:r>
                          <w:rPr>
                            <w:spacing w:val="-7"/>
                            <w:sz w:val="18"/>
                          </w:rPr>
                          <w:t xml:space="preserve"> </w:t>
                        </w:r>
                        <w:r>
                          <w:rPr>
                            <w:sz w:val="18"/>
                          </w:rPr>
                          <w:t>check</w:t>
                        </w:r>
                        <w:r>
                          <w:rPr>
                            <w:spacing w:val="-7"/>
                            <w:sz w:val="18"/>
                          </w:rPr>
                          <w:t xml:space="preserve"> </w:t>
                        </w:r>
                        <w:r>
                          <w:rPr>
                            <w:sz w:val="18"/>
                          </w:rPr>
                          <w:t>if</w:t>
                        </w:r>
                        <w:r>
                          <w:rPr>
                            <w:spacing w:val="-7"/>
                            <w:sz w:val="18"/>
                          </w:rPr>
                          <w:t xml:space="preserve"> </w:t>
                        </w:r>
                        <w:r>
                          <w:rPr>
                            <w:sz w:val="18"/>
                          </w:rPr>
                          <w:t>the</w:t>
                        </w:r>
                        <w:r>
                          <w:rPr>
                            <w:spacing w:val="-7"/>
                            <w:sz w:val="18"/>
                          </w:rPr>
                          <w:t xml:space="preserve"> </w:t>
                        </w:r>
                        <w:r>
                          <w:rPr>
                            <w:sz w:val="18"/>
                          </w:rPr>
                          <w:t>registration</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ePMP</w:t>
                        </w:r>
                        <w:r>
                          <w:rPr>
                            <w:spacing w:val="-7"/>
                            <w:sz w:val="18"/>
                          </w:rPr>
                          <w:t xml:space="preserve"> </w:t>
                        </w:r>
                        <w:r>
                          <w:rPr>
                            <w:sz w:val="18"/>
                          </w:rPr>
                          <w:t>link</w:t>
                        </w:r>
                        <w:r>
                          <w:rPr>
                            <w:spacing w:val="-7"/>
                            <w:sz w:val="18"/>
                          </w:rPr>
                          <w:t xml:space="preserve"> </w:t>
                        </w:r>
                        <w:r>
                          <w:rPr>
                            <w:sz w:val="18"/>
                          </w:rPr>
                          <w:t>is</w:t>
                        </w:r>
                        <w:r>
                          <w:rPr>
                            <w:spacing w:val="-7"/>
                            <w:sz w:val="18"/>
                          </w:rPr>
                          <w:t xml:space="preserve"> </w:t>
                        </w:r>
                        <w:r>
                          <w:rPr>
                            <w:spacing w:val="-2"/>
                            <w:sz w:val="18"/>
                          </w:rPr>
                          <w:t>required.</w:t>
                        </w:r>
                      </w:p>
                    </w:txbxContent>
                  </v:textbox>
                </v:shape>
                <w10:wrap type="topAndBottom" anchorx="page"/>
              </v:group>
            </w:pict>
          </mc:Fallback>
        </mc:AlternateContent>
      </w:r>
    </w:p>
    <w:p w14:paraId="271CD349" w14:textId="77777777" w:rsidR="005B37EA" w:rsidRDefault="00000000">
      <w:pPr>
        <w:pStyle w:val="Heading2"/>
        <w:spacing w:before="180"/>
      </w:pPr>
      <w:r>
        <w:rPr>
          <w:color w:val="0099DD"/>
        </w:rPr>
        <w:t>General</w:t>
      </w:r>
      <w:r>
        <w:rPr>
          <w:color w:val="0099DD"/>
          <w:spacing w:val="-8"/>
        </w:rPr>
        <w:t xml:space="preserve"> </w:t>
      </w:r>
      <w:r>
        <w:rPr>
          <w:color w:val="0099DD"/>
        </w:rPr>
        <w:t>wireless</w:t>
      </w:r>
      <w:r>
        <w:rPr>
          <w:color w:val="0099DD"/>
          <w:spacing w:val="-7"/>
        </w:rPr>
        <w:t xml:space="preserve"> </w:t>
      </w:r>
      <w:r>
        <w:rPr>
          <w:color w:val="0099DD"/>
          <w:spacing w:val="-2"/>
        </w:rPr>
        <w:t>specifications</w:t>
      </w:r>
    </w:p>
    <w:p w14:paraId="17E271A9" w14:textId="77777777" w:rsidR="005B37EA" w:rsidRDefault="00000000">
      <w:pPr>
        <w:pStyle w:val="BodyText"/>
        <w:spacing w:before="186" w:line="264" w:lineRule="auto"/>
        <w:ind w:left="720" w:right="353"/>
      </w:pPr>
      <w:r>
        <w:t>The</w:t>
      </w:r>
      <w:r>
        <w:rPr>
          <w:spacing w:val="-10"/>
        </w:rPr>
        <w:t xml:space="preserve"> </w:t>
      </w:r>
      <w:r>
        <w:t>wireless</w:t>
      </w:r>
      <w:r>
        <w:rPr>
          <w:spacing w:val="-10"/>
        </w:rPr>
        <w:t xml:space="preserve"> </w:t>
      </w:r>
      <w:r>
        <w:t>specifications</w:t>
      </w:r>
      <w:r>
        <w:rPr>
          <w:spacing w:val="-10"/>
        </w:rPr>
        <w:t xml:space="preserve"> </w:t>
      </w:r>
      <w:r>
        <w:t>that</w:t>
      </w:r>
      <w:r>
        <w:rPr>
          <w:spacing w:val="-10"/>
        </w:rPr>
        <w:t xml:space="preserve"> </w:t>
      </w:r>
      <w:r>
        <w:t>apply</w:t>
      </w:r>
      <w:r>
        <w:rPr>
          <w:spacing w:val="-10"/>
        </w:rPr>
        <w:t xml:space="preserve"> </w:t>
      </w:r>
      <w:r>
        <w:t>to</w:t>
      </w:r>
      <w:r>
        <w:rPr>
          <w:spacing w:val="-10"/>
        </w:rPr>
        <w:t xml:space="preserve"> </w:t>
      </w:r>
      <w:r>
        <w:t>ePMP</w:t>
      </w:r>
      <w:r>
        <w:rPr>
          <w:spacing w:val="-10"/>
        </w:rPr>
        <w:t xml:space="preserve"> </w:t>
      </w:r>
      <w:r>
        <w:t>802.11ax</w:t>
      </w:r>
      <w:r>
        <w:rPr>
          <w:spacing w:val="-10"/>
        </w:rPr>
        <w:t xml:space="preserve"> </w:t>
      </w:r>
      <w:r>
        <w:t>variants</w:t>
      </w:r>
      <w:r>
        <w:rPr>
          <w:spacing w:val="-10"/>
        </w:rPr>
        <w:t xml:space="preserve"> </w:t>
      </w:r>
      <w:r>
        <w:t>are</w:t>
      </w:r>
      <w:r>
        <w:rPr>
          <w:spacing w:val="-10"/>
        </w:rPr>
        <w:t xml:space="preserve"> </w:t>
      </w:r>
      <w:r>
        <w:t>listed</w:t>
      </w:r>
      <w:r>
        <w:rPr>
          <w:spacing w:val="-10"/>
        </w:rPr>
        <w:t xml:space="preserve"> </w:t>
      </w:r>
      <w:r>
        <w:t>under</w:t>
      </w:r>
      <w:r>
        <w:rPr>
          <w:spacing w:val="-10"/>
        </w:rPr>
        <w:t xml:space="preserve"> </w:t>
      </w:r>
      <w:hyperlink w:anchor="_bookmark85" w:history="1">
        <w:r>
          <w:rPr>
            <w:color w:val="5288AD"/>
          </w:rPr>
          <w:t>Table</w:t>
        </w:r>
        <w:r>
          <w:rPr>
            <w:color w:val="5288AD"/>
            <w:spacing w:val="-10"/>
          </w:rPr>
          <w:t xml:space="preserve"> </w:t>
        </w:r>
        <w:r>
          <w:rPr>
            <w:color w:val="5288AD"/>
          </w:rPr>
          <w:t>18</w:t>
        </w:r>
      </w:hyperlink>
      <w:r>
        <w:t>.</w:t>
      </w:r>
      <w:r>
        <w:rPr>
          <w:spacing w:val="-10"/>
        </w:rPr>
        <w:t xml:space="preserve"> </w:t>
      </w:r>
      <w:r>
        <w:t>The</w:t>
      </w:r>
      <w:r>
        <w:rPr>
          <w:spacing w:val="-10"/>
        </w:rPr>
        <w:t xml:space="preserve"> </w:t>
      </w:r>
      <w:r>
        <w:t>wireless</w:t>
      </w:r>
      <w:r>
        <w:rPr>
          <w:spacing w:val="-10"/>
        </w:rPr>
        <w:t xml:space="preserve"> </w:t>
      </w:r>
      <w:r>
        <w:t xml:space="preserve">specifications </w:t>
      </w:r>
      <w:bookmarkStart w:id="170" w:name="_bookmark85"/>
      <w:bookmarkEnd w:id="170"/>
      <w:r>
        <w:t xml:space="preserve">that are specific to each frequency variant are listed in </w:t>
      </w:r>
      <w:hyperlink w:anchor="_bookmark86" w:history="1">
        <w:r>
          <w:rPr>
            <w:color w:val="5288AD"/>
          </w:rPr>
          <w:t>Table 19</w:t>
        </w:r>
      </w:hyperlink>
      <w:r>
        <w:t>.</w:t>
      </w:r>
    </w:p>
    <w:p w14:paraId="652F2793" w14:textId="77777777" w:rsidR="005B37EA" w:rsidRDefault="00000000">
      <w:pPr>
        <w:pStyle w:val="Heading5"/>
        <w:spacing w:before="159"/>
      </w:pPr>
      <w:r>
        <w:rPr>
          <w:color w:val="7F7F7F"/>
        </w:rPr>
        <w:t>Table</w:t>
      </w:r>
      <w:r>
        <w:rPr>
          <w:color w:val="7F7F7F"/>
          <w:spacing w:val="10"/>
        </w:rPr>
        <w:t xml:space="preserve"> </w:t>
      </w:r>
      <w:r>
        <w:rPr>
          <w:color w:val="7F7F7F"/>
        </w:rPr>
        <w:t>18:</w:t>
      </w:r>
      <w:r>
        <w:rPr>
          <w:color w:val="7F7F7F"/>
          <w:spacing w:val="63"/>
        </w:rPr>
        <w:t xml:space="preserve"> </w:t>
      </w:r>
      <w:r>
        <w:rPr>
          <w:color w:val="7F7F7F"/>
        </w:rPr>
        <w:t>Wireless</w:t>
      </w:r>
      <w:r>
        <w:rPr>
          <w:color w:val="7F7F7F"/>
          <w:spacing w:val="10"/>
        </w:rPr>
        <w:t xml:space="preserve"> </w:t>
      </w:r>
      <w:r>
        <w:rPr>
          <w:color w:val="7F7F7F"/>
        </w:rPr>
        <w:t>specifications</w:t>
      </w:r>
      <w:r>
        <w:rPr>
          <w:color w:val="7F7F7F"/>
          <w:spacing w:val="10"/>
        </w:rPr>
        <w:t xml:space="preserve"> </w:t>
      </w:r>
      <w:r>
        <w:rPr>
          <w:color w:val="7F7F7F"/>
        </w:rPr>
        <w:t>(all</w:t>
      </w:r>
      <w:r>
        <w:rPr>
          <w:color w:val="7F7F7F"/>
          <w:spacing w:val="10"/>
        </w:rPr>
        <w:t xml:space="preserve"> </w:t>
      </w:r>
      <w:r>
        <w:rPr>
          <w:color w:val="7F7F7F"/>
          <w:spacing w:val="-2"/>
        </w:rPr>
        <w:t>variants)</w:t>
      </w:r>
    </w:p>
    <w:p w14:paraId="5D0E21AB"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15"/>
        <w:gridCol w:w="7530"/>
      </w:tblGrid>
      <w:tr w:rsidR="005B37EA" w14:paraId="4F5F82CE" w14:textId="77777777">
        <w:trPr>
          <w:trHeight w:val="360"/>
        </w:trPr>
        <w:tc>
          <w:tcPr>
            <w:tcW w:w="1815" w:type="dxa"/>
            <w:shd w:val="clear" w:color="auto" w:fill="BFBFBF"/>
          </w:tcPr>
          <w:p w14:paraId="022E9336" w14:textId="77777777" w:rsidR="005B37EA" w:rsidRDefault="00000000">
            <w:pPr>
              <w:pStyle w:val="TableParagraph"/>
              <w:rPr>
                <w:b/>
                <w:sz w:val="18"/>
              </w:rPr>
            </w:pPr>
            <w:r>
              <w:rPr>
                <w:b/>
                <w:spacing w:val="-4"/>
                <w:sz w:val="18"/>
              </w:rPr>
              <w:t>Item</w:t>
            </w:r>
          </w:p>
        </w:tc>
        <w:tc>
          <w:tcPr>
            <w:tcW w:w="7530" w:type="dxa"/>
            <w:shd w:val="clear" w:color="auto" w:fill="BFBFBF"/>
          </w:tcPr>
          <w:p w14:paraId="4FD23C48" w14:textId="77777777" w:rsidR="005B37EA" w:rsidRDefault="00000000">
            <w:pPr>
              <w:pStyle w:val="TableParagraph"/>
              <w:rPr>
                <w:b/>
                <w:sz w:val="18"/>
              </w:rPr>
            </w:pPr>
            <w:r>
              <w:rPr>
                <w:b/>
                <w:spacing w:val="-2"/>
                <w:sz w:val="18"/>
              </w:rPr>
              <w:t>Specification</w:t>
            </w:r>
          </w:p>
        </w:tc>
      </w:tr>
      <w:tr w:rsidR="005B37EA" w14:paraId="2EE5AEC0" w14:textId="77777777">
        <w:trPr>
          <w:trHeight w:val="720"/>
        </w:trPr>
        <w:tc>
          <w:tcPr>
            <w:tcW w:w="1815" w:type="dxa"/>
          </w:tcPr>
          <w:p w14:paraId="1E29F1DA" w14:textId="77777777" w:rsidR="005B37EA" w:rsidRDefault="00000000">
            <w:pPr>
              <w:pStyle w:val="TableParagraph"/>
              <w:rPr>
                <w:sz w:val="18"/>
              </w:rPr>
            </w:pPr>
            <w:r>
              <w:rPr>
                <w:sz w:val="18"/>
              </w:rPr>
              <w:t>Channel</w:t>
            </w:r>
            <w:r>
              <w:rPr>
                <w:spacing w:val="-7"/>
                <w:sz w:val="18"/>
              </w:rPr>
              <w:t xml:space="preserve"> </w:t>
            </w:r>
            <w:r>
              <w:rPr>
                <w:spacing w:val="-2"/>
                <w:sz w:val="18"/>
              </w:rPr>
              <w:t>selection</w:t>
            </w:r>
          </w:p>
        </w:tc>
        <w:tc>
          <w:tcPr>
            <w:tcW w:w="7530" w:type="dxa"/>
          </w:tcPr>
          <w:p w14:paraId="4A3009F1" w14:textId="77777777" w:rsidR="005B37EA" w:rsidRDefault="00000000">
            <w:pPr>
              <w:pStyle w:val="TableParagraph"/>
              <w:rPr>
                <w:sz w:val="18"/>
              </w:rPr>
            </w:pPr>
            <w:r>
              <w:rPr>
                <w:sz w:val="18"/>
              </w:rPr>
              <w:t>Manual</w:t>
            </w:r>
            <w:r>
              <w:rPr>
                <w:spacing w:val="-7"/>
                <w:sz w:val="18"/>
              </w:rPr>
              <w:t xml:space="preserve"> </w:t>
            </w:r>
            <w:r>
              <w:rPr>
                <w:sz w:val="18"/>
              </w:rPr>
              <w:t>selection</w:t>
            </w:r>
            <w:r>
              <w:rPr>
                <w:spacing w:val="-7"/>
                <w:sz w:val="18"/>
              </w:rPr>
              <w:t xml:space="preserve"> </w:t>
            </w:r>
            <w:r>
              <w:rPr>
                <w:sz w:val="18"/>
              </w:rPr>
              <w:t>(fixed</w:t>
            </w:r>
            <w:r>
              <w:rPr>
                <w:spacing w:val="-7"/>
                <w:sz w:val="18"/>
              </w:rPr>
              <w:t xml:space="preserve"> </w:t>
            </w:r>
            <w:r>
              <w:rPr>
                <w:spacing w:val="-2"/>
                <w:sz w:val="18"/>
              </w:rPr>
              <w:t>frequency)</w:t>
            </w:r>
          </w:p>
          <w:p w14:paraId="2FFA42E9" w14:textId="77777777" w:rsidR="005B37EA" w:rsidRDefault="00000000">
            <w:pPr>
              <w:pStyle w:val="TableParagraph"/>
              <w:spacing w:before="156"/>
              <w:rPr>
                <w:sz w:val="18"/>
              </w:rPr>
            </w:pPr>
            <w:r>
              <w:rPr>
                <w:sz w:val="18"/>
              </w:rPr>
              <w:t>Automatic</w:t>
            </w:r>
            <w:r>
              <w:rPr>
                <w:spacing w:val="-7"/>
                <w:sz w:val="18"/>
              </w:rPr>
              <w:t xml:space="preserve"> </w:t>
            </w:r>
            <w:r>
              <w:rPr>
                <w:sz w:val="18"/>
              </w:rPr>
              <w:t>Channel</w:t>
            </w:r>
            <w:r>
              <w:rPr>
                <w:spacing w:val="-7"/>
                <w:sz w:val="18"/>
              </w:rPr>
              <w:t xml:space="preserve"> </w:t>
            </w:r>
            <w:r>
              <w:rPr>
                <w:spacing w:val="-2"/>
                <w:sz w:val="18"/>
              </w:rPr>
              <w:t>Selection</w:t>
            </w:r>
          </w:p>
        </w:tc>
      </w:tr>
      <w:tr w:rsidR="005B37EA" w14:paraId="59150971" w14:textId="77777777">
        <w:trPr>
          <w:trHeight w:val="585"/>
        </w:trPr>
        <w:tc>
          <w:tcPr>
            <w:tcW w:w="1815" w:type="dxa"/>
          </w:tcPr>
          <w:p w14:paraId="3C6DC7E1" w14:textId="77777777" w:rsidR="005B37EA" w:rsidRDefault="00000000">
            <w:pPr>
              <w:pStyle w:val="TableParagraph"/>
              <w:spacing w:line="264" w:lineRule="auto"/>
              <w:ind w:right="113"/>
              <w:rPr>
                <w:sz w:val="18"/>
              </w:rPr>
            </w:pPr>
            <w:r>
              <w:rPr>
                <w:spacing w:val="-2"/>
                <w:sz w:val="18"/>
              </w:rPr>
              <w:t>Manual</w:t>
            </w:r>
            <w:r>
              <w:rPr>
                <w:spacing w:val="-10"/>
                <w:sz w:val="18"/>
              </w:rPr>
              <w:t xml:space="preserve"> </w:t>
            </w:r>
            <w:r>
              <w:rPr>
                <w:spacing w:val="-2"/>
                <w:sz w:val="18"/>
              </w:rPr>
              <w:t>power control</w:t>
            </w:r>
          </w:p>
        </w:tc>
        <w:tc>
          <w:tcPr>
            <w:tcW w:w="7530" w:type="dxa"/>
          </w:tcPr>
          <w:p w14:paraId="5A99CB31" w14:textId="77777777" w:rsidR="005B37EA" w:rsidRDefault="00000000">
            <w:pPr>
              <w:pStyle w:val="TableParagraph"/>
              <w:spacing w:line="264" w:lineRule="auto"/>
              <w:rPr>
                <w:sz w:val="18"/>
              </w:rPr>
            </w:pPr>
            <w:r>
              <w:rPr>
                <w:sz w:val="18"/>
              </w:rPr>
              <w:t>To</w:t>
            </w:r>
            <w:r>
              <w:rPr>
                <w:spacing w:val="-10"/>
                <w:sz w:val="18"/>
              </w:rPr>
              <w:t xml:space="preserve"> </w:t>
            </w:r>
            <w:r>
              <w:rPr>
                <w:sz w:val="18"/>
              </w:rPr>
              <w:t>avoid</w:t>
            </w:r>
            <w:r>
              <w:rPr>
                <w:spacing w:val="-10"/>
                <w:sz w:val="18"/>
              </w:rPr>
              <w:t xml:space="preserve"> </w:t>
            </w:r>
            <w:r>
              <w:rPr>
                <w:sz w:val="18"/>
              </w:rPr>
              <w:t>interference</w:t>
            </w:r>
            <w:r>
              <w:rPr>
                <w:spacing w:val="-10"/>
                <w:sz w:val="18"/>
              </w:rPr>
              <w:t xml:space="preserve"> </w:t>
            </w:r>
            <w:r>
              <w:rPr>
                <w:sz w:val="18"/>
              </w:rPr>
              <w:t>with</w:t>
            </w:r>
            <w:r>
              <w:rPr>
                <w:spacing w:val="-10"/>
                <w:sz w:val="18"/>
              </w:rPr>
              <w:t xml:space="preserve"> </w:t>
            </w:r>
            <w:r>
              <w:rPr>
                <w:sz w:val="18"/>
              </w:rPr>
              <w:t>other</w:t>
            </w:r>
            <w:r>
              <w:rPr>
                <w:spacing w:val="-10"/>
                <w:sz w:val="18"/>
              </w:rPr>
              <w:t xml:space="preserve"> </w:t>
            </w:r>
            <w:r>
              <w:rPr>
                <w:sz w:val="18"/>
              </w:rPr>
              <w:t>users</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band,</w:t>
            </w:r>
            <w:r>
              <w:rPr>
                <w:spacing w:val="-10"/>
                <w:sz w:val="18"/>
              </w:rPr>
              <w:t xml:space="preserve"> </w:t>
            </w:r>
            <w:r>
              <w:rPr>
                <w:sz w:val="18"/>
              </w:rPr>
              <w:t>maximum</w:t>
            </w:r>
            <w:r>
              <w:rPr>
                <w:spacing w:val="-10"/>
                <w:sz w:val="18"/>
              </w:rPr>
              <w:t xml:space="preserve"> </w:t>
            </w:r>
            <w:r>
              <w:rPr>
                <w:sz w:val="18"/>
              </w:rPr>
              <w:t>power</w:t>
            </w:r>
            <w:r>
              <w:rPr>
                <w:spacing w:val="-10"/>
                <w:sz w:val="18"/>
              </w:rPr>
              <w:t xml:space="preserve"> </w:t>
            </w:r>
            <w:r>
              <w:rPr>
                <w:sz w:val="18"/>
              </w:rPr>
              <w:t>can</w:t>
            </w:r>
            <w:r>
              <w:rPr>
                <w:spacing w:val="-10"/>
                <w:sz w:val="18"/>
              </w:rPr>
              <w:t xml:space="preserve"> </w:t>
            </w:r>
            <w:r>
              <w:rPr>
                <w:sz w:val="18"/>
              </w:rPr>
              <w:t>be</w:t>
            </w:r>
            <w:r>
              <w:rPr>
                <w:spacing w:val="-10"/>
                <w:sz w:val="18"/>
              </w:rPr>
              <w:t xml:space="preserve"> </w:t>
            </w:r>
            <w:r>
              <w:rPr>
                <w:sz w:val="18"/>
              </w:rPr>
              <w:t>set</w:t>
            </w:r>
            <w:r>
              <w:rPr>
                <w:spacing w:val="-10"/>
                <w:sz w:val="18"/>
              </w:rPr>
              <w:t xml:space="preserve"> </w:t>
            </w:r>
            <w:r>
              <w:rPr>
                <w:sz w:val="18"/>
              </w:rPr>
              <w:t>lower</w:t>
            </w:r>
            <w:r>
              <w:rPr>
                <w:spacing w:val="-10"/>
                <w:sz w:val="18"/>
              </w:rPr>
              <w:t xml:space="preserve"> </w:t>
            </w:r>
            <w:r>
              <w:rPr>
                <w:sz w:val="18"/>
              </w:rPr>
              <w:t>than</w:t>
            </w:r>
            <w:r>
              <w:rPr>
                <w:spacing w:val="-10"/>
                <w:sz w:val="18"/>
              </w:rPr>
              <w:t xml:space="preserve"> </w:t>
            </w:r>
            <w:r>
              <w:rPr>
                <w:sz w:val="18"/>
              </w:rPr>
              <w:t>the default power limit.</w:t>
            </w:r>
          </w:p>
        </w:tc>
      </w:tr>
      <w:tr w:rsidR="005B37EA" w14:paraId="3A6DC1EB" w14:textId="77777777">
        <w:trPr>
          <w:trHeight w:val="585"/>
        </w:trPr>
        <w:tc>
          <w:tcPr>
            <w:tcW w:w="1815" w:type="dxa"/>
          </w:tcPr>
          <w:p w14:paraId="17180A72" w14:textId="77777777" w:rsidR="005B37EA" w:rsidRDefault="00000000">
            <w:pPr>
              <w:pStyle w:val="TableParagraph"/>
              <w:spacing w:line="264" w:lineRule="auto"/>
              <w:rPr>
                <w:sz w:val="18"/>
              </w:rPr>
            </w:pPr>
            <w:r>
              <w:rPr>
                <w:spacing w:val="-2"/>
                <w:sz w:val="18"/>
              </w:rPr>
              <w:t>Maximum</w:t>
            </w:r>
            <w:r>
              <w:rPr>
                <w:spacing w:val="-10"/>
                <w:sz w:val="18"/>
              </w:rPr>
              <w:t xml:space="preserve"> </w:t>
            </w:r>
            <w:r>
              <w:rPr>
                <w:spacing w:val="-2"/>
                <w:sz w:val="18"/>
              </w:rPr>
              <w:t>transmit power</w:t>
            </w:r>
          </w:p>
        </w:tc>
        <w:tc>
          <w:tcPr>
            <w:tcW w:w="7530" w:type="dxa"/>
          </w:tcPr>
          <w:p w14:paraId="10557B74" w14:textId="77777777" w:rsidR="005B37EA" w:rsidRDefault="00000000">
            <w:pPr>
              <w:pStyle w:val="TableParagraph"/>
              <w:rPr>
                <w:sz w:val="18"/>
              </w:rPr>
            </w:pPr>
            <w:r>
              <w:rPr>
                <w:sz w:val="18"/>
              </w:rPr>
              <w:t>0</w:t>
            </w:r>
            <w:r>
              <w:rPr>
                <w:spacing w:val="-7"/>
                <w:sz w:val="18"/>
              </w:rPr>
              <w:t xml:space="preserve"> </w:t>
            </w:r>
            <w:r>
              <w:rPr>
                <w:sz w:val="18"/>
              </w:rPr>
              <w:t>to</w:t>
            </w:r>
            <w:r>
              <w:rPr>
                <w:spacing w:val="-7"/>
                <w:sz w:val="18"/>
              </w:rPr>
              <w:t xml:space="preserve"> </w:t>
            </w:r>
            <w:r>
              <w:rPr>
                <w:sz w:val="18"/>
              </w:rPr>
              <w:t>+28</w:t>
            </w:r>
            <w:r>
              <w:rPr>
                <w:spacing w:val="-7"/>
                <w:sz w:val="18"/>
              </w:rPr>
              <w:t xml:space="preserve"> </w:t>
            </w:r>
            <w:r>
              <w:rPr>
                <w:sz w:val="18"/>
              </w:rPr>
              <w:t>dBm</w:t>
            </w:r>
            <w:r>
              <w:rPr>
                <w:spacing w:val="-7"/>
                <w:sz w:val="18"/>
              </w:rPr>
              <w:t xml:space="preserve"> </w:t>
            </w:r>
            <w:r>
              <w:rPr>
                <w:sz w:val="18"/>
              </w:rPr>
              <w:t>(combined,</w:t>
            </w:r>
            <w:r>
              <w:rPr>
                <w:spacing w:val="-7"/>
                <w:sz w:val="18"/>
              </w:rPr>
              <w:t xml:space="preserve"> </w:t>
            </w:r>
            <w:r>
              <w:rPr>
                <w:sz w:val="18"/>
              </w:rPr>
              <w:t>to</w:t>
            </w:r>
            <w:r>
              <w:rPr>
                <w:spacing w:val="-7"/>
                <w:sz w:val="18"/>
              </w:rPr>
              <w:t xml:space="preserve"> </w:t>
            </w:r>
            <w:r>
              <w:rPr>
                <w:sz w:val="18"/>
              </w:rPr>
              <w:t>regional</w:t>
            </w:r>
            <w:r>
              <w:rPr>
                <w:spacing w:val="-7"/>
                <w:sz w:val="18"/>
              </w:rPr>
              <w:t xml:space="preserve"> </w:t>
            </w:r>
            <w:r>
              <w:rPr>
                <w:sz w:val="18"/>
              </w:rPr>
              <w:t>EIRP</w:t>
            </w:r>
            <w:r>
              <w:rPr>
                <w:spacing w:val="-7"/>
                <w:sz w:val="18"/>
              </w:rPr>
              <w:t xml:space="preserve"> </w:t>
            </w:r>
            <w:r>
              <w:rPr>
                <w:spacing w:val="-2"/>
                <w:sz w:val="18"/>
              </w:rPr>
              <w:t>limit)</w:t>
            </w:r>
          </w:p>
        </w:tc>
      </w:tr>
      <w:tr w:rsidR="005B37EA" w14:paraId="3B6C3B63" w14:textId="77777777">
        <w:trPr>
          <w:trHeight w:val="360"/>
        </w:trPr>
        <w:tc>
          <w:tcPr>
            <w:tcW w:w="1815" w:type="dxa"/>
          </w:tcPr>
          <w:p w14:paraId="1FB537BA" w14:textId="77777777" w:rsidR="005B37EA" w:rsidRDefault="00000000">
            <w:pPr>
              <w:pStyle w:val="TableParagraph"/>
              <w:rPr>
                <w:sz w:val="18"/>
              </w:rPr>
            </w:pPr>
            <w:r>
              <w:rPr>
                <w:sz w:val="18"/>
              </w:rPr>
              <w:t>Duplex</w:t>
            </w:r>
            <w:r>
              <w:rPr>
                <w:spacing w:val="-7"/>
                <w:sz w:val="18"/>
              </w:rPr>
              <w:t xml:space="preserve"> </w:t>
            </w:r>
            <w:r>
              <w:rPr>
                <w:spacing w:val="-2"/>
                <w:sz w:val="18"/>
              </w:rPr>
              <w:t>scheme</w:t>
            </w:r>
          </w:p>
        </w:tc>
        <w:tc>
          <w:tcPr>
            <w:tcW w:w="7530" w:type="dxa"/>
          </w:tcPr>
          <w:p w14:paraId="0627AEDE" w14:textId="77777777" w:rsidR="005B37EA" w:rsidRDefault="00000000">
            <w:pPr>
              <w:pStyle w:val="TableParagraph"/>
              <w:rPr>
                <w:sz w:val="18"/>
              </w:rPr>
            </w:pPr>
            <w:r>
              <w:rPr>
                <w:sz w:val="18"/>
              </w:rPr>
              <w:t>Adaptive</w:t>
            </w:r>
            <w:r>
              <w:rPr>
                <w:spacing w:val="-7"/>
                <w:sz w:val="18"/>
              </w:rPr>
              <w:t xml:space="preserve"> </w:t>
            </w:r>
            <w:r>
              <w:rPr>
                <w:spacing w:val="-5"/>
                <w:sz w:val="18"/>
              </w:rPr>
              <w:t>TDD</w:t>
            </w:r>
          </w:p>
        </w:tc>
      </w:tr>
      <w:tr w:rsidR="005B37EA" w14:paraId="4F76961D" w14:textId="77777777">
        <w:trPr>
          <w:trHeight w:val="585"/>
        </w:trPr>
        <w:tc>
          <w:tcPr>
            <w:tcW w:w="1815" w:type="dxa"/>
          </w:tcPr>
          <w:p w14:paraId="422F1C68" w14:textId="77777777" w:rsidR="005B37EA" w:rsidRDefault="00000000">
            <w:pPr>
              <w:pStyle w:val="TableParagraph"/>
              <w:spacing w:line="264" w:lineRule="auto"/>
              <w:rPr>
                <w:sz w:val="18"/>
              </w:rPr>
            </w:pPr>
            <w:r>
              <w:rPr>
                <w:spacing w:val="-2"/>
                <w:sz w:val="18"/>
              </w:rPr>
              <w:t>Over-the-air encryption</w:t>
            </w:r>
          </w:p>
        </w:tc>
        <w:tc>
          <w:tcPr>
            <w:tcW w:w="7530" w:type="dxa"/>
          </w:tcPr>
          <w:p w14:paraId="24619AA6" w14:textId="77777777" w:rsidR="005B37EA" w:rsidRDefault="00000000">
            <w:pPr>
              <w:pStyle w:val="TableParagraph"/>
              <w:rPr>
                <w:sz w:val="18"/>
              </w:rPr>
            </w:pPr>
            <w:r>
              <w:rPr>
                <w:spacing w:val="-5"/>
                <w:sz w:val="18"/>
              </w:rPr>
              <w:t>AES</w:t>
            </w:r>
          </w:p>
        </w:tc>
      </w:tr>
      <w:tr w:rsidR="005B37EA" w14:paraId="6ED664B5" w14:textId="77777777">
        <w:trPr>
          <w:trHeight w:val="360"/>
        </w:trPr>
        <w:tc>
          <w:tcPr>
            <w:tcW w:w="1815" w:type="dxa"/>
          </w:tcPr>
          <w:p w14:paraId="1369BF23" w14:textId="77777777" w:rsidR="005B37EA" w:rsidRDefault="00000000">
            <w:pPr>
              <w:pStyle w:val="TableParagraph"/>
              <w:rPr>
                <w:sz w:val="18"/>
              </w:rPr>
            </w:pPr>
            <w:r>
              <w:rPr>
                <w:sz w:val="18"/>
              </w:rPr>
              <w:t>Error</w:t>
            </w:r>
            <w:r>
              <w:rPr>
                <w:spacing w:val="-7"/>
                <w:sz w:val="18"/>
              </w:rPr>
              <w:t xml:space="preserve"> </w:t>
            </w:r>
            <w:r>
              <w:rPr>
                <w:spacing w:val="-2"/>
                <w:sz w:val="18"/>
              </w:rPr>
              <w:t>Correction</w:t>
            </w:r>
          </w:p>
        </w:tc>
        <w:tc>
          <w:tcPr>
            <w:tcW w:w="7530" w:type="dxa"/>
          </w:tcPr>
          <w:p w14:paraId="5AD66B11" w14:textId="77777777" w:rsidR="005B37EA" w:rsidRDefault="00000000">
            <w:pPr>
              <w:pStyle w:val="TableParagraph"/>
              <w:rPr>
                <w:sz w:val="18"/>
              </w:rPr>
            </w:pPr>
            <w:r>
              <w:rPr>
                <w:spacing w:val="-5"/>
                <w:sz w:val="18"/>
              </w:rPr>
              <w:t>FEC</w:t>
            </w:r>
          </w:p>
        </w:tc>
      </w:tr>
    </w:tbl>
    <w:p w14:paraId="31E2656C" w14:textId="77777777" w:rsidR="005B37EA" w:rsidRDefault="005B37EA">
      <w:pPr>
        <w:pStyle w:val="BodyText"/>
        <w:spacing w:before="58"/>
        <w:rPr>
          <w:b/>
        </w:rPr>
      </w:pPr>
    </w:p>
    <w:p w14:paraId="5559A8D7" w14:textId="77777777" w:rsidR="005B37EA" w:rsidRDefault="00000000">
      <w:pPr>
        <w:pStyle w:val="Heading5"/>
        <w:spacing w:before="0"/>
      </w:pPr>
      <w:bookmarkStart w:id="171" w:name="_bookmark86"/>
      <w:bookmarkEnd w:id="171"/>
      <w:r>
        <w:rPr>
          <w:color w:val="7F7F7F"/>
        </w:rPr>
        <w:t>Table</w:t>
      </w:r>
      <w:r>
        <w:rPr>
          <w:color w:val="7F7F7F"/>
          <w:spacing w:val="9"/>
        </w:rPr>
        <w:t xml:space="preserve"> </w:t>
      </w:r>
      <w:r>
        <w:rPr>
          <w:color w:val="7F7F7F"/>
        </w:rPr>
        <w:t>19:</w:t>
      </w:r>
      <w:r>
        <w:rPr>
          <w:color w:val="7F7F7F"/>
          <w:spacing w:val="10"/>
        </w:rPr>
        <w:t xml:space="preserve"> </w:t>
      </w:r>
      <w:r>
        <w:rPr>
          <w:color w:val="7F7F7F"/>
        </w:rPr>
        <w:t>Wireless</w:t>
      </w:r>
      <w:r>
        <w:rPr>
          <w:color w:val="7F7F7F"/>
          <w:spacing w:val="9"/>
        </w:rPr>
        <w:t xml:space="preserve"> </w:t>
      </w:r>
      <w:r>
        <w:rPr>
          <w:color w:val="7F7F7F"/>
        </w:rPr>
        <w:t>specifications,</w:t>
      </w:r>
      <w:r>
        <w:rPr>
          <w:color w:val="7F7F7F"/>
          <w:spacing w:val="10"/>
        </w:rPr>
        <w:t xml:space="preserve"> </w:t>
      </w:r>
      <w:r>
        <w:rPr>
          <w:color w:val="7F7F7F"/>
        </w:rPr>
        <w:t>6</w:t>
      </w:r>
      <w:r>
        <w:rPr>
          <w:color w:val="7F7F7F"/>
          <w:spacing w:val="9"/>
        </w:rPr>
        <w:t xml:space="preserve"> </w:t>
      </w:r>
      <w:r>
        <w:rPr>
          <w:color w:val="7F7F7F"/>
        </w:rPr>
        <w:t>GHz</w:t>
      </w:r>
      <w:r>
        <w:rPr>
          <w:color w:val="7F7F7F"/>
          <w:spacing w:val="10"/>
        </w:rPr>
        <w:t xml:space="preserve"> </w:t>
      </w:r>
      <w:r>
        <w:rPr>
          <w:color w:val="7F7F7F"/>
          <w:spacing w:val="-4"/>
        </w:rPr>
        <w:t>band</w:t>
      </w:r>
    </w:p>
    <w:p w14:paraId="6BAF1A51"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0"/>
        <w:gridCol w:w="3439"/>
      </w:tblGrid>
      <w:tr w:rsidR="005B37EA" w14:paraId="07D43E37" w14:textId="77777777">
        <w:trPr>
          <w:trHeight w:val="360"/>
        </w:trPr>
        <w:tc>
          <w:tcPr>
            <w:tcW w:w="2170" w:type="dxa"/>
            <w:shd w:val="clear" w:color="auto" w:fill="BFBFBF"/>
          </w:tcPr>
          <w:p w14:paraId="379189F1" w14:textId="77777777" w:rsidR="005B37EA" w:rsidRDefault="00000000">
            <w:pPr>
              <w:pStyle w:val="TableParagraph"/>
              <w:rPr>
                <w:b/>
                <w:sz w:val="18"/>
              </w:rPr>
            </w:pPr>
            <w:r>
              <w:rPr>
                <w:b/>
                <w:spacing w:val="-4"/>
                <w:sz w:val="18"/>
              </w:rPr>
              <w:t>Item</w:t>
            </w:r>
          </w:p>
        </w:tc>
        <w:tc>
          <w:tcPr>
            <w:tcW w:w="3439" w:type="dxa"/>
            <w:shd w:val="clear" w:color="auto" w:fill="BFBFBF"/>
          </w:tcPr>
          <w:p w14:paraId="6565A768" w14:textId="77777777" w:rsidR="005B37EA" w:rsidRDefault="00000000">
            <w:pPr>
              <w:pStyle w:val="TableParagraph"/>
              <w:rPr>
                <w:b/>
                <w:sz w:val="18"/>
              </w:rPr>
            </w:pPr>
            <w:r>
              <w:rPr>
                <w:b/>
                <w:sz w:val="18"/>
              </w:rPr>
              <w:t>6</w:t>
            </w:r>
            <w:r>
              <w:rPr>
                <w:b/>
                <w:spacing w:val="-3"/>
                <w:sz w:val="18"/>
              </w:rPr>
              <w:t xml:space="preserve"> </w:t>
            </w:r>
            <w:r>
              <w:rPr>
                <w:b/>
                <w:spacing w:val="-5"/>
                <w:sz w:val="18"/>
              </w:rPr>
              <w:t>GHz</w:t>
            </w:r>
          </w:p>
        </w:tc>
      </w:tr>
      <w:tr w:rsidR="005B37EA" w14:paraId="35C3C905" w14:textId="77777777">
        <w:trPr>
          <w:trHeight w:val="360"/>
        </w:trPr>
        <w:tc>
          <w:tcPr>
            <w:tcW w:w="2170" w:type="dxa"/>
          </w:tcPr>
          <w:p w14:paraId="74637A00" w14:textId="77777777" w:rsidR="005B37EA" w:rsidRDefault="00000000">
            <w:pPr>
              <w:pStyle w:val="TableParagraph"/>
              <w:rPr>
                <w:sz w:val="18"/>
              </w:rPr>
            </w:pPr>
            <w:r>
              <w:rPr>
                <w:sz w:val="18"/>
              </w:rPr>
              <w:t>RF</w:t>
            </w:r>
            <w:r>
              <w:rPr>
                <w:spacing w:val="-7"/>
                <w:sz w:val="18"/>
              </w:rPr>
              <w:t xml:space="preserve"> </w:t>
            </w:r>
            <w:r>
              <w:rPr>
                <w:sz w:val="18"/>
              </w:rPr>
              <w:t>band</w:t>
            </w:r>
            <w:r>
              <w:rPr>
                <w:spacing w:val="-7"/>
                <w:sz w:val="18"/>
              </w:rPr>
              <w:t xml:space="preserve"> </w:t>
            </w:r>
            <w:r>
              <w:rPr>
                <w:spacing w:val="-2"/>
                <w:sz w:val="18"/>
              </w:rPr>
              <w:t>(GHz)</w:t>
            </w:r>
          </w:p>
        </w:tc>
        <w:tc>
          <w:tcPr>
            <w:tcW w:w="3439" w:type="dxa"/>
          </w:tcPr>
          <w:p w14:paraId="274C50C8" w14:textId="77777777" w:rsidR="005B37EA" w:rsidRDefault="00000000">
            <w:pPr>
              <w:pStyle w:val="TableParagraph"/>
              <w:rPr>
                <w:sz w:val="18"/>
              </w:rPr>
            </w:pPr>
            <w:r>
              <w:rPr>
                <w:sz w:val="18"/>
              </w:rPr>
              <w:t>5725</w:t>
            </w:r>
            <w:r>
              <w:rPr>
                <w:spacing w:val="-7"/>
                <w:sz w:val="18"/>
              </w:rPr>
              <w:t xml:space="preserve"> </w:t>
            </w:r>
            <w:r>
              <w:rPr>
                <w:sz w:val="18"/>
              </w:rPr>
              <w:t>-</w:t>
            </w:r>
            <w:r>
              <w:rPr>
                <w:spacing w:val="-7"/>
                <w:sz w:val="18"/>
              </w:rPr>
              <w:t xml:space="preserve"> </w:t>
            </w:r>
            <w:r>
              <w:rPr>
                <w:sz w:val="18"/>
              </w:rPr>
              <w:t>7125</w:t>
            </w:r>
            <w:r>
              <w:rPr>
                <w:spacing w:val="-7"/>
                <w:sz w:val="18"/>
              </w:rPr>
              <w:t xml:space="preserve"> </w:t>
            </w:r>
            <w:r>
              <w:rPr>
                <w:spacing w:val="-5"/>
                <w:sz w:val="18"/>
              </w:rPr>
              <w:t>MHz</w:t>
            </w:r>
          </w:p>
        </w:tc>
      </w:tr>
      <w:tr w:rsidR="005B37EA" w14:paraId="2D465B24" w14:textId="77777777">
        <w:trPr>
          <w:trHeight w:val="360"/>
        </w:trPr>
        <w:tc>
          <w:tcPr>
            <w:tcW w:w="2170" w:type="dxa"/>
          </w:tcPr>
          <w:p w14:paraId="33039FC8" w14:textId="77777777" w:rsidR="005B37EA" w:rsidRDefault="00000000">
            <w:pPr>
              <w:pStyle w:val="TableParagraph"/>
              <w:rPr>
                <w:sz w:val="18"/>
              </w:rPr>
            </w:pPr>
            <w:r>
              <w:rPr>
                <w:sz w:val="18"/>
              </w:rPr>
              <w:t>Channel</w:t>
            </w:r>
            <w:r>
              <w:rPr>
                <w:spacing w:val="-7"/>
                <w:sz w:val="18"/>
              </w:rPr>
              <w:t xml:space="preserve"> </w:t>
            </w:r>
            <w:r>
              <w:rPr>
                <w:spacing w:val="-2"/>
                <w:sz w:val="18"/>
              </w:rPr>
              <w:t>bandwidth</w:t>
            </w:r>
          </w:p>
        </w:tc>
        <w:tc>
          <w:tcPr>
            <w:tcW w:w="3439" w:type="dxa"/>
          </w:tcPr>
          <w:p w14:paraId="2D1582C4" w14:textId="77777777" w:rsidR="005B37EA" w:rsidRDefault="00000000">
            <w:pPr>
              <w:pStyle w:val="TableParagraph"/>
              <w:rPr>
                <w:sz w:val="18"/>
              </w:rPr>
            </w:pPr>
            <w:r>
              <w:rPr>
                <w:sz w:val="18"/>
              </w:rPr>
              <w:t>20</w:t>
            </w:r>
            <w:r>
              <w:rPr>
                <w:spacing w:val="-7"/>
                <w:sz w:val="18"/>
              </w:rPr>
              <w:t xml:space="preserve"> </w:t>
            </w:r>
            <w:r>
              <w:rPr>
                <w:sz w:val="18"/>
              </w:rPr>
              <w:t>MHz,</w:t>
            </w:r>
            <w:r>
              <w:rPr>
                <w:spacing w:val="-7"/>
                <w:sz w:val="18"/>
              </w:rPr>
              <w:t xml:space="preserve"> </w:t>
            </w:r>
            <w:r>
              <w:rPr>
                <w:sz w:val="18"/>
              </w:rPr>
              <w:t>40</w:t>
            </w:r>
            <w:r>
              <w:rPr>
                <w:spacing w:val="-7"/>
                <w:sz w:val="18"/>
              </w:rPr>
              <w:t xml:space="preserve"> </w:t>
            </w:r>
            <w:r>
              <w:rPr>
                <w:sz w:val="18"/>
              </w:rPr>
              <w:t>MHz,</w:t>
            </w:r>
            <w:r>
              <w:rPr>
                <w:spacing w:val="-7"/>
                <w:sz w:val="18"/>
              </w:rPr>
              <w:t xml:space="preserve"> </w:t>
            </w:r>
            <w:r>
              <w:rPr>
                <w:sz w:val="18"/>
              </w:rPr>
              <w:t>80</w:t>
            </w:r>
            <w:r>
              <w:rPr>
                <w:spacing w:val="-7"/>
                <w:sz w:val="18"/>
              </w:rPr>
              <w:t xml:space="preserve"> </w:t>
            </w:r>
            <w:r>
              <w:rPr>
                <w:sz w:val="18"/>
              </w:rPr>
              <w:t>MHz,</w:t>
            </w:r>
            <w:r>
              <w:rPr>
                <w:spacing w:val="-7"/>
                <w:sz w:val="18"/>
              </w:rPr>
              <w:t xml:space="preserve"> </w:t>
            </w:r>
            <w:r>
              <w:rPr>
                <w:sz w:val="18"/>
              </w:rPr>
              <w:t>or</w:t>
            </w:r>
            <w:r>
              <w:rPr>
                <w:spacing w:val="-7"/>
                <w:sz w:val="18"/>
              </w:rPr>
              <w:t xml:space="preserve"> </w:t>
            </w:r>
            <w:r>
              <w:rPr>
                <w:sz w:val="18"/>
              </w:rPr>
              <w:t>160</w:t>
            </w:r>
            <w:r>
              <w:rPr>
                <w:spacing w:val="-7"/>
                <w:sz w:val="18"/>
              </w:rPr>
              <w:t xml:space="preserve"> </w:t>
            </w:r>
            <w:r>
              <w:rPr>
                <w:spacing w:val="-5"/>
                <w:sz w:val="18"/>
              </w:rPr>
              <w:t>MHz</w:t>
            </w:r>
          </w:p>
        </w:tc>
      </w:tr>
      <w:tr w:rsidR="005B37EA" w14:paraId="7C672247" w14:textId="77777777">
        <w:trPr>
          <w:trHeight w:val="360"/>
        </w:trPr>
        <w:tc>
          <w:tcPr>
            <w:tcW w:w="2170" w:type="dxa"/>
          </w:tcPr>
          <w:p w14:paraId="7F2347EB" w14:textId="77777777" w:rsidR="005B37EA" w:rsidRDefault="00000000">
            <w:pPr>
              <w:pStyle w:val="TableParagraph"/>
              <w:rPr>
                <w:sz w:val="18"/>
              </w:rPr>
            </w:pPr>
            <w:r>
              <w:rPr>
                <w:sz w:val="18"/>
              </w:rPr>
              <w:t>Typical</w:t>
            </w:r>
            <w:r>
              <w:rPr>
                <w:spacing w:val="-7"/>
                <w:sz w:val="18"/>
              </w:rPr>
              <w:t xml:space="preserve"> </w:t>
            </w:r>
            <w:r>
              <w:rPr>
                <w:sz w:val="18"/>
              </w:rPr>
              <w:t>antenna</w:t>
            </w:r>
            <w:r>
              <w:rPr>
                <w:spacing w:val="-7"/>
                <w:sz w:val="18"/>
              </w:rPr>
              <w:t xml:space="preserve"> </w:t>
            </w:r>
            <w:r>
              <w:rPr>
                <w:spacing w:val="-4"/>
                <w:sz w:val="18"/>
              </w:rPr>
              <w:t>gain</w:t>
            </w:r>
          </w:p>
        </w:tc>
        <w:tc>
          <w:tcPr>
            <w:tcW w:w="3439" w:type="dxa"/>
          </w:tcPr>
          <w:p w14:paraId="078B0C65" w14:textId="77777777" w:rsidR="005B37EA" w:rsidRDefault="00000000">
            <w:pPr>
              <w:pStyle w:val="TableParagraph"/>
              <w:rPr>
                <w:sz w:val="18"/>
              </w:rPr>
            </w:pPr>
            <w:r>
              <w:rPr>
                <w:sz w:val="18"/>
              </w:rPr>
              <w:t>Sector</w:t>
            </w:r>
            <w:r>
              <w:rPr>
                <w:spacing w:val="-7"/>
                <w:sz w:val="18"/>
              </w:rPr>
              <w:t xml:space="preserve"> </w:t>
            </w:r>
            <w:r>
              <w:rPr>
                <w:sz w:val="18"/>
              </w:rPr>
              <w:t>antenna</w:t>
            </w:r>
            <w:r>
              <w:rPr>
                <w:spacing w:val="-7"/>
                <w:sz w:val="18"/>
              </w:rPr>
              <w:t xml:space="preserve"> </w:t>
            </w:r>
            <w:r>
              <w:rPr>
                <w:sz w:val="18"/>
              </w:rPr>
              <w:t>–</w:t>
            </w:r>
            <w:r>
              <w:rPr>
                <w:spacing w:val="-7"/>
                <w:sz w:val="18"/>
              </w:rPr>
              <w:t xml:space="preserve"> </w:t>
            </w:r>
            <w:r>
              <w:rPr>
                <w:sz w:val="18"/>
              </w:rPr>
              <w:t>18</w:t>
            </w:r>
            <w:r>
              <w:rPr>
                <w:spacing w:val="-7"/>
                <w:sz w:val="18"/>
              </w:rPr>
              <w:t xml:space="preserve"> </w:t>
            </w:r>
            <w:r>
              <w:rPr>
                <w:spacing w:val="-5"/>
                <w:sz w:val="18"/>
              </w:rPr>
              <w:t>dBi</w:t>
            </w:r>
          </w:p>
        </w:tc>
      </w:tr>
      <w:tr w:rsidR="005B37EA" w14:paraId="05A72333" w14:textId="77777777">
        <w:trPr>
          <w:trHeight w:val="360"/>
        </w:trPr>
        <w:tc>
          <w:tcPr>
            <w:tcW w:w="2170" w:type="dxa"/>
          </w:tcPr>
          <w:p w14:paraId="1B9B08B6" w14:textId="77777777" w:rsidR="005B37EA" w:rsidRDefault="00000000">
            <w:pPr>
              <w:pStyle w:val="TableParagraph"/>
              <w:rPr>
                <w:sz w:val="18"/>
              </w:rPr>
            </w:pPr>
            <w:bookmarkStart w:id="172" w:name="Regulatory_limits"/>
            <w:bookmarkStart w:id="173" w:name="_bookmark87"/>
            <w:bookmarkEnd w:id="172"/>
            <w:bookmarkEnd w:id="173"/>
            <w:r>
              <w:rPr>
                <w:sz w:val="18"/>
              </w:rPr>
              <w:t>Antenna</w:t>
            </w:r>
            <w:r>
              <w:rPr>
                <w:spacing w:val="-7"/>
                <w:sz w:val="18"/>
              </w:rPr>
              <w:t xml:space="preserve"> </w:t>
            </w:r>
            <w:r>
              <w:rPr>
                <w:sz w:val="18"/>
              </w:rPr>
              <w:t>3</w:t>
            </w:r>
            <w:r>
              <w:rPr>
                <w:spacing w:val="-7"/>
                <w:sz w:val="18"/>
              </w:rPr>
              <w:t xml:space="preserve"> </w:t>
            </w:r>
            <w:r>
              <w:rPr>
                <w:sz w:val="18"/>
              </w:rPr>
              <w:t>dB</w:t>
            </w:r>
            <w:r>
              <w:rPr>
                <w:spacing w:val="-7"/>
                <w:sz w:val="18"/>
              </w:rPr>
              <w:t xml:space="preserve"> </w:t>
            </w:r>
            <w:r>
              <w:rPr>
                <w:spacing w:val="-2"/>
                <w:sz w:val="18"/>
              </w:rPr>
              <w:t>Beamwidth</w:t>
            </w:r>
          </w:p>
        </w:tc>
        <w:tc>
          <w:tcPr>
            <w:tcW w:w="3439" w:type="dxa"/>
          </w:tcPr>
          <w:p w14:paraId="25A9FEF7" w14:textId="77777777" w:rsidR="005B37EA" w:rsidRDefault="00000000">
            <w:pPr>
              <w:pStyle w:val="TableParagraph"/>
              <w:rPr>
                <w:sz w:val="18"/>
              </w:rPr>
            </w:pPr>
            <w:r>
              <w:rPr>
                <w:sz w:val="18"/>
              </w:rPr>
              <w:t>Sector</w:t>
            </w:r>
            <w:r>
              <w:rPr>
                <w:spacing w:val="-7"/>
                <w:sz w:val="18"/>
              </w:rPr>
              <w:t xml:space="preserve"> </w:t>
            </w:r>
            <w:r>
              <w:rPr>
                <w:sz w:val="18"/>
              </w:rPr>
              <w:t>antenna:</w:t>
            </w:r>
            <w:r>
              <w:rPr>
                <w:spacing w:val="-7"/>
                <w:sz w:val="18"/>
              </w:rPr>
              <w:t xml:space="preserve"> </w:t>
            </w:r>
            <w:r>
              <w:rPr>
                <w:sz w:val="18"/>
              </w:rPr>
              <w:t>65°</w:t>
            </w:r>
            <w:r>
              <w:rPr>
                <w:spacing w:val="-7"/>
                <w:sz w:val="18"/>
              </w:rPr>
              <w:t xml:space="preserve"> </w:t>
            </w:r>
            <w:r>
              <w:rPr>
                <w:sz w:val="18"/>
              </w:rPr>
              <w:t>azimuth,</w:t>
            </w:r>
            <w:r>
              <w:rPr>
                <w:spacing w:val="-7"/>
                <w:sz w:val="18"/>
              </w:rPr>
              <w:t xml:space="preserve"> </w:t>
            </w:r>
            <w:r>
              <w:rPr>
                <w:sz w:val="18"/>
              </w:rPr>
              <w:t>5°</w:t>
            </w:r>
            <w:r>
              <w:rPr>
                <w:spacing w:val="-7"/>
                <w:sz w:val="18"/>
              </w:rPr>
              <w:t xml:space="preserve"> </w:t>
            </w:r>
            <w:r>
              <w:rPr>
                <w:spacing w:val="-2"/>
                <w:sz w:val="18"/>
              </w:rPr>
              <w:t>elevation</w:t>
            </w:r>
          </w:p>
        </w:tc>
      </w:tr>
    </w:tbl>
    <w:p w14:paraId="77FE0A5B" w14:textId="77777777" w:rsidR="005B37EA" w:rsidRDefault="005B37EA">
      <w:pPr>
        <w:pStyle w:val="BodyText"/>
        <w:spacing w:before="36"/>
        <w:rPr>
          <w:b/>
        </w:rPr>
      </w:pPr>
    </w:p>
    <w:p w14:paraId="67E0330D" w14:textId="77777777" w:rsidR="005B37EA" w:rsidRDefault="00000000">
      <w:pPr>
        <w:pStyle w:val="Heading2"/>
      </w:pPr>
      <w:r>
        <w:rPr>
          <w:color w:val="0099DD"/>
        </w:rPr>
        <w:t>Regulatory</w:t>
      </w:r>
      <w:r>
        <w:rPr>
          <w:color w:val="0099DD"/>
          <w:spacing w:val="-10"/>
        </w:rPr>
        <w:t xml:space="preserve"> </w:t>
      </w:r>
      <w:r>
        <w:rPr>
          <w:color w:val="0099DD"/>
          <w:spacing w:val="-2"/>
        </w:rPr>
        <w:t>limits</w:t>
      </w:r>
    </w:p>
    <w:p w14:paraId="1F136C71" w14:textId="77777777" w:rsidR="005B37EA" w:rsidRDefault="00000000">
      <w:pPr>
        <w:pStyle w:val="BodyText"/>
        <w:spacing w:before="186" w:line="264" w:lineRule="auto"/>
        <w:ind w:left="720"/>
      </w:pPr>
      <w:r>
        <w:t>The</w:t>
      </w:r>
      <w:r>
        <w:rPr>
          <w:spacing w:val="-9"/>
        </w:rPr>
        <w:t xml:space="preserve"> </w:t>
      </w:r>
      <w:r>
        <w:t>local</w:t>
      </w:r>
      <w:r>
        <w:rPr>
          <w:spacing w:val="-9"/>
        </w:rPr>
        <w:t xml:space="preserve"> </w:t>
      </w:r>
      <w:r>
        <w:t>regulator</w:t>
      </w:r>
      <w:r>
        <w:rPr>
          <w:spacing w:val="-9"/>
        </w:rPr>
        <w:t xml:space="preserve"> </w:t>
      </w:r>
      <w:r>
        <w:t>may</w:t>
      </w:r>
      <w:r>
        <w:rPr>
          <w:spacing w:val="-9"/>
        </w:rPr>
        <w:t xml:space="preserve"> </w:t>
      </w:r>
      <w:r>
        <w:t>restrict</w:t>
      </w:r>
      <w:r>
        <w:rPr>
          <w:spacing w:val="-9"/>
        </w:rPr>
        <w:t xml:space="preserve"> </w:t>
      </w:r>
      <w:r>
        <w:t>frequency</w:t>
      </w:r>
      <w:r>
        <w:rPr>
          <w:spacing w:val="-9"/>
        </w:rPr>
        <w:t xml:space="preserve"> </w:t>
      </w:r>
      <w:r>
        <w:t>usage</w:t>
      </w:r>
      <w:r>
        <w:rPr>
          <w:spacing w:val="-9"/>
        </w:rPr>
        <w:t xml:space="preserve"> </w:t>
      </w:r>
      <w:r>
        <w:t>and</w:t>
      </w:r>
      <w:r>
        <w:rPr>
          <w:spacing w:val="-9"/>
        </w:rPr>
        <w:t xml:space="preserve"> </w:t>
      </w:r>
      <w:r>
        <w:t>channel</w:t>
      </w:r>
      <w:r>
        <w:rPr>
          <w:spacing w:val="-9"/>
        </w:rPr>
        <w:t xml:space="preserve"> </w:t>
      </w:r>
      <w:r>
        <w:t>width</w:t>
      </w:r>
      <w:r>
        <w:rPr>
          <w:spacing w:val="-9"/>
        </w:rPr>
        <w:t xml:space="preserve"> </w:t>
      </w:r>
      <w:r>
        <w:t>and</w:t>
      </w:r>
      <w:r>
        <w:rPr>
          <w:spacing w:val="-9"/>
        </w:rPr>
        <w:t xml:space="preserve"> </w:t>
      </w:r>
      <w:r>
        <w:t>may</w:t>
      </w:r>
      <w:r>
        <w:rPr>
          <w:spacing w:val="-9"/>
        </w:rPr>
        <w:t xml:space="preserve"> </w:t>
      </w:r>
      <w:r>
        <w:t>limit</w:t>
      </w:r>
      <w:r>
        <w:rPr>
          <w:spacing w:val="-9"/>
        </w:rPr>
        <w:t xml:space="preserve"> </w:t>
      </w:r>
      <w:r>
        <w:t>the</w:t>
      </w:r>
      <w:r>
        <w:rPr>
          <w:spacing w:val="-9"/>
        </w:rPr>
        <w:t xml:space="preserve"> </w:t>
      </w:r>
      <w:r>
        <w:t>amount</w:t>
      </w:r>
      <w:r>
        <w:rPr>
          <w:spacing w:val="-9"/>
        </w:rPr>
        <w:t xml:space="preserve"> </w:t>
      </w:r>
      <w:r>
        <w:t>of</w:t>
      </w:r>
      <w:r>
        <w:rPr>
          <w:spacing w:val="-9"/>
        </w:rPr>
        <w:t xml:space="preserve"> </w:t>
      </w:r>
      <w:r>
        <w:t>conducted</w:t>
      </w:r>
      <w:r>
        <w:rPr>
          <w:spacing w:val="-9"/>
        </w:rPr>
        <w:t xml:space="preserve"> </w:t>
      </w:r>
      <w:r>
        <w:t>or</w:t>
      </w:r>
      <w:r>
        <w:rPr>
          <w:spacing w:val="-9"/>
        </w:rPr>
        <w:t xml:space="preserve"> </w:t>
      </w:r>
      <w:r>
        <w:t>radiated transmitter</w:t>
      </w:r>
      <w:r>
        <w:rPr>
          <w:spacing w:val="-7"/>
        </w:rPr>
        <w:t xml:space="preserve"> </w:t>
      </w:r>
      <w:r>
        <w:t>power.</w:t>
      </w:r>
    </w:p>
    <w:p w14:paraId="4733E20C" w14:textId="77777777" w:rsidR="005B37EA" w:rsidRDefault="005B37EA">
      <w:pPr>
        <w:pStyle w:val="BodyText"/>
        <w:spacing w:line="264" w:lineRule="auto"/>
        <w:sectPr w:rsidR="005B37EA">
          <w:footerReference w:type="default" r:id="rId55"/>
          <w:pgSz w:w="12240" w:h="15840"/>
          <w:pgMar w:top="1340" w:right="1080" w:bottom="1020" w:left="720" w:header="0" w:footer="820" w:gutter="0"/>
          <w:cols w:space="720"/>
        </w:sectPr>
      </w:pPr>
    </w:p>
    <w:p w14:paraId="2C73CCA3" w14:textId="77777777" w:rsidR="005B37EA" w:rsidRDefault="00000000">
      <w:pPr>
        <w:pStyle w:val="BodyText"/>
        <w:spacing w:before="80" w:line="264" w:lineRule="auto"/>
        <w:ind w:left="720"/>
      </w:pPr>
      <w:r>
        <w:lastRenderedPageBreak/>
        <w:t>Many</w:t>
      </w:r>
      <w:r>
        <w:rPr>
          <w:spacing w:val="-9"/>
        </w:rPr>
        <w:t xml:space="preserve"> </w:t>
      </w:r>
      <w:r>
        <w:t>countries</w:t>
      </w:r>
      <w:r>
        <w:rPr>
          <w:spacing w:val="-9"/>
        </w:rPr>
        <w:t xml:space="preserve"> </w:t>
      </w:r>
      <w:r>
        <w:t>impose</w:t>
      </w:r>
      <w:r>
        <w:rPr>
          <w:spacing w:val="-9"/>
        </w:rPr>
        <w:t xml:space="preserve"> </w:t>
      </w:r>
      <w:r>
        <w:t>EIRP</w:t>
      </w:r>
      <w:r>
        <w:rPr>
          <w:spacing w:val="-9"/>
        </w:rPr>
        <w:t xml:space="preserve"> </w:t>
      </w:r>
      <w:r>
        <w:t>limits</w:t>
      </w:r>
      <w:r>
        <w:rPr>
          <w:spacing w:val="-9"/>
        </w:rPr>
        <w:t xml:space="preserve"> </w:t>
      </w:r>
      <w:r>
        <w:t>(allowed</w:t>
      </w:r>
      <w:r>
        <w:rPr>
          <w:spacing w:val="-9"/>
        </w:rPr>
        <w:t xml:space="preserve"> </w:t>
      </w:r>
      <w:r>
        <w:t>EIRP)</w:t>
      </w:r>
      <w:r>
        <w:rPr>
          <w:spacing w:val="-9"/>
        </w:rPr>
        <w:t xml:space="preserve"> </w:t>
      </w:r>
      <w:r>
        <w:t>on</w:t>
      </w:r>
      <w:r>
        <w:rPr>
          <w:spacing w:val="-9"/>
        </w:rPr>
        <w:t xml:space="preserve"> </w:t>
      </w:r>
      <w:r>
        <w:t>products</w:t>
      </w:r>
      <w:r>
        <w:rPr>
          <w:spacing w:val="-9"/>
        </w:rPr>
        <w:t xml:space="preserve"> </w:t>
      </w:r>
      <w:r>
        <w:t>operating</w:t>
      </w:r>
      <w:r>
        <w:rPr>
          <w:spacing w:val="-9"/>
        </w:rPr>
        <w:t xml:space="preserve"> </w:t>
      </w:r>
      <w:r>
        <w:t>in</w:t>
      </w:r>
      <w:r>
        <w:rPr>
          <w:spacing w:val="-9"/>
        </w:rPr>
        <w:t xml:space="preserve"> </w:t>
      </w:r>
      <w:r>
        <w:t>the</w:t>
      </w:r>
      <w:r>
        <w:rPr>
          <w:spacing w:val="-9"/>
        </w:rPr>
        <w:t xml:space="preserve"> </w:t>
      </w:r>
      <w:r>
        <w:t>bands</w:t>
      </w:r>
      <w:r>
        <w:rPr>
          <w:spacing w:val="-9"/>
        </w:rPr>
        <w:t xml:space="preserve"> </w:t>
      </w:r>
      <w:r>
        <w:t>used</w:t>
      </w:r>
      <w:r>
        <w:rPr>
          <w:spacing w:val="-9"/>
        </w:rPr>
        <w:t xml:space="preserve"> </w:t>
      </w:r>
      <w:r>
        <w:t>by</w:t>
      </w:r>
      <w:r>
        <w:rPr>
          <w:spacing w:val="-9"/>
        </w:rPr>
        <w:t xml:space="preserve"> </w:t>
      </w:r>
      <w:r>
        <w:t>the</w:t>
      </w:r>
      <w:r>
        <w:rPr>
          <w:spacing w:val="-9"/>
        </w:rPr>
        <w:t xml:space="preserve"> </w:t>
      </w:r>
      <w:r>
        <w:t>ePMP</w:t>
      </w:r>
      <w:r>
        <w:rPr>
          <w:spacing w:val="-9"/>
        </w:rPr>
        <w:t xml:space="preserve"> </w:t>
      </w:r>
      <w:r>
        <w:t>Series.</w:t>
      </w:r>
      <w:r>
        <w:rPr>
          <w:spacing w:val="-9"/>
        </w:rPr>
        <w:t xml:space="preserve"> </w:t>
      </w:r>
      <w:r>
        <w:t>For example, in the 5 GHz band in Europe, these limits are calculated as follows:</w:t>
      </w:r>
    </w:p>
    <w:p w14:paraId="717E60BA" w14:textId="77777777" w:rsidR="005B37EA" w:rsidRDefault="00000000">
      <w:pPr>
        <w:pStyle w:val="ListParagraph"/>
        <w:numPr>
          <w:ilvl w:val="0"/>
          <w:numId w:val="2"/>
        </w:numPr>
        <w:tabs>
          <w:tab w:val="left" w:pos="1318"/>
          <w:tab w:val="left" w:pos="1320"/>
        </w:tabs>
        <w:spacing w:before="166" w:line="264" w:lineRule="auto"/>
        <w:ind w:right="361"/>
        <w:rPr>
          <w:sz w:val="18"/>
        </w:rPr>
      </w:pPr>
      <w:r>
        <w:rPr>
          <w:sz w:val="18"/>
        </w:rPr>
        <w:t>In</w:t>
      </w:r>
      <w:r>
        <w:rPr>
          <w:spacing w:val="-9"/>
          <w:sz w:val="18"/>
        </w:rPr>
        <w:t xml:space="preserve"> </w:t>
      </w:r>
      <w:r>
        <w:rPr>
          <w:sz w:val="18"/>
        </w:rPr>
        <w:t>the</w:t>
      </w:r>
      <w:r>
        <w:rPr>
          <w:spacing w:val="-9"/>
          <w:sz w:val="18"/>
        </w:rPr>
        <w:t xml:space="preserve"> </w:t>
      </w:r>
      <w:r>
        <w:rPr>
          <w:sz w:val="18"/>
        </w:rPr>
        <w:t>5.8</w:t>
      </w:r>
      <w:r>
        <w:rPr>
          <w:spacing w:val="-9"/>
          <w:sz w:val="18"/>
        </w:rPr>
        <w:t xml:space="preserve"> </w:t>
      </w:r>
      <w:r>
        <w:rPr>
          <w:sz w:val="18"/>
        </w:rPr>
        <w:t>GHz</w:t>
      </w:r>
      <w:r>
        <w:rPr>
          <w:spacing w:val="-9"/>
          <w:sz w:val="18"/>
        </w:rPr>
        <w:t xml:space="preserve"> </w:t>
      </w:r>
      <w:r>
        <w:rPr>
          <w:sz w:val="18"/>
        </w:rPr>
        <w:t>band</w:t>
      </w:r>
      <w:r>
        <w:rPr>
          <w:spacing w:val="-9"/>
          <w:sz w:val="18"/>
        </w:rPr>
        <w:t xml:space="preserve"> </w:t>
      </w:r>
      <w:r>
        <w:rPr>
          <w:sz w:val="18"/>
        </w:rPr>
        <w:t>(5725</w:t>
      </w:r>
      <w:r>
        <w:rPr>
          <w:spacing w:val="-9"/>
          <w:sz w:val="18"/>
        </w:rPr>
        <w:t xml:space="preserve"> </w:t>
      </w:r>
      <w:r>
        <w:rPr>
          <w:sz w:val="18"/>
        </w:rPr>
        <w:t>MHz</w:t>
      </w:r>
      <w:r>
        <w:rPr>
          <w:spacing w:val="-9"/>
          <w:sz w:val="18"/>
        </w:rPr>
        <w:t xml:space="preserve"> </w:t>
      </w:r>
      <w:r>
        <w:rPr>
          <w:sz w:val="18"/>
        </w:rPr>
        <w:t>to</w:t>
      </w:r>
      <w:r>
        <w:rPr>
          <w:spacing w:val="-9"/>
          <w:sz w:val="18"/>
        </w:rPr>
        <w:t xml:space="preserve"> </w:t>
      </w:r>
      <w:r>
        <w:rPr>
          <w:sz w:val="18"/>
        </w:rPr>
        <w:t>5875</w:t>
      </w:r>
      <w:r>
        <w:rPr>
          <w:spacing w:val="-9"/>
          <w:sz w:val="18"/>
        </w:rPr>
        <w:t xml:space="preserve"> </w:t>
      </w:r>
      <w:r>
        <w:rPr>
          <w:sz w:val="18"/>
        </w:rPr>
        <w:t>MHz),</w:t>
      </w:r>
      <w:r>
        <w:rPr>
          <w:spacing w:val="-9"/>
          <w:sz w:val="18"/>
        </w:rPr>
        <w:t xml:space="preserve"> </w:t>
      </w:r>
      <w:r>
        <w:rPr>
          <w:sz w:val="18"/>
        </w:rPr>
        <w:t>the</w:t>
      </w:r>
      <w:r>
        <w:rPr>
          <w:spacing w:val="-9"/>
          <w:sz w:val="18"/>
        </w:rPr>
        <w:t xml:space="preserve"> </w:t>
      </w:r>
      <w:r>
        <w:rPr>
          <w:sz w:val="18"/>
        </w:rPr>
        <w:t>EIRP</w:t>
      </w:r>
      <w:r>
        <w:rPr>
          <w:spacing w:val="-9"/>
          <w:sz w:val="18"/>
        </w:rPr>
        <w:t xml:space="preserve"> </w:t>
      </w:r>
      <w:r>
        <w:rPr>
          <w:sz w:val="18"/>
        </w:rPr>
        <w:t>must</w:t>
      </w:r>
      <w:r>
        <w:rPr>
          <w:spacing w:val="-9"/>
          <w:sz w:val="18"/>
        </w:rPr>
        <w:t xml:space="preserve"> </w:t>
      </w:r>
      <w:r>
        <w:rPr>
          <w:sz w:val="18"/>
        </w:rPr>
        <w:t>not</w:t>
      </w:r>
      <w:r>
        <w:rPr>
          <w:spacing w:val="-9"/>
          <w:sz w:val="18"/>
        </w:rPr>
        <w:t xml:space="preserve"> </w:t>
      </w:r>
      <w:r>
        <w:rPr>
          <w:sz w:val="18"/>
        </w:rPr>
        <w:t>exceed</w:t>
      </w:r>
      <w:r>
        <w:rPr>
          <w:spacing w:val="-9"/>
          <w:sz w:val="18"/>
        </w:rPr>
        <w:t xml:space="preserve"> </w:t>
      </w:r>
      <w:r>
        <w:rPr>
          <w:sz w:val="18"/>
        </w:rPr>
        <w:t>the</w:t>
      </w:r>
      <w:r>
        <w:rPr>
          <w:spacing w:val="-9"/>
          <w:sz w:val="18"/>
        </w:rPr>
        <w:t xml:space="preserve"> </w:t>
      </w:r>
      <w:r>
        <w:rPr>
          <w:sz w:val="18"/>
        </w:rPr>
        <w:t>lesser</w:t>
      </w:r>
      <w:r>
        <w:rPr>
          <w:spacing w:val="-9"/>
          <w:sz w:val="18"/>
        </w:rPr>
        <w:t xml:space="preserve"> </w:t>
      </w:r>
      <w:r>
        <w:rPr>
          <w:sz w:val="18"/>
        </w:rPr>
        <w:t>of</w:t>
      </w:r>
      <w:r>
        <w:rPr>
          <w:spacing w:val="-9"/>
          <w:sz w:val="18"/>
        </w:rPr>
        <w:t xml:space="preserve"> </w:t>
      </w:r>
      <w:r>
        <w:rPr>
          <w:sz w:val="18"/>
        </w:rPr>
        <w:t>36</w:t>
      </w:r>
      <w:r>
        <w:rPr>
          <w:spacing w:val="-9"/>
          <w:sz w:val="18"/>
        </w:rPr>
        <w:t xml:space="preserve"> </w:t>
      </w:r>
      <w:r>
        <w:rPr>
          <w:sz w:val="18"/>
        </w:rPr>
        <w:t>dBm</w:t>
      </w:r>
      <w:r>
        <w:rPr>
          <w:spacing w:val="-9"/>
          <w:sz w:val="18"/>
        </w:rPr>
        <w:t xml:space="preserve"> </w:t>
      </w:r>
      <w:r>
        <w:rPr>
          <w:sz w:val="18"/>
        </w:rPr>
        <w:t>or</w:t>
      </w:r>
      <w:r>
        <w:rPr>
          <w:spacing w:val="-9"/>
          <w:sz w:val="18"/>
        </w:rPr>
        <w:t xml:space="preserve"> </w:t>
      </w:r>
      <w:r>
        <w:rPr>
          <w:sz w:val="18"/>
        </w:rPr>
        <w:t>(23</w:t>
      </w:r>
      <w:r>
        <w:rPr>
          <w:spacing w:val="-9"/>
          <w:sz w:val="18"/>
        </w:rPr>
        <w:t xml:space="preserve"> </w:t>
      </w:r>
      <w:r>
        <w:rPr>
          <w:sz w:val="18"/>
        </w:rPr>
        <w:t>+</w:t>
      </w:r>
      <w:r>
        <w:rPr>
          <w:spacing w:val="-9"/>
          <w:sz w:val="18"/>
        </w:rPr>
        <w:t xml:space="preserve"> </w:t>
      </w:r>
      <w:r>
        <w:rPr>
          <w:sz w:val="18"/>
        </w:rPr>
        <w:t>10</w:t>
      </w:r>
      <w:r>
        <w:rPr>
          <w:spacing w:val="-9"/>
          <w:sz w:val="18"/>
        </w:rPr>
        <w:t xml:space="preserve"> </w:t>
      </w:r>
      <w:r>
        <w:rPr>
          <w:sz w:val="18"/>
        </w:rPr>
        <w:t>x</w:t>
      </w:r>
      <w:r>
        <w:rPr>
          <w:spacing w:val="-9"/>
          <w:sz w:val="18"/>
        </w:rPr>
        <w:t xml:space="preserve"> </w:t>
      </w:r>
      <w:r>
        <w:rPr>
          <w:sz w:val="18"/>
        </w:rPr>
        <w:t>Log Channel width in MHz) dBm.</w:t>
      </w:r>
    </w:p>
    <w:p w14:paraId="1851C5C5" w14:textId="77777777" w:rsidR="005B37EA" w:rsidRDefault="00000000">
      <w:pPr>
        <w:pStyle w:val="BodyText"/>
        <w:spacing w:before="167"/>
        <w:ind w:left="720"/>
      </w:pPr>
      <w:bookmarkStart w:id="174" w:name="Conforming_to_the_limits"/>
      <w:bookmarkStart w:id="175" w:name="_bookmark88"/>
      <w:bookmarkEnd w:id="174"/>
      <w:bookmarkEnd w:id="175"/>
      <w:r>
        <w:t>Some</w:t>
      </w:r>
      <w:r>
        <w:rPr>
          <w:spacing w:val="-7"/>
        </w:rPr>
        <w:t xml:space="preserve"> </w:t>
      </w:r>
      <w:r>
        <w:t>countries</w:t>
      </w:r>
      <w:r>
        <w:rPr>
          <w:spacing w:val="-7"/>
        </w:rPr>
        <w:t xml:space="preserve"> </w:t>
      </w:r>
      <w:r>
        <w:t>(for</w:t>
      </w:r>
      <w:r>
        <w:rPr>
          <w:spacing w:val="-7"/>
        </w:rPr>
        <w:t xml:space="preserve"> </w:t>
      </w:r>
      <w:r>
        <w:t>example</w:t>
      </w:r>
      <w:r>
        <w:rPr>
          <w:spacing w:val="-7"/>
        </w:rPr>
        <w:t xml:space="preserve"> </w:t>
      </w:r>
      <w:r>
        <w:t>the</w:t>
      </w:r>
      <w:r>
        <w:rPr>
          <w:spacing w:val="-7"/>
        </w:rPr>
        <w:t xml:space="preserve"> </w:t>
      </w:r>
      <w:r>
        <w:t>USA)</w:t>
      </w:r>
      <w:r>
        <w:rPr>
          <w:spacing w:val="-7"/>
        </w:rPr>
        <w:t xml:space="preserve"> </w:t>
      </w:r>
      <w:r>
        <w:t>impose</w:t>
      </w:r>
      <w:r>
        <w:rPr>
          <w:spacing w:val="-7"/>
        </w:rPr>
        <w:t xml:space="preserve"> </w:t>
      </w:r>
      <w:r>
        <w:t>conducted</w:t>
      </w:r>
      <w:r>
        <w:rPr>
          <w:spacing w:val="-7"/>
        </w:rPr>
        <w:t xml:space="preserve"> </w:t>
      </w:r>
      <w:r>
        <w:t>power</w:t>
      </w:r>
      <w:r>
        <w:rPr>
          <w:spacing w:val="-7"/>
        </w:rPr>
        <w:t xml:space="preserve"> </w:t>
      </w:r>
      <w:r>
        <w:t>limits</w:t>
      </w:r>
      <w:r>
        <w:rPr>
          <w:spacing w:val="-7"/>
        </w:rPr>
        <w:t xml:space="preserve"> </w:t>
      </w:r>
      <w:r>
        <w:t>on</w:t>
      </w:r>
      <w:r>
        <w:rPr>
          <w:spacing w:val="-7"/>
        </w:rPr>
        <w:t xml:space="preserve"> </w:t>
      </w:r>
      <w:r>
        <w:t>products</w:t>
      </w:r>
      <w:r>
        <w:rPr>
          <w:spacing w:val="-7"/>
        </w:rPr>
        <w:t xml:space="preserve"> </w:t>
      </w:r>
      <w:r>
        <w:t>operating</w:t>
      </w:r>
      <w:r>
        <w:rPr>
          <w:spacing w:val="-7"/>
        </w:rPr>
        <w:t xml:space="preserve"> </w:t>
      </w:r>
      <w:r>
        <w:t>in</w:t>
      </w:r>
      <w:r>
        <w:rPr>
          <w:spacing w:val="-7"/>
        </w:rPr>
        <w:t xml:space="preserve"> </w:t>
      </w:r>
      <w:r>
        <w:t>the</w:t>
      </w:r>
      <w:r>
        <w:rPr>
          <w:spacing w:val="-7"/>
        </w:rPr>
        <w:t xml:space="preserve"> </w:t>
      </w:r>
      <w:r>
        <w:t>5</w:t>
      </w:r>
      <w:r>
        <w:rPr>
          <w:spacing w:val="-7"/>
        </w:rPr>
        <w:t xml:space="preserve"> </w:t>
      </w:r>
      <w:r>
        <w:t>GHz</w:t>
      </w:r>
      <w:r>
        <w:rPr>
          <w:spacing w:val="-7"/>
        </w:rPr>
        <w:t xml:space="preserve"> </w:t>
      </w:r>
      <w:r>
        <w:rPr>
          <w:spacing w:val="-2"/>
        </w:rPr>
        <w:t>band.</w:t>
      </w:r>
    </w:p>
    <w:p w14:paraId="141CD655" w14:textId="77777777" w:rsidR="005B37EA" w:rsidRDefault="00000000">
      <w:pPr>
        <w:pStyle w:val="Heading2"/>
        <w:spacing w:before="187"/>
      </w:pPr>
      <w:r>
        <w:rPr>
          <w:color w:val="0099DD"/>
        </w:rPr>
        <w:t>Conforming</w:t>
      </w:r>
      <w:r>
        <w:rPr>
          <w:color w:val="0099DD"/>
          <w:spacing w:val="-6"/>
        </w:rPr>
        <w:t xml:space="preserve"> </w:t>
      </w:r>
      <w:r>
        <w:rPr>
          <w:color w:val="0099DD"/>
        </w:rPr>
        <w:t>to</w:t>
      </w:r>
      <w:r>
        <w:rPr>
          <w:color w:val="0099DD"/>
          <w:spacing w:val="-7"/>
        </w:rPr>
        <w:t xml:space="preserve"> </w:t>
      </w:r>
      <w:r>
        <w:rPr>
          <w:color w:val="0099DD"/>
        </w:rPr>
        <w:t>the</w:t>
      </w:r>
      <w:r>
        <w:rPr>
          <w:color w:val="0099DD"/>
          <w:spacing w:val="-7"/>
        </w:rPr>
        <w:t xml:space="preserve"> </w:t>
      </w:r>
      <w:r>
        <w:rPr>
          <w:color w:val="0099DD"/>
          <w:spacing w:val="-2"/>
        </w:rPr>
        <w:t>limits</w:t>
      </w:r>
    </w:p>
    <w:p w14:paraId="31574476" w14:textId="77777777" w:rsidR="005B37EA" w:rsidRDefault="00000000">
      <w:pPr>
        <w:pStyle w:val="BodyText"/>
        <w:spacing w:before="186" w:line="264" w:lineRule="auto"/>
        <w:ind w:left="720" w:right="353"/>
      </w:pPr>
      <w:r>
        <w:t>Ensure</w:t>
      </w:r>
      <w:r>
        <w:rPr>
          <w:spacing w:val="-9"/>
        </w:rPr>
        <w:t xml:space="preserve"> </w:t>
      </w:r>
      <w:r>
        <w:t>the</w:t>
      </w:r>
      <w:r>
        <w:rPr>
          <w:spacing w:val="-10"/>
        </w:rPr>
        <w:t xml:space="preserve"> </w:t>
      </w:r>
      <w:r>
        <w:t>link</w:t>
      </w:r>
      <w:r>
        <w:rPr>
          <w:spacing w:val="-9"/>
        </w:rPr>
        <w:t xml:space="preserve"> </w:t>
      </w:r>
      <w:r>
        <w:t>is</w:t>
      </w:r>
      <w:r>
        <w:rPr>
          <w:spacing w:val="-10"/>
        </w:rPr>
        <w:t xml:space="preserve"> </w:t>
      </w:r>
      <w:r>
        <w:t>configured</w:t>
      </w:r>
      <w:r>
        <w:rPr>
          <w:spacing w:val="-9"/>
        </w:rPr>
        <w:t xml:space="preserve"> </w:t>
      </w:r>
      <w:r>
        <w:t>to</w:t>
      </w:r>
      <w:r>
        <w:rPr>
          <w:spacing w:val="-10"/>
        </w:rPr>
        <w:t xml:space="preserve"> </w:t>
      </w:r>
      <w:r>
        <w:t>conform</w:t>
      </w:r>
      <w:r>
        <w:rPr>
          <w:spacing w:val="-9"/>
        </w:rPr>
        <w:t xml:space="preserve"> </w:t>
      </w:r>
      <w:r>
        <w:t>to</w:t>
      </w:r>
      <w:r>
        <w:rPr>
          <w:spacing w:val="-10"/>
        </w:rPr>
        <w:t xml:space="preserve"> </w:t>
      </w:r>
      <w:r>
        <w:t>the</w:t>
      </w:r>
      <w:r>
        <w:rPr>
          <w:spacing w:val="-9"/>
        </w:rPr>
        <w:t xml:space="preserve"> </w:t>
      </w:r>
      <w:r>
        <w:t>local</w:t>
      </w:r>
      <w:r>
        <w:rPr>
          <w:spacing w:val="-10"/>
        </w:rPr>
        <w:t xml:space="preserve"> </w:t>
      </w:r>
      <w:r>
        <w:t>regulatory</w:t>
      </w:r>
      <w:r>
        <w:rPr>
          <w:spacing w:val="-9"/>
        </w:rPr>
        <w:t xml:space="preserve"> </w:t>
      </w:r>
      <w:r>
        <w:t>requirements</w:t>
      </w:r>
      <w:r>
        <w:rPr>
          <w:spacing w:val="-10"/>
        </w:rPr>
        <w:t xml:space="preserve"> </w:t>
      </w:r>
      <w:r>
        <w:t>by</w:t>
      </w:r>
      <w:r>
        <w:rPr>
          <w:spacing w:val="-9"/>
        </w:rPr>
        <w:t xml:space="preserve"> </w:t>
      </w:r>
      <w:r>
        <w:t>configuring</w:t>
      </w:r>
      <w:r>
        <w:rPr>
          <w:spacing w:val="-10"/>
        </w:rPr>
        <w:t xml:space="preserve"> </w:t>
      </w:r>
      <w:r>
        <w:t>the</w:t>
      </w:r>
      <w:r>
        <w:rPr>
          <w:spacing w:val="-9"/>
        </w:rPr>
        <w:t xml:space="preserve"> </w:t>
      </w:r>
      <w:r>
        <w:t>correct</w:t>
      </w:r>
      <w:r>
        <w:rPr>
          <w:spacing w:val="-10"/>
        </w:rPr>
        <w:t xml:space="preserve"> </w:t>
      </w:r>
      <w:r>
        <w:t>country</w:t>
      </w:r>
      <w:r>
        <w:rPr>
          <w:spacing w:val="-9"/>
        </w:rPr>
        <w:t xml:space="preserve"> </w:t>
      </w:r>
      <w:r>
        <w:t xml:space="preserve">code (located in the web management interface, under </w:t>
      </w:r>
      <w:r>
        <w:rPr>
          <w:b/>
        </w:rPr>
        <w:t xml:space="preserve">Configure </w:t>
      </w:r>
      <w:r>
        <w:t xml:space="preserve">&gt; </w:t>
      </w:r>
      <w:r>
        <w:rPr>
          <w:b/>
        </w:rPr>
        <w:t>Radio</w:t>
      </w:r>
      <w:r>
        <w:t>). In the following situations, the country code does not prevent the operation automatically outside the regulations:</w:t>
      </w:r>
    </w:p>
    <w:p w14:paraId="7BEA2493" w14:textId="77777777" w:rsidR="005B37EA" w:rsidRDefault="00000000">
      <w:pPr>
        <w:pStyle w:val="ListParagraph"/>
        <w:numPr>
          <w:ilvl w:val="0"/>
          <w:numId w:val="2"/>
        </w:numPr>
        <w:tabs>
          <w:tab w:val="left" w:pos="1318"/>
          <w:tab w:val="left" w:pos="1320"/>
        </w:tabs>
        <w:spacing w:before="167" w:line="264" w:lineRule="auto"/>
        <w:ind w:right="443"/>
        <w:rPr>
          <w:sz w:val="18"/>
        </w:rPr>
      </w:pPr>
      <w:r>
        <w:rPr>
          <w:sz w:val="18"/>
        </w:rPr>
        <w:t>When</w:t>
      </w:r>
      <w:r>
        <w:rPr>
          <w:spacing w:val="-9"/>
          <w:sz w:val="18"/>
        </w:rPr>
        <w:t xml:space="preserve"> </w:t>
      </w:r>
      <w:r>
        <w:rPr>
          <w:sz w:val="18"/>
        </w:rPr>
        <w:t>operating</w:t>
      </w:r>
      <w:r>
        <w:rPr>
          <w:spacing w:val="-9"/>
          <w:sz w:val="18"/>
        </w:rPr>
        <w:t xml:space="preserve"> </w:t>
      </w:r>
      <w:r>
        <w:rPr>
          <w:sz w:val="18"/>
        </w:rPr>
        <w:t>in</w:t>
      </w:r>
      <w:r>
        <w:rPr>
          <w:spacing w:val="-9"/>
          <w:sz w:val="18"/>
        </w:rPr>
        <w:t xml:space="preserve"> </w:t>
      </w:r>
      <w:r>
        <w:rPr>
          <w:sz w:val="18"/>
        </w:rPr>
        <w:t>ETSI</w:t>
      </w:r>
      <w:r>
        <w:rPr>
          <w:spacing w:val="-9"/>
          <w:sz w:val="18"/>
        </w:rPr>
        <w:t xml:space="preserve"> </w:t>
      </w:r>
      <w:r>
        <w:rPr>
          <w:sz w:val="18"/>
        </w:rPr>
        <w:t>regions,</w:t>
      </w:r>
      <w:r>
        <w:rPr>
          <w:spacing w:val="-9"/>
          <w:sz w:val="18"/>
        </w:rPr>
        <w:t xml:space="preserve"> </w:t>
      </w:r>
      <w:r>
        <w:rPr>
          <w:sz w:val="18"/>
        </w:rPr>
        <w:t>it</w:t>
      </w:r>
      <w:r>
        <w:rPr>
          <w:spacing w:val="-9"/>
          <w:sz w:val="18"/>
        </w:rPr>
        <w:t xml:space="preserve"> </w:t>
      </w:r>
      <w:r>
        <w:rPr>
          <w:sz w:val="18"/>
        </w:rPr>
        <w:t>is</w:t>
      </w:r>
      <w:r>
        <w:rPr>
          <w:spacing w:val="-9"/>
          <w:sz w:val="18"/>
        </w:rPr>
        <w:t xml:space="preserve"> </w:t>
      </w:r>
      <w:r>
        <w:rPr>
          <w:sz w:val="18"/>
        </w:rPr>
        <w:t>required</w:t>
      </w:r>
      <w:r>
        <w:rPr>
          <w:spacing w:val="-9"/>
          <w:sz w:val="18"/>
        </w:rPr>
        <w:t xml:space="preserve"> </w:t>
      </w:r>
      <w:r>
        <w:rPr>
          <w:sz w:val="18"/>
        </w:rPr>
        <w:t>to</w:t>
      </w:r>
      <w:r>
        <w:rPr>
          <w:spacing w:val="-9"/>
          <w:sz w:val="18"/>
        </w:rPr>
        <w:t xml:space="preserve"> </w:t>
      </w:r>
      <w:r>
        <w:rPr>
          <w:sz w:val="18"/>
        </w:rPr>
        <w:t>enter</w:t>
      </w:r>
      <w:r>
        <w:rPr>
          <w:spacing w:val="-9"/>
          <w:sz w:val="18"/>
        </w:rPr>
        <w:t xml:space="preserve"> </w:t>
      </w:r>
      <w:r>
        <w:rPr>
          <w:sz w:val="18"/>
        </w:rPr>
        <w:t>a</w:t>
      </w:r>
      <w:r>
        <w:rPr>
          <w:spacing w:val="-9"/>
          <w:sz w:val="18"/>
        </w:rPr>
        <w:t xml:space="preserve"> </w:t>
      </w:r>
      <w:r>
        <w:rPr>
          <w:sz w:val="18"/>
        </w:rPr>
        <w:t>license</w:t>
      </w:r>
      <w:r>
        <w:rPr>
          <w:spacing w:val="-9"/>
          <w:sz w:val="18"/>
        </w:rPr>
        <w:t xml:space="preserve"> </w:t>
      </w:r>
      <w:r>
        <w:rPr>
          <w:sz w:val="18"/>
        </w:rPr>
        <w:t>key</w:t>
      </w:r>
      <w:r>
        <w:rPr>
          <w:spacing w:val="-9"/>
          <w:sz w:val="18"/>
        </w:rPr>
        <w:t xml:space="preserve"> </w:t>
      </w:r>
      <w:r>
        <w:rPr>
          <w:sz w:val="18"/>
        </w:rPr>
        <w:t>in</w:t>
      </w:r>
      <w:r>
        <w:rPr>
          <w:spacing w:val="-9"/>
          <w:sz w:val="18"/>
        </w:rPr>
        <w:t xml:space="preserve"> </w:t>
      </w:r>
      <w:r>
        <w:rPr>
          <w:sz w:val="18"/>
        </w:rPr>
        <w:t>the</w:t>
      </w:r>
      <w:r>
        <w:rPr>
          <w:spacing w:val="-9"/>
          <w:sz w:val="18"/>
        </w:rPr>
        <w:t xml:space="preserve"> </w:t>
      </w:r>
      <w:r>
        <w:rPr>
          <w:sz w:val="18"/>
        </w:rPr>
        <w:t>ePMP</w:t>
      </w:r>
      <w:r>
        <w:rPr>
          <w:spacing w:val="-9"/>
          <w:sz w:val="18"/>
        </w:rPr>
        <w:t xml:space="preserve"> </w:t>
      </w:r>
      <w:r>
        <w:rPr>
          <w:sz w:val="18"/>
        </w:rPr>
        <w:t>web</w:t>
      </w:r>
      <w:r>
        <w:rPr>
          <w:spacing w:val="-9"/>
          <w:sz w:val="18"/>
        </w:rPr>
        <w:t xml:space="preserve"> </w:t>
      </w:r>
      <w:r>
        <w:rPr>
          <w:sz w:val="18"/>
        </w:rPr>
        <w:t>management</w:t>
      </w:r>
      <w:r>
        <w:rPr>
          <w:spacing w:val="-9"/>
          <w:sz w:val="18"/>
        </w:rPr>
        <w:t xml:space="preserve"> </w:t>
      </w:r>
      <w:r>
        <w:rPr>
          <w:sz w:val="18"/>
        </w:rPr>
        <w:t>interface</w:t>
      </w:r>
      <w:r>
        <w:rPr>
          <w:spacing w:val="-9"/>
          <w:sz w:val="18"/>
        </w:rPr>
        <w:t xml:space="preserve"> </w:t>
      </w:r>
      <w:r>
        <w:rPr>
          <w:sz w:val="18"/>
        </w:rPr>
        <w:t xml:space="preserve">to unlock valid country-specific frequencies. This key can be obtained from </w:t>
      </w:r>
      <w:bookmarkStart w:id="176" w:name="Available_spectrum"/>
      <w:bookmarkStart w:id="177" w:name="_bookmark89"/>
      <w:bookmarkEnd w:id="176"/>
      <w:bookmarkEnd w:id="177"/>
      <w:r>
        <w:fldChar w:fldCharType="begin"/>
      </w:r>
      <w:r>
        <w:instrText>HYPERLINK "https://support.cambiumnetworks.com/licensekeys/epmp" \h</w:instrText>
      </w:r>
      <w:r>
        <w:fldChar w:fldCharType="separate"/>
      </w:r>
      <w:r>
        <w:rPr>
          <w:color w:val="0000FF"/>
          <w:spacing w:val="-2"/>
          <w:sz w:val="18"/>
          <w:u w:val="single" w:color="0000FF"/>
        </w:rPr>
        <w:t>https://support.cambiumnetworks.com/licensekeys/epmp</w:t>
      </w:r>
      <w:r>
        <w:fldChar w:fldCharType="end"/>
      </w:r>
      <w:r>
        <w:rPr>
          <w:spacing w:val="-2"/>
          <w:sz w:val="18"/>
        </w:rPr>
        <w:t>.</w:t>
      </w:r>
    </w:p>
    <w:p w14:paraId="608A2711" w14:textId="77777777" w:rsidR="005B37EA" w:rsidRDefault="00000000">
      <w:pPr>
        <w:pStyle w:val="Heading2"/>
        <w:spacing w:before="198"/>
      </w:pPr>
      <w:r>
        <w:rPr>
          <w:color w:val="0099DD"/>
        </w:rPr>
        <w:t>Available</w:t>
      </w:r>
      <w:r>
        <w:rPr>
          <w:color w:val="0099DD"/>
          <w:spacing w:val="-10"/>
        </w:rPr>
        <w:t xml:space="preserve"> </w:t>
      </w:r>
      <w:r>
        <w:rPr>
          <w:color w:val="0099DD"/>
          <w:spacing w:val="-2"/>
        </w:rPr>
        <w:t>spectrum</w:t>
      </w:r>
    </w:p>
    <w:p w14:paraId="2F09A732" w14:textId="77777777" w:rsidR="005B37EA" w:rsidRDefault="00000000">
      <w:pPr>
        <w:pStyle w:val="BodyText"/>
        <w:spacing w:before="186" w:line="264" w:lineRule="auto"/>
        <w:ind w:left="720" w:right="460"/>
      </w:pPr>
      <w:r>
        <w:t>The</w:t>
      </w:r>
      <w:r>
        <w:rPr>
          <w:spacing w:val="-10"/>
        </w:rPr>
        <w:t xml:space="preserve"> </w:t>
      </w:r>
      <w:r>
        <w:t>available</w:t>
      </w:r>
      <w:r>
        <w:rPr>
          <w:spacing w:val="-10"/>
        </w:rPr>
        <w:t xml:space="preserve"> </w:t>
      </w:r>
      <w:r>
        <w:t>spectrum</w:t>
      </w:r>
      <w:r>
        <w:rPr>
          <w:spacing w:val="-10"/>
        </w:rPr>
        <w:t xml:space="preserve"> </w:t>
      </w:r>
      <w:r>
        <w:t>for</w:t>
      </w:r>
      <w:r>
        <w:rPr>
          <w:spacing w:val="-10"/>
        </w:rPr>
        <w:t xml:space="preserve"> </w:t>
      </w:r>
      <w:r>
        <w:t>the</w:t>
      </w:r>
      <w:r>
        <w:rPr>
          <w:spacing w:val="-10"/>
        </w:rPr>
        <w:t xml:space="preserve"> </w:t>
      </w:r>
      <w:r>
        <w:t>operation</w:t>
      </w:r>
      <w:r>
        <w:rPr>
          <w:spacing w:val="-10"/>
        </w:rPr>
        <w:t xml:space="preserve"> </w:t>
      </w:r>
      <w:r>
        <w:t>depends</w:t>
      </w:r>
      <w:r>
        <w:rPr>
          <w:spacing w:val="-10"/>
        </w:rPr>
        <w:t xml:space="preserve"> </w:t>
      </w:r>
      <w:r>
        <w:t>on</w:t>
      </w:r>
      <w:r>
        <w:rPr>
          <w:spacing w:val="-10"/>
        </w:rPr>
        <w:t xml:space="preserve"> </w:t>
      </w:r>
      <w:r>
        <w:t>the</w:t>
      </w:r>
      <w:r>
        <w:rPr>
          <w:spacing w:val="-10"/>
        </w:rPr>
        <w:t xml:space="preserve"> </w:t>
      </w:r>
      <w:r>
        <w:t>region.</w:t>
      </w:r>
      <w:r>
        <w:rPr>
          <w:spacing w:val="-10"/>
        </w:rPr>
        <w:t xml:space="preserve"> </w:t>
      </w:r>
      <w:r>
        <w:t>When</w:t>
      </w:r>
      <w:r>
        <w:rPr>
          <w:spacing w:val="-10"/>
        </w:rPr>
        <w:t xml:space="preserve"> </w:t>
      </w:r>
      <w:r>
        <w:t>configured</w:t>
      </w:r>
      <w:r>
        <w:rPr>
          <w:spacing w:val="-10"/>
        </w:rPr>
        <w:t xml:space="preserve"> </w:t>
      </w:r>
      <w:r>
        <w:t>with</w:t>
      </w:r>
      <w:r>
        <w:rPr>
          <w:spacing w:val="-10"/>
        </w:rPr>
        <w:t xml:space="preserve"> </w:t>
      </w:r>
      <w:r>
        <w:t>the</w:t>
      </w:r>
      <w:r>
        <w:rPr>
          <w:spacing w:val="-10"/>
        </w:rPr>
        <w:t xml:space="preserve"> </w:t>
      </w:r>
      <w:r>
        <w:t>appropriate</w:t>
      </w:r>
      <w:r>
        <w:rPr>
          <w:spacing w:val="-10"/>
        </w:rPr>
        <w:t xml:space="preserve"> </w:t>
      </w:r>
      <w:r>
        <w:t>country</w:t>
      </w:r>
      <w:r>
        <w:rPr>
          <w:spacing w:val="-10"/>
        </w:rPr>
        <w:t xml:space="preserve"> </w:t>
      </w:r>
      <w:r>
        <w:t>code, the unit allows operation on those channels only which are permitted by the regulations.</w:t>
      </w:r>
    </w:p>
    <w:p w14:paraId="205FF1D9" w14:textId="77777777" w:rsidR="005B37EA" w:rsidRDefault="00000000">
      <w:pPr>
        <w:pStyle w:val="BodyText"/>
        <w:spacing w:before="137"/>
        <w:ind w:left="720"/>
      </w:pPr>
      <w:r>
        <w:t>Certain</w:t>
      </w:r>
      <w:r>
        <w:rPr>
          <w:spacing w:val="-7"/>
        </w:rPr>
        <w:t xml:space="preserve"> </w:t>
      </w:r>
      <w:r>
        <w:t>regulations</w:t>
      </w:r>
      <w:r>
        <w:rPr>
          <w:spacing w:val="-7"/>
        </w:rPr>
        <w:t xml:space="preserve"> </w:t>
      </w:r>
      <w:r>
        <w:t>have</w:t>
      </w:r>
      <w:r>
        <w:rPr>
          <w:spacing w:val="-7"/>
        </w:rPr>
        <w:t xml:space="preserve"> </w:t>
      </w:r>
      <w:r>
        <w:t>allocated</w:t>
      </w:r>
      <w:r>
        <w:rPr>
          <w:spacing w:val="-7"/>
        </w:rPr>
        <w:t xml:space="preserve"> </w:t>
      </w:r>
      <w:r>
        <w:t>certain</w:t>
      </w:r>
      <w:r>
        <w:rPr>
          <w:spacing w:val="-7"/>
        </w:rPr>
        <w:t xml:space="preserve"> </w:t>
      </w:r>
      <w:r>
        <w:t>channels</w:t>
      </w:r>
      <w:r>
        <w:rPr>
          <w:spacing w:val="-7"/>
        </w:rPr>
        <w:t xml:space="preserve"> </w:t>
      </w:r>
      <w:r>
        <w:t>as</w:t>
      </w:r>
      <w:r>
        <w:rPr>
          <w:spacing w:val="-7"/>
        </w:rPr>
        <w:t xml:space="preserve"> </w:t>
      </w:r>
      <w:r>
        <w:t>unavailable</w:t>
      </w:r>
      <w:r>
        <w:rPr>
          <w:spacing w:val="-7"/>
        </w:rPr>
        <w:t xml:space="preserve"> </w:t>
      </w:r>
      <w:r>
        <w:t>for</w:t>
      </w:r>
      <w:r>
        <w:rPr>
          <w:spacing w:val="-7"/>
        </w:rPr>
        <w:t xml:space="preserve"> </w:t>
      </w:r>
      <w:r>
        <w:rPr>
          <w:spacing w:val="-4"/>
        </w:rPr>
        <w:t>use:</w:t>
      </w:r>
    </w:p>
    <w:p w14:paraId="1BCDCCA7" w14:textId="77777777" w:rsidR="005B37EA" w:rsidRDefault="00000000">
      <w:pPr>
        <w:pStyle w:val="ListParagraph"/>
        <w:numPr>
          <w:ilvl w:val="0"/>
          <w:numId w:val="2"/>
        </w:numPr>
        <w:tabs>
          <w:tab w:val="left" w:pos="1318"/>
          <w:tab w:val="left" w:pos="1320"/>
        </w:tabs>
        <w:spacing w:before="186" w:line="264" w:lineRule="auto"/>
        <w:ind w:right="570"/>
        <w:rPr>
          <w:sz w:val="18"/>
        </w:rPr>
      </w:pPr>
      <w:r>
        <w:rPr>
          <w:sz w:val="18"/>
        </w:rPr>
        <w:t>Some</w:t>
      </w:r>
      <w:r>
        <w:rPr>
          <w:spacing w:val="-9"/>
          <w:sz w:val="18"/>
        </w:rPr>
        <w:t xml:space="preserve"> </w:t>
      </w:r>
      <w:r>
        <w:rPr>
          <w:sz w:val="18"/>
        </w:rPr>
        <w:t>European</w:t>
      </w:r>
      <w:r>
        <w:rPr>
          <w:spacing w:val="-9"/>
          <w:sz w:val="18"/>
        </w:rPr>
        <w:t xml:space="preserve"> </w:t>
      </w:r>
      <w:r>
        <w:rPr>
          <w:sz w:val="18"/>
        </w:rPr>
        <w:t>countries</w:t>
      </w:r>
      <w:r>
        <w:rPr>
          <w:spacing w:val="-9"/>
          <w:sz w:val="18"/>
        </w:rPr>
        <w:t xml:space="preserve"> </w:t>
      </w:r>
      <w:r>
        <w:rPr>
          <w:sz w:val="18"/>
        </w:rPr>
        <w:t>have</w:t>
      </w:r>
      <w:r>
        <w:rPr>
          <w:spacing w:val="-9"/>
          <w:sz w:val="18"/>
        </w:rPr>
        <w:t xml:space="preserve"> </w:t>
      </w:r>
      <w:r>
        <w:rPr>
          <w:sz w:val="18"/>
        </w:rPr>
        <w:t>allocated,</w:t>
      </w:r>
      <w:r>
        <w:rPr>
          <w:spacing w:val="-9"/>
          <w:sz w:val="18"/>
        </w:rPr>
        <w:t xml:space="preserve"> </w:t>
      </w:r>
      <w:r>
        <w:rPr>
          <w:sz w:val="18"/>
        </w:rPr>
        <w:t>part</w:t>
      </w:r>
      <w:r>
        <w:rPr>
          <w:spacing w:val="-9"/>
          <w:sz w:val="18"/>
        </w:rPr>
        <w:t xml:space="preserve"> </w:t>
      </w:r>
      <w:r>
        <w:rPr>
          <w:sz w:val="18"/>
        </w:rPr>
        <w:t>of</w:t>
      </w:r>
      <w:r>
        <w:rPr>
          <w:spacing w:val="-9"/>
          <w:sz w:val="18"/>
        </w:rPr>
        <w:t xml:space="preserve"> </w:t>
      </w:r>
      <w:r>
        <w:rPr>
          <w:sz w:val="18"/>
        </w:rPr>
        <w:t>the</w:t>
      </w:r>
      <w:r>
        <w:rPr>
          <w:spacing w:val="-10"/>
          <w:sz w:val="18"/>
        </w:rPr>
        <w:t xml:space="preserve"> </w:t>
      </w:r>
      <w:r>
        <w:rPr>
          <w:sz w:val="18"/>
        </w:rPr>
        <w:t>5.8</w:t>
      </w:r>
      <w:r>
        <w:rPr>
          <w:spacing w:val="-9"/>
          <w:sz w:val="18"/>
        </w:rPr>
        <w:t xml:space="preserve"> </w:t>
      </w:r>
      <w:r>
        <w:rPr>
          <w:sz w:val="18"/>
        </w:rPr>
        <w:t>GHz</w:t>
      </w:r>
      <w:r>
        <w:rPr>
          <w:spacing w:val="-9"/>
          <w:sz w:val="18"/>
        </w:rPr>
        <w:t xml:space="preserve"> </w:t>
      </w:r>
      <w:r>
        <w:rPr>
          <w:sz w:val="18"/>
        </w:rPr>
        <w:t>band</w:t>
      </w:r>
      <w:r>
        <w:rPr>
          <w:spacing w:val="-9"/>
          <w:sz w:val="18"/>
        </w:rPr>
        <w:t xml:space="preserve"> </w:t>
      </w:r>
      <w:r>
        <w:rPr>
          <w:sz w:val="18"/>
        </w:rPr>
        <w:t>to</w:t>
      </w:r>
      <w:r>
        <w:rPr>
          <w:spacing w:val="-9"/>
          <w:sz w:val="18"/>
        </w:rPr>
        <w:t xml:space="preserve"> </w:t>
      </w:r>
      <w:r>
        <w:rPr>
          <w:sz w:val="18"/>
        </w:rPr>
        <w:t>Road</w:t>
      </w:r>
      <w:r>
        <w:rPr>
          <w:spacing w:val="-9"/>
          <w:sz w:val="18"/>
        </w:rPr>
        <w:t xml:space="preserve"> </w:t>
      </w:r>
      <w:r>
        <w:rPr>
          <w:sz w:val="18"/>
        </w:rPr>
        <w:t>Transport</w:t>
      </w:r>
      <w:r>
        <w:rPr>
          <w:spacing w:val="-9"/>
          <w:sz w:val="18"/>
        </w:rPr>
        <w:t xml:space="preserve"> </w:t>
      </w:r>
      <w:r>
        <w:rPr>
          <w:sz w:val="18"/>
        </w:rPr>
        <w:t>and</w:t>
      </w:r>
      <w:r>
        <w:rPr>
          <w:spacing w:val="-9"/>
          <w:sz w:val="18"/>
        </w:rPr>
        <w:t xml:space="preserve"> </w:t>
      </w:r>
      <w:r>
        <w:rPr>
          <w:sz w:val="18"/>
        </w:rPr>
        <w:t>Traffic</w:t>
      </w:r>
      <w:r>
        <w:rPr>
          <w:spacing w:val="-10"/>
          <w:sz w:val="18"/>
        </w:rPr>
        <w:t xml:space="preserve"> </w:t>
      </w:r>
      <w:r>
        <w:rPr>
          <w:sz w:val="18"/>
        </w:rPr>
        <w:t>Telematics (RTTT)</w:t>
      </w:r>
      <w:r>
        <w:rPr>
          <w:spacing w:val="-7"/>
          <w:sz w:val="18"/>
        </w:rPr>
        <w:t xml:space="preserve"> </w:t>
      </w:r>
      <w:r>
        <w:rPr>
          <w:sz w:val="18"/>
        </w:rPr>
        <w:t>systems.</w:t>
      </w:r>
    </w:p>
    <w:p w14:paraId="4130ECB3" w14:textId="77777777" w:rsidR="005B37EA" w:rsidRDefault="00000000">
      <w:pPr>
        <w:pStyle w:val="BodyText"/>
        <w:spacing w:before="167" w:line="264" w:lineRule="auto"/>
        <w:ind w:left="720" w:right="353"/>
      </w:pPr>
      <w:r>
        <w:t>Where regulatory restrictions apply to certain channels, these channels are barred automatically by the use of the correct</w:t>
      </w:r>
      <w:r>
        <w:rPr>
          <w:spacing w:val="-3"/>
        </w:rPr>
        <w:t xml:space="preserve"> </w:t>
      </w:r>
      <w:r>
        <w:t>country</w:t>
      </w:r>
      <w:r>
        <w:rPr>
          <w:spacing w:val="-3"/>
        </w:rPr>
        <w:t xml:space="preserve"> </w:t>
      </w:r>
      <w:r>
        <w:t>code.</w:t>
      </w:r>
      <w:r>
        <w:rPr>
          <w:spacing w:val="-3"/>
        </w:rPr>
        <w:t xml:space="preserve"> </w:t>
      </w:r>
      <w:r>
        <w:t>For</w:t>
      </w:r>
      <w:r>
        <w:rPr>
          <w:spacing w:val="-3"/>
        </w:rPr>
        <w:t xml:space="preserve"> </w:t>
      </w:r>
      <w:r>
        <w:t>example,</w:t>
      </w:r>
      <w:r>
        <w:rPr>
          <w:spacing w:val="-3"/>
        </w:rPr>
        <w:t xml:space="preserve"> </w:t>
      </w:r>
      <w:r>
        <w:t>at</w:t>
      </w:r>
      <w:r>
        <w:rPr>
          <w:spacing w:val="-3"/>
        </w:rPr>
        <w:t xml:space="preserve"> </w:t>
      </w:r>
      <w:r>
        <w:t>5.8</w:t>
      </w:r>
      <w:r>
        <w:rPr>
          <w:spacing w:val="-3"/>
        </w:rPr>
        <w:t xml:space="preserve"> </w:t>
      </w:r>
      <w:r>
        <w:t>GHz</w:t>
      </w:r>
      <w:r>
        <w:rPr>
          <w:spacing w:val="-3"/>
        </w:rPr>
        <w:t xml:space="preserve"> </w:t>
      </w:r>
      <w:r>
        <w:t>in</w:t>
      </w:r>
      <w:r>
        <w:rPr>
          <w:spacing w:val="-3"/>
        </w:rPr>
        <w:t xml:space="preserve"> </w:t>
      </w:r>
      <w:r>
        <w:t>some</w:t>
      </w:r>
      <w:r>
        <w:rPr>
          <w:spacing w:val="-3"/>
        </w:rPr>
        <w:t xml:space="preserve"> </w:t>
      </w:r>
      <w:r>
        <w:t>European</w:t>
      </w:r>
      <w:r>
        <w:rPr>
          <w:spacing w:val="-3"/>
        </w:rPr>
        <w:t xml:space="preserve"> </w:t>
      </w:r>
      <w:r>
        <w:t>countries,</w:t>
      </w:r>
      <w:r>
        <w:rPr>
          <w:spacing w:val="-3"/>
        </w:rPr>
        <w:t xml:space="preserve"> </w:t>
      </w:r>
      <w:r>
        <w:t>the</w:t>
      </w:r>
      <w:r>
        <w:rPr>
          <w:spacing w:val="-3"/>
        </w:rPr>
        <w:t xml:space="preserve"> </w:t>
      </w:r>
      <w:r>
        <w:t>RTTT</w:t>
      </w:r>
      <w:r>
        <w:rPr>
          <w:spacing w:val="-3"/>
        </w:rPr>
        <w:t xml:space="preserve"> </w:t>
      </w:r>
      <w:r>
        <w:t>band</w:t>
      </w:r>
      <w:r>
        <w:rPr>
          <w:spacing w:val="-3"/>
        </w:rPr>
        <w:t xml:space="preserve"> </w:t>
      </w:r>
      <w:r>
        <w:t>5795</w:t>
      </w:r>
      <w:r>
        <w:rPr>
          <w:spacing w:val="-3"/>
        </w:rPr>
        <w:t xml:space="preserve"> </w:t>
      </w:r>
      <w:r>
        <w:t>MHz</w:t>
      </w:r>
      <w:r>
        <w:rPr>
          <w:spacing w:val="-3"/>
        </w:rPr>
        <w:t xml:space="preserve"> </w:t>
      </w:r>
      <w:r>
        <w:t>to</w:t>
      </w:r>
      <w:r>
        <w:rPr>
          <w:spacing w:val="-3"/>
        </w:rPr>
        <w:t xml:space="preserve"> </w:t>
      </w:r>
      <w:r>
        <w:t>5815</w:t>
      </w:r>
      <w:r>
        <w:rPr>
          <w:spacing w:val="-3"/>
        </w:rPr>
        <w:t xml:space="preserve"> </w:t>
      </w:r>
      <w:r>
        <w:t>MHz</w:t>
      </w:r>
      <w:r>
        <w:rPr>
          <w:spacing w:val="-3"/>
        </w:rPr>
        <w:t xml:space="preserve"> </w:t>
      </w:r>
      <w:r>
        <w:t>is barred.</w:t>
      </w:r>
      <w:r>
        <w:rPr>
          <w:spacing w:val="-9"/>
        </w:rPr>
        <w:t xml:space="preserve"> </w:t>
      </w:r>
      <w:r>
        <w:t>With</w:t>
      </w:r>
      <w:r>
        <w:rPr>
          <w:spacing w:val="-9"/>
        </w:rPr>
        <w:t xml:space="preserve"> </w:t>
      </w:r>
      <w:r>
        <w:t>the</w:t>
      </w:r>
      <w:r>
        <w:rPr>
          <w:spacing w:val="-9"/>
        </w:rPr>
        <w:t xml:space="preserve"> </w:t>
      </w:r>
      <w:r>
        <w:t>appropriate</w:t>
      </w:r>
      <w:r>
        <w:rPr>
          <w:spacing w:val="-9"/>
        </w:rPr>
        <w:t xml:space="preserve"> </w:t>
      </w:r>
      <w:r>
        <w:t>country</w:t>
      </w:r>
      <w:r>
        <w:rPr>
          <w:spacing w:val="-9"/>
        </w:rPr>
        <w:t xml:space="preserve"> </w:t>
      </w:r>
      <w:r>
        <w:t>code</w:t>
      </w:r>
      <w:r>
        <w:rPr>
          <w:spacing w:val="-9"/>
        </w:rPr>
        <w:t xml:space="preserve"> </w:t>
      </w:r>
      <w:r>
        <w:t>configured</w:t>
      </w:r>
      <w:r>
        <w:rPr>
          <w:spacing w:val="-9"/>
        </w:rPr>
        <w:t xml:space="preserve"> </w:t>
      </w:r>
      <w:r>
        <w:t>for</w:t>
      </w:r>
      <w:r>
        <w:rPr>
          <w:spacing w:val="-9"/>
        </w:rPr>
        <w:t xml:space="preserve"> </w:t>
      </w:r>
      <w:r>
        <w:t>this</w:t>
      </w:r>
      <w:r>
        <w:rPr>
          <w:spacing w:val="-9"/>
        </w:rPr>
        <w:t xml:space="preserve"> </w:t>
      </w:r>
      <w:r>
        <w:t>region,</w:t>
      </w:r>
      <w:r>
        <w:rPr>
          <w:spacing w:val="-9"/>
        </w:rPr>
        <w:t xml:space="preserve"> </w:t>
      </w:r>
      <w:r>
        <w:t>the</w:t>
      </w:r>
      <w:r>
        <w:rPr>
          <w:spacing w:val="-9"/>
        </w:rPr>
        <w:t xml:space="preserve"> </w:t>
      </w:r>
      <w:r>
        <w:t>ePMP</w:t>
      </w:r>
      <w:r>
        <w:rPr>
          <w:spacing w:val="-9"/>
        </w:rPr>
        <w:t xml:space="preserve"> </w:t>
      </w:r>
      <w:r>
        <w:t>does</w:t>
      </w:r>
      <w:r>
        <w:rPr>
          <w:spacing w:val="-9"/>
        </w:rPr>
        <w:t xml:space="preserve"> </w:t>
      </w:r>
      <w:r>
        <w:t>not</w:t>
      </w:r>
      <w:r>
        <w:rPr>
          <w:spacing w:val="-9"/>
        </w:rPr>
        <w:t xml:space="preserve"> </w:t>
      </w:r>
      <w:r>
        <w:t>operate</w:t>
      </w:r>
      <w:r>
        <w:rPr>
          <w:spacing w:val="-9"/>
        </w:rPr>
        <w:t xml:space="preserve"> </w:t>
      </w:r>
      <w:r>
        <w:t>on</w:t>
      </w:r>
      <w:r>
        <w:rPr>
          <w:spacing w:val="-9"/>
        </w:rPr>
        <w:t xml:space="preserve"> </w:t>
      </w:r>
      <w:r>
        <w:t>channels</w:t>
      </w:r>
      <w:r>
        <w:rPr>
          <w:spacing w:val="-9"/>
        </w:rPr>
        <w:t xml:space="preserve"> </w:t>
      </w:r>
      <w:r>
        <w:t>within</w:t>
      </w:r>
      <w:r>
        <w:rPr>
          <w:spacing w:val="-9"/>
        </w:rPr>
        <w:t xml:space="preserve"> </w:t>
      </w:r>
      <w:r>
        <w:t xml:space="preserve">this </w:t>
      </w:r>
      <w:r>
        <w:rPr>
          <w:spacing w:val="-2"/>
        </w:rPr>
        <w:t>band.</w:t>
      </w:r>
    </w:p>
    <w:p w14:paraId="0CF55431" w14:textId="77777777" w:rsidR="005B37EA" w:rsidRDefault="00000000">
      <w:pPr>
        <w:pStyle w:val="BodyText"/>
        <w:spacing w:before="138" w:line="264" w:lineRule="auto"/>
        <w:ind w:left="720" w:right="353"/>
      </w:pPr>
      <w:r>
        <w:t>The</w:t>
      </w:r>
      <w:r>
        <w:rPr>
          <w:spacing w:val="-9"/>
        </w:rPr>
        <w:t xml:space="preserve"> </w:t>
      </w:r>
      <w:r>
        <w:t>number</w:t>
      </w:r>
      <w:r>
        <w:rPr>
          <w:spacing w:val="-9"/>
        </w:rPr>
        <w:t xml:space="preserve"> </w:t>
      </w:r>
      <w:r>
        <w:t>and</w:t>
      </w:r>
      <w:r>
        <w:rPr>
          <w:spacing w:val="-9"/>
        </w:rPr>
        <w:t xml:space="preserve"> </w:t>
      </w:r>
      <w:r>
        <w:t>identity</w:t>
      </w:r>
      <w:r>
        <w:rPr>
          <w:spacing w:val="-9"/>
        </w:rPr>
        <w:t xml:space="preserve"> </w:t>
      </w:r>
      <w:r>
        <w:t>of</w:t>
      </w:r>
      <w:r>
        <w:rPr>
          <w:spacing w:val="-9"/>
        </w:rPr>
        <w:t xml:space="preserve"> </w:t>
      </w:r>
      <w:r>
        <w:t>channels</w:t>
      </w:r>
      <w:r>
        <w:rPr>
          <w:spacing w:val="-9"/>
        </w:rPr>
        <w:t xml:space="preserve"> </w:t>
      </w:r>
      <w:r>
        <w:t>barred</w:t>
      </w:r>
      <w:r>
        <w:rPr>
          <w:spacing w:val="-9"/>
        </w:rPr>
        <w:t xml:space="preserve"> </w:t>
      </w:r>
      <w:r>
        <w:t>by</w:t>
      </w:r>
      <w:r>
        <w:rPr>
          <w:spacing w:val="-9"/>
        </w:rPr>
        <w:t xml:space="preserve"> </w:t>
      </w:r>
      <w:r>
        <w:t>the</w:t>
      </w:r>
      <w:r>
        <w:rPr>
          <w:spacing w:val="-9"/>
        </w:rPr>
        <w:t xml:space="preserve"> </w:t>
      </w:r>
      <w:r>
        <w:t>license</w:t>
      </w:r>
      <w:r>
        <w:rPr>
          <w:spacing w:val="-9"/>
        </w:rPr>
        <w:t xml:space="preserve"> </w:t>
      </w:r>
      <w:r>
        <w:t>key</w:t>
      </w:r>
      <w:r>
        <w:rPr>
          <w:spacing w:val="-9"/>
        </w:rPr>
        <w:t xml:space="preserve"> </w:t>
      </w:r>
      <w:r>
        <w:t>and</w:t>
      </w:r>
      <w:r>
        <w:rPr>
          <w:spacing w:val="-9"/>
        </w:rPr>
        <w:t xml:space="preserve"> </w:t>
      </w:r>
      <w:r>
        <w:t>country</w:t>
      </w:r>
      <w:r>
        <w:rPr>
          <w:spacing w:val="-9"/>
        </w:rPr>
        <w:t xml:space="preserve"> </w:t>
      </w:r>
      <w:r>
        <w:t>code</w:t>
      </w:r>
      <w:r>
        <w:rPr>
          <w:spacing w:val="-9"/>
        </w:rPr>
        <w:t xml:space="preserve"> </w:t>
      </w:r>
      <w:r>
        <w:t>are</w:t>
      </w:r>
      <w:r>
        <w:rPr>
          <w:spacing w:val="-9"/>
        </w:rPr>
        <w:t xml:space="preserve"> </w:t>
      </w:r>
      <w:r>
        <w:t>dependent</w:t>
      </w:r>
      <w:r>
        <w:rPr>
          <w:spacing w:val="-9"/>
        </w:rPr>
        <w:t xml:space="preserve"> </w:t>
      </w:r>
      <w:r>
        <w:t>on</w:t>
      </w:r>
      <w:r>
        <w:rPr>
          <w:spacing w:val="-9"/>
        </w:rPr>
        <w:t xml:space="preserve"> </w:t>
      </w:r>
      <w:r>
        <w:t>the</w:t>
      </w:r>
      <w:r>
        <w:rPr>
          <w:spacing w:val="-9"/>
        </w:rPr>
        <w:t xml:space="preserve"> </w:t>
      </w:r>
      <w:r>
        <w:t xml:space="preserve">channel </w:t>
      </w:r>
      <w:bookmarkStart w:id="178" w:name="Channel_bandwidth"/>
      <w:bookmarkStart w:id="179" w:name="_bookmark90"/>
      <w:bookmarkEnd w:id="178"/>
      <w:bookmarkEnd w:id="179"/>
      <w:r>
        <w:rPr>
          <w:spacing w:val="-2"/>
        </w:rPr>
        <w:t>bandwidth.</w:t>
      </w:r>
    </w:p>
    <w:p w14:paraId="3AAB8204" w14:textId="77777777" w:rsidR="005B37EA" w:rsidRDefault="00000000">
      <w:pPr>
        <w:pStyle w:val="Heading2"/>
        <w:spacing w:before="167"/>
      </w:pPr>
      <w:r>
        <w:rPr>
          <w:color w:val="0099DD"/>
        </w:rPr>
        <w:t>Channel</w:t>
      </w:r>
      <w:r>
        <w:rPr>
          <w:color w:val="0099DD"/>
          <w:spacing w:val="-9"/>
        </w:rPr>
        <w:t xml:space="preserve"> </w:t>
      </w:r>
      <w:r>
        <w:rPr>
          <w:color w:val="0099DD"/>
          <w:spacing w:val="-2"/>
        </w:rPr>
        <w:t>bandwidth</w:t>
      </w:r>
    </w:p>
    <w:p w14:paraId="60A79F5B" w14:textId="77777777" w:rsidR="005B37EA" w:rsidRDefault="00000000">
      <w:pPr>
        <w:pStyle w:val="BodyText"/>
        <w:spacing w:before="186" w:line="264" w:lineRule="auto"/>
        <w:ind w:left="720" w:right="353"/>
      </w:pPr>
      <w:r>
        <w:t>Select</w:t>
      </w:r>
      <w:r>
        <w:rPr>
          <w:spacing w:val="-9"/>
        </w:rPr>
        <w:t xml:space="preserve"> </w:t>
      </w:r>
      <w:r>
        <w:t>the</w:t>
      </w:r>
      <w:r>
        <w:rPr>
          <w:spacing w:val="-10"/>
        </w:rPr>
        <w:t xml:space="preserve"> </w:t>
      </w:r>
      <w:r>
        <w:t>required</w:t>
      </w:r>
      <w:r>
        <w:rPr>
          <w:spacing w:val="-9"/>
        </w:rPr>
        <w:t xml:space="preserve"> </w:t>
      </w:r>
      <w:r>
        <w:t>channel</w:t>
      </w:r>
      <w:r>
        <w:rPr>
          <w:spacing w:val="-10"/>
        </w:rPr>
        <w:t xml:space="preserve"> </w:t>
      </w:r>
      <w:r>
        <w:t>bandwidth</w:t>
      </w:r>
      <w:r>
        <w:rPr>
          <w:spacing w:val="-9"/>
        </w:rPr>
        <w:t xml:space="preserve"> </w:t>
      </w:r>
      <w:r>
        <w:t>for</w:t>
      </w:r>
      <w:r>
        <w:rPr>
          <w:spacing w:val="-10"/>
        </w:rPr>
        <w:t xml:space="preserve"> </w:t>
      </w:r>
      <w:r>
        <w:t>the</w:t>
      </w:r>
      <w:r>
        <w:rPr>
          <w:spacing w:val="-9"/>
        </w:rPr>
        <w:t xml:space="preserve"> </w:t>
      </w:r>
      <w:r>
        <w:t>link.</w:t>
      </w:r>
      <w:r>
        <w:rPr>
          <w:spacing w:val="-10"/>
        </w:rPr>
        <w:t xml:space="preserve"> </w:t>
      </w:r>
      <w:r>
        <w:t>The</w:t>
      </w:r>
      <w:r>
        <w:rPr>
          <w:spacing w:val="-9"/>
        </w:rPr>
        <w:t xml:space="preserve"> </w:t>
      </w:r>
      <w:r>
        <w:t>selection</w:t>
      </w:r>
      <w:r>
        <w:rPr>
          <w:spacing w:val="-10"/>
        </w:rPr>
        <w:t xml:space="preserve"> </w:t>
      </w:r>
      <w:r>
        <w:t>depends</w:t>
      </w:r>
      <w:r>
        <w:rPr>
          <w:spacing w:val="-9"/>
        </w:rPr>
        <w:t xml:space="preserve"> </w:t>
      </w:r>
      <w:r>
        <w:t>on</w:t>
      </w:r>
      <w:r>
        <w:rPr>
          <w:spacing w:val="-10"/>
        </w:rPr>
        <w:t xml:space="preserve"> </w:t>
      </w:r>
      <w:r>
        <w:t>the</w:t>
      </w:r>
      <w:r>
        <w:rPr>
          <w:spacing w:val="-9"/>
        </w:rPr>
        <w:t xml:space="preserve"> </w:t>
      </w:r>
      <w:r>
        <w:t>ePMP</w:t>
      </w:r>
      <w:r>
        <w:rPr>
          <w:spacing w:val="-10"/>
        </w:rPr>
        <w:t xml:space="preserve"> </w:t>
      </w:r>
      <w:r>
        <w:t>frequency</w:t>
      </w:r>
      <w:r>
        <w:rPr>
          <w:spacing w:val="-9"/>
        </w:rPr>
        <w:t xml:space="preserve"> </w:t>
      </w:r>
      <w:r>
        <w:t>variant</w:t>
      </w:r>
      <w:r>
        <w:rPr>
          <w:spacing w:val="-10"/>
        </w:rPr>
        <w:t xml:space="preserve"> </w:t>
      </w:r>
      <w:r>
        <w:t>and</w:t>
      </w:r>
      <w:r>
        <w:rPr>
          <w:spacing w:val="-9"/>
        </w:rPr>
        <w:t xml:space="preserve"> </w:t>
      </w:r>
      <w:r>
        <w:t xml:space="preserve">country </w:t>
      </w:r>
      <w:r>
        <w:rPr>
          <w:spacing w:val="-2"/>
        </w:rPr>
        <w:t>code.</w:t>
      </w:r>
    </w:p>
    <w:p w14:paraId="19993FFA" w14:textId="77777777" w:rsidR="005B37EA" w:rsidRDefault="00000000">
      <w:pPr>
        <w:pStyle w:val="BodyText"/>
        <w:spacing w:before="137" w:line="264" w:lineRule="auto"/>
        <w:ind w:left="720" w:right="353"/>
      </w:pPr>
      <w:r>
        <w:t>The wider a channel bandwidth the greater is its capacity. As narrower channel bandwidths take up less spectrum, selecting</w:t>
      </w:r>
      <w:r>
        <w:rPr>
          <w:spacing w:val="-9"/>
        </w:rPr>
        <w:t xml:space="preserve"> </w:t>
      </w:r>
      <w:r>
        <w:t>a</w:t>
      </w:r>
      <w:r>
        <w:rPr>
          <w:spacing w:val="-9"/>
        </w:rPr>
        <w:t xml:space="preserve"> </w:t>
      </w:r>
      <w:r>
        <w:t>narrow</w:t>
      </w:r>
      <w:r>
        <w:rPr>
          <w:spacing w:val="-9"/>
        </w:rPr>
        <w:t xml:space="preserve"> </w:t>
      </w:r>
      <w:r>
        <w:t>channel</w:t>
      </w:r>
      <w:r>
        <w:rPr>
          <w:spacing w:val="-9"/>
        </w:rPr>
        <w:t xml:space="preserve"> </w:t>
      </w:r>
      <w:r>
        <w:t>bandwidth</w:t>
      </w:r>
      <w:r>
        <w:rPr>
          <w:spacing w:val="-9"/>
        </w:rPr>
        <w:t xml:space="preserve"> </w:t>
      </w:r>
      <w:r>
        <w:t>may</w:t>
      </w:r>
      <w:r>
        <w:rPr>
          <w:spacing w:val="-9"/>
        </w:rPr>
        <w:t xml:space="preserve"> </w:t>
      </w:r>
      <w:r>
        <w:t>be</w:t>
      </w:r>
      <w:r>
        <w:rPr>
          <w:spacing w:val="-9"/>
        </w:rPr>
        <w:t xml:space="preserve"> </w:t>
      </w:r>
      <w:r>
        <w:t>a</w:t>
      </w:r>
      <w:r>
        <w:rPr>
          <w:spacing w:val="-9"/>
        </w:rPr>
        <w:t xml:space="preserve"> </w:t>
      </w:r>
      <w:r>
        <w:t>better</w:t>
      </w:r>
      <w:r>
        <w:rPr>
          <w:spacing w:val="-9"/>
        </w:rPr>
        <w:t xml:space="preserve"> </w:t>
      </w:r>
      <w:r>
        <w:t>choice</w:t>
      </w:r>
      <w:r>
        <w:rPr>
          <w:spacing w:val="-9"/>
        </w:rPr>
        <w:t xml:space="preserve"> </w:t>
      </w:r>
      <w:r>
        <w:t>when</w:t>
      </w:r>
      <w:r>
        <w:rPr>
          <w:spacing w:val="-9"/>
        </w:rPr>
        <w:t xml:space="preserve"> </w:t>
      </w:r>
      <w:r>
        <w:t>operating</w:t>
      </w:r>
      <w:r>
        <w:rPr>
          <w:spacing w:val="-9"/>
        </w:rPr>
        <w:t xml:space="preserve"> </w:t>
      </w:r>
      <w:r>
        <w:t>in</w:t>
      </w:r>
      <w:r>
        <w:rPr>
          <w:spacing w:val="-9"/>
        </w:rPr>
        <w:t xml:space="preserve"> </w:t>
      </w:r>
      <w:r>
        <w:t>locations</w:t>
      </w:r>
      <w:r>
        <w:rPr>
          <w:spacing w:val="-9"/>
        </w:rPr>
        <w:t xml:space="preserve"> </w:t>
      </w:r>
      <w:r>
        <w:t>where</w:t>
      </w:r>
      <w:r>
        <w:rPr>
          <w:spacing w:val="-9"/>
        </w:rPr>
        <w:t xml:space="preserve"> </w:t>
      </w:r>
      <w:r>
        <w:t>the</w:t>
      </w:r>
      <w:r>
        <w:rPr>
          <w:spacing w:val="-9"/>
        </w:rPr>
        <w:t xml:space="preserve"> </w:t>
      </w:r>
      <w:r>
        <w:t>spectrum</w:t>
      </w:r>
      <w:r>
        <w:rPr>
          <w:spacing w:val="-9"/>
        </w:rPr>
        <w:t xml:space="preserve"> </w:t>
      </w:r>
      <w:r>
        <w:t>is</w:t>
      </w:r>
      <w:r>
        <w:rPr>
          <w:spacing w:val="-9"/>
        </w:rPr>
        <w:t xml:space="preserve"> </w:t>
      </w:r>
      <w:r>
        <w:t xml:space="preserve">very </w:t>
      </w:r>
      <w:r>
        <w:rPr>
          <w:spacing w:val="-2"/>
        </w:rPr>
        <w:t>busy.</w:t>
      </w:r>
    </w:p>
    <w:p w14:paraId="27380C19" w14:textId="77777777" w:rsidR="005B37EA" w:rsidRDefault="00000000">
      <w:pPr>
        <w:pStyle w:val="BodyText"/>
        <w:spacing w:before="138"/>
        <w:ind w:left="720"/>
      </w:pPr>
      <w:bookmarkStart w:id="180" w:name="Electromagnetic_Compatibility_(EMC)_comp"/>
      <w:bookmarkStart w:id="181" w:name="_bookmark91"/>
      <w:bookmarkEnd w:id="180"/>
      <w:bookmarkEnd w:id="181"/>
      <w:r>
        <w:t>Both</w:t>
      </w:r>
      <w:r>
        <w:rPr>
          <w:spacing w:val="-7"/>
        </w:rPr>
        <w:t xml:space="preserve"> </w:t>
      </w:r>
      <w:r>
        <w:t>ends</w:t>
      </w:r>
      <w:r>
        <w:rPr>
          <w:spacing w:val="-7"/>
        </w:rPr>
        <w:t xml:space="preserve"> </w:t>
      </w:r>
      <w:r>
        <w:t>of</w:t>
      </w:r>
      <w:r>
        <w:rPr>
          <w:spacing w:val="-7"/>
        </w:rPr>
        <w:t xml:space="preserve"> </w:t>
      </w:r>
      <w:r>
        <w:t>the</w:t>
      </w:r>
      <w:r>
        <w:rPr>
          <w:spacing w:val="-7"/>
        </w:rPr>
        <w:t xml:space="preserve"> </w:t>
      </w:r>
      <w:r>
        <w:t>link</w:t>
      </w:r>
      <w:r>
        <w:rPr>
          <w:spacing w:val="-7"/>
        </w:rPr>
        <w:t xml:space="preserve"> </w:t>
      </w:r>
      <w:r>
        <w:t>must</w:t>
      </w:r>
      <w:r>
        <w:rPr>
          <w:spacing w:val="-7"/>
        </w:rPr>
        <w:t xml:space="preserve"> </w:t>
      </w:r>
      <w:r>
        <w:t>be</w:t>
      </w:r>
      <w:r>
        <w:rPr>
          <w:spacing w:val="-7"/>
        </w:rPr>
        <w:t xml:space="preserve"> </w:t>
      </w:r>
      <w:r>
        <w:t>configured</w:t>
      </w:r>
      <w:r>
        <w:rPr>
          <w:spacing w:val="-7"/>
        </w:rPr>
        <w:t xml:space="preserve"> </w:t>
      </w:r>
      <w:r>
        <w:t>to</w:t>
      </w:r>
      <w:r>
        <w:rPr>
          <w:spacing w:val="-7"/>
        </w:rPr>
        <w:t xml:space="preserve"> </w:t>
      </w:r>
      <w:r>
        <w:t>operate</w:t>
      </w:r>
      <w:r>
        <w:rPr>
          <w:spacing w:val="-7"/>
        </w:rPr>
        <w:t xml:space="preserve"> </w:t>
      </w:r>
      <w:r>
        <w:t>on</w:t>
      </w:r>
      <w:r>
        <w:rPr>
          <w:spacing w:val="-7"/>
        </w:rPr>
        <w:t xml:space="preserve"> </w:t>
      </w:r>
      <w:r>
        <w:t>the</w:t>
      </w:r>
      <w:r>
        <w:rPr>
          <w:spacing w:val="-7"/>
        </w:rPr>
        <w:t xml:space="preserve"> </w:t>
      </w:r>
      <w:r>
        <w:t>same</w:t>
      </w:r>
      <w:r>
        <w:rPr>
          <w:spacing w:val="-7"/>
        </w:rPr>
        <w:t xml:space="preserve"> </w:t>
      </w:r>
      <w:r>
        <w:t>channel</w:t>
      </w:r>
      <w:r>
        <w:rPr>
          <w:spacing w:val="-7"/>
        </w:rPr>
        <w:t xml:space="preserve"> </w:t>
      </w:r>
      <w:r>
        <w:rPr>
          <w:spacing w:val="-2"/>
        </w:rPr>
        <w:t>bandwidth.</w:t>
      </w:r>
    </w:p>
    <w:p w14:paraId="2C34F05A" w14:textId="77777777" w:rsidR="005B37EA" w:rsidRDefault="00000000">
      <w:pPr>
        <w:pStyle w:val="Heading2"/>
        <w:spacing w:before="186"/>
      </w:pPr>
      <w:r>
        <w:rPr>
          <w:color w:val="0099DD"/>
        </w:rPr>
        <w:t>Electromagnetic</w:t>
      </w:r>
      <w:r>
        <w:rPr>
          <w:color w:val="0099DD"/>
          <w:spacing w:val="-13"/>
        </w:rPr>
        <w:t xml:space="preserve"> </w:t>
      </w:r>
      <w:r>
        <w:rPr>
          <w:color w:val="0099DD"/>
        </w:rPr>
        <w:t>Compatibility</w:t>
      </w:r>
      <w:r>
        <w:rPr>
          <w:color w:val="0099DD"/>
          <w:spacing w:val="-11"/>
        </w:rPr>
        <w:t xml:space="preserve"> </w:t>
      </w:r>
      <w:r>
        <w:rPr>
          <w:color w:val="0099DD"/>
        </w:rPr>
        <w:t>(EMC)</w:t>
      </w:r>
      <w:r>
        <w:rPr>
          <w:color w:val="0099DD"/>
          <w:spacing w:val="-12"/>
        </w:rPr>
        <w:t xml:space="preserve"> </w:t>
      </w:r>
      <w:r>
        <w:rPr>
          <w:color w:val="0099DD"/>
          <w:spacing w:val="-2"/>
        </w:rPr>
        <w:t>compliance</w:t>
      </w:r>
    </w:p>
    <w:p w14:paraId="05F57B4D" w14:textId="77777777" w:rsidR="005B37EA" w:rsidRDefault="00000000">
      <w:pPr>
        <w:pStyle w:val="BodyText"/>
        <w:spacing w:before="186" w:line="264" w:lineRule="auto"/>
        <w:ind w:left="720" w:right="353"/>
      </w:pPr>
      <w:r>
        <w:t>ePMP</w:t>
      </w:r>
      <w:r>
        <w:rPr>
          <w:spacing w:val="-10"/>
        </w:rPr>
        <w:t xml:space="preserve"> </w:t>
      </w:r>
      <w:r>
        <w:t>complies</w:t>
      </w:r>
      <w:r>
        <w:rPr>
          <w:spacing w:val="-10"/>
        </w:rPr>
        <w:t xml:space="preserve"> </w:t>
      </w:r>
      <w:r>
        <w:t>with</w:t>
      </w:r>
      <w:r>
        <w:rPr>
          <w:spacing w:val="-10"/>
        </w:rPr>
        <w:t xml:space="preserve"> </w:t>
      </w:r>
      <w:r>
        <w:t>European</w:t>
      </w:r>
      <w:r>
        <w:rPr>
          <w:spacing w:val="-10"/>
        </w:rPr>
        <w:t xml:space="preserve"> </w:t>
      </w:r>
      <w:r>
        <w:t>EMC</w:t>
      </w:r>
      <w:r>
        <w:rPr>
          <w:spacing w:val="-10"/>
        </w:rPr>
        <w:t xml:space="preserve"> </w:t>
      </w:r>
      <w:r>
        <w:t>Specification</w:t>
      </w:r>
      <w:r>
        <w:rPr>
          <w:spacing w:val="-10"/>
        </w:rPr>
        <w:t xml:space="preserve"> </w:t>
      </w:r>
      <w:r>
        <w:t>EN301</w:t>
      </w:r>
      <w:r>
        <w:rPr>
          <w:spacing w:val="-10"/>
        </w:rPr>
        <w:t xml:space="preserve"> </w:t>
      </w:r>
      <w:r>
        <w:t>489-1</w:t>
      </w:r>
      <w:r>
        <w:rPr>
          <w:spacing w:val="-10"/>
        </w:rPr>
        <w:t xml:space="preserve"> </w:t>
      </w:r>
      <w:r>
        <w:t>with</w:t>
      </w:r>
      <w:r>
        <w:rPr>
          <w:spacing w:val="-10"/>
        </w:rPr>
        <w:t xml:space="preserve"> </w:t>
      </w:r>
      <w:r>
        <w:t>testing</w:t>
      </w:r>
      <w:r>
        <w:rPr>
          <w:spacing w:val="-10"/>
        </w:rPr>
        <w:t xml:space="preserve"> </w:t>
      </w:r>
      <w:r>
        <w:t>carried</w:t>
      </w:r>
      <w:r>
        <w:rPr>
          <w:spacing w:val="-10"/>
        </w:rPr>
        <w:t xml:space="preserve"> </w:t>
      </w:r>
      <w:r>
        <w:t>out</w:t>
      </w:r>
      <w:r>
        <w:rPr>
          <w:spacing w:val="-10"/>
        </w:rPr>
        <w:t xml:space="preserve"> </w:t>
      </w:r>
      <w:r>
        <w:t>to</w:t>
      </w:r>
      <w:r>
        <w:rPr>
          <w:spacing w:val="-10"/>
        </w:rPr>
        <w:t xml:space="preserve"> </w:t>
      </w:r>
      <w:r>
        <w:t>the</w:t>
      </w:r>
      <w:r>
        <w:rPr>
          <w:spacing w:val="-10"/>
        </w:rPr>
        <w:t xml:space="preserve"> </w:t>
      </w:r>
      <w:r>
        <w:t>detailed</w:t>
      </w:r>
      <w:r>
        <w:rPr>
          <w:spacing w:val="-10"/>
        </w:rPr>
        <w:t xml:space="preserve"> </w:t>
      </w:r>
      <w:r>
        <w:t>requirements</w:t>
      </w:r>
      <w:r>
        <w:rPr>
          <w:spacing w:val="-10"/>
        </w:rPr>
        <w:t xml:space="preserve"> </w:t>
      </w:r>
      <w:r>
        <w:t>of EN 301 489-17.</w:t>
      </w:r>
    </w:p>
    <w:p w14:paraId="3587DAD7" w14:textId="77777777" w:rsidR="005B37EA" w:rsidRDefault="00000000">
      <w:pPr>
        <w:pStyle w:val="BodyText"/>
        <w:spacing w:before="137"/>
        <w:ind w:left="720"/>
      </w:pPr>
      <w:r>
        <w:t>The</w:t>
      </w:r>
      <w:r>
        <w:rPr>
          <w:spacing w:val="-7"/>
        </w:rPr>
        <w:t xml:space="preserve"> </w:t>
      </w:r>
      <w:r>
        <w:t>EMC</w:t>
      </w:r>
      <w:r>
        <w:rPr>
          <w:spacing w:val="-7"/>
        </w:rPr>
        <w:t xml:space="preserve"> </w:t>
      </w:r>
      <w:r>
        <w:t>specification</w:t>
      </w:r>
      <w:r>
        <w:rPr>
          <w:spacing w:val="-7"/>
        </w:rPr>
        <w:t xml:space="preserve"> </w:t>
      </w:r>
      <w:r>
        <w:t>type</w:t>
      </w:r>
      <w:r>
        <w:rPr>
          <w:spacing w:val="-7"/>
        </w:rPr>
        <w:t xml:space="preserve"> </w:t>
      </w:r>
      <w:r>
        <w:t>approvals</w:t>
      </w:r>
      <w:r>
        <w:rPr>
          <w:spacing w:val="-7"/>
        </w:rPr>
        <w:t xml:space="preserve"> </w:t>
      </w:r>
      <w:r>
        <w:t>that</w:t>
      </w:r>
      <w:r>
        <w:rPr>
          <w:spacing w:val="-7"/>
        </w:rPr>
        <w:t xml:space="preserve"> </w:t>
      </w:r>
      <w:r>
        <w:t>is</w:t>
      </w:r>
      <w:r>
        <w:rPr>
          <w:spacing w:val="-7"/>
        </w:rPr>
        <w:t xml:space="preserve"> </w:t>
      </w:r>
      <w:r>
        <w:t>granted</w:t>
      </w:r>
      <w:r>
        <w:rPr>
          <w:spacing w:val="-7"/>
        </w:rPr>
        <w:t xml:space="preserve"> </w:t>
      </w:r>
      <w:r>
        <w:t>for</w:t>
      </w:r>
      <w:r>
        <w:rPr>
          <w:spacing w:val="-7"/>
        </w:rPr>
        <w:t xml:space="preserve"> </w:t>
      </w:r>
      <w:r>
        <w:t>ePMP</w:t>
      </w:r>
      <w:r>
        <w:rPr>
          <w:spacing w:val="-7"/>
        </w:rPr>
        <w:t xml:space="preserve"> </w:t>
      </w:r>
      <w:r>
        <w:t>are</w:t>
      </w:r>
      <w:r>
        <w:rPr>
          <w:spacing w:val="-7"/>
        </w:rPr>
        <w:t xml:space="preserve"> </w:t>
      </w:r>
      <w:r>
        <w:t>listed</w:t>
      </w:r>
      <w:r>
        <w:rPr>
          <w:spacing w:val="-7"/>
        </w:rPr>
        <w:t xml:space="preserve"> </w:t>
      </w:r>
      <w:r>
        <w:t>under</w:t>
      </w:r>
      <w:r>
        <w:rPr>
          <w:spacing w:val="-7"/>
        </w:rPr>
        <w:t xml:space="preserve"> </w:t>
      </w:r>
      <w:hyperlink w:anchor="_bookmark92" w:history="1">
        <w:r>
          <w:rPr>
            <w:color w:val="5288AD"/>
          </w:rPr>
          <w:t>Table</w:t>
        </w:r>
        <w:r>
          <w:rPr>
            <w:color w:val="5288AD"/>
            <w:spacing w:val="-7"/>
          </w:rPr>
          <w:t xml:space="preserve"> </w:t>
        </w:r>
        <w:r>
          <w:rPr>
            <w:color w:val="5288AD"/>
            <w:spacing w:val="-5"/>
          </w:rPr>
          <w:t>20</w:t>
        </w:r>
      </w:hyperlink>
      <w:r>
        <w:rPr>
          <w:spacing w:val="-5"/>
        </w:rPr>
        <w:t>.</w:t>
      </w:r>
    </w:p>
    <w:p w14:paraId="37E347D7" w14:textId="77777777" w:rsidR="005B37EA" w:rsidRDefault="005B37EA">
      <w:pPr>
        <w:pStyle w:val="BodyText"/>
        <w:sectPr w:rsidR="005B37EA">
          <w:pgSz w:w="12240" w:h="15840"/>
          <w:pgMar w:top="1360" w:right="1080" w:bottom="1020" w:left="720" w:header="0" w:footer="820" w:gutter="0"/>
          <w:cols w:space="720"/>
        </w:sectPr>
      </w:pPr>
    </w:p>
    <w:p w14:paraId="2547E5DD" w14:textId="77777777" w:rsidR="005B37EA" w:rsidRDefault="00000000">
      <w:pPr>
        <w:pStyle w:val="Heading5"/>
      </w:pPr>
      <w:bookmarkStart w:id="182" w:name="_bookmark92"/>
      <w:bookmarkEnd w:id="182"/>
      <w:r>
        <w:rPr>
          <w:color w:val="7F7F7F"/>
        </w:rPr>
        <w:lastRenderedPageBreak/>
        <w:t>Table</w:t>
      </w:r>
      <w:r>
        <w:rPr>
          <w:color w:val="7F7F7F"/>
          <w:spacing w:val="7"/>
        </w:rPr>
        <w:t xml:space="preserve"> </w:t>
      </w:r>
      <w:r>
        <w:rPr>
          <w:color w:val="7F7F7F"/>
        </w:rPr>
        <w:t>20:</w:t>
      </w:r>
      <w:r>
        <w:rPr>
          <w:color w:val="7F7F7F"/>
          <w:spacing w:val="7"/>
        </w:rPr>
        <w:t xml:space="preserve"> </w:t>
      </w:r>
      <w:r>
        <w:rPr>
          <w:color w:val="7F7F7F"/>
        </w:rPr>
        <w:t>EMC</w:t>
      </w:r>
      <w:r>
        <w:rPr>
          <w:color w:val="7F7F7F"/>
          <w:spacing w:val="7"/>
        </w:rPr>
        <w:t xml:space="preserve"> </w:t>
      </w:r>
      <w:r>
        <w:rPr>
          <w:color w:val="7F7F7F"/>
        </w:rPr>
        <w:t>emissions</w:t>
      </w:r>
      <w:r>
        <w:rPr>
          <w:color w:val="7F7F7F"/>
          <w:spacing w:val="7"/>
        </w:rPr>
        <w:t xml:space="preserve"> </w:t>
      </w:r>
      <w:r>
        <w:rPr>
          <w:color w:val="7F7F7F"/>
          <w:spacing w:val="-2"/>
        </w:rPr>
        <w:t>compliance</w:t>
      </w:r>
    </w:p>
    <w:p w14:paraId="524A1232" w14:textId="77777777" w:rsidR="005B37EA" w:rsidRDefault="005B37EA">
      <w:pPr>
        <w:pStyle w:val="BodyText"/>
        <w:spacing w:before="9"/>
        <w:rPr>
          <w:b/>
          <w:sz w:val="15"/>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6"/>
        <w:gridCol w:w="2701"/>
      </w:tblGrid>
      <w:tr w:rsidR="005B37EA" w14:paraId="55E92B41" w14:textId="77777777">
        <w:trPr>
          <w:trHeight w:val="360"/>
        </w:trPr>
        <w:tc>
          <w:tcPr>
            <w:tcW w:w="946" w:type="dxa"/>
            <w:shd w:val="clear" w:color="auto" w:fill="BFBFBF"/>
          </w:tcPr>
          <w:p w14:paraId="7EA8E9DE" w14:textId="77777777" w:rsidR="005B37EA" w:rsidRDefault="00000000">
            <w:pPr>
              <w:pStyle w:val="TableParagraph"/>
              <w:rPr>
                <w:b/>
                <w:sz w:val="18"/>
              </w:rPr>
            </w:pPr>
            <w:r>
              <w:rPr>
                <w:b/>
                <w:spacing w:val="-2"/>
                <w:sz w:val="18"/>
              </w:rPr>
              <w:t>Region</w:t>
            </w:r>
          </w:p>
        </w:tc>
        <w:tc>
          <w:tcPr>
            <w:tcW w:w="2701" w:type="dxa"/>
            <w:shd w:val="clear" w:color="auto" w:fill="BFBFBF"/>
          </w:tcPr>
          <w:p w14:paraId="3120E475" w14:textId="77777777" w:rsidR="005B37EA" w:rsidRDefault="00000000">
            <w:pPr>
              <w:pStyle w:val="TableParagraph"/>
              <w:rPr>
                <w:b/>
                <w:sz w:val="18"/>
              </w:rPr>
            </w:pPr>
            <w:r>
              <w:rPr>
                <w:b/>
                <w:sz w:val="18"/>
              </w:rPr>
              <w:t>Specification</w:t>
            </w:r>
            <w:r>
              <w:rPr>
                <w:b/>
                <w:spacing w:val="16"/>
                <w:sz w:val="18"/>
              </w:rPr>
              <w:t xml:space="preserve"> </w:t>
            </w:r>
            <w:r>
              <w:rPr>
                <w:b/>
                <w:sz w:val="18"/>
              </w:rPr>
              <w:t>(Type</w:t>
            </w:r>
            <w:r>
              <w:rPr>
                <w:b/>
                <w:spacing w:val="17"/>
                <w:sz w:val="18"/>
              </w:rPr>
              <w:t xml:space="preserve"> </w:t>
            </w:r>
            <w:r>
              <w:rPr>
                <w:b/>
                <w:spacing w:val="-2"/>
                <w:sz w:val="18"/>
              </w:rPr>
              <w:t>Approvals)</w:t>
            </w:r>
          </w:p>
        </w:tc>
      </w:tr>
      <w:tr w:rsidR="005B37EA" w14:paraId="3899AD63" w14:textId="77777777">
        <w:trPr>
          <w:trHeight w:val="360"/>
        </w:trPr>
        <w:tc>
          <w:tcPr>
            <w:tcW w:w="946" w:type="dxa"/>
          </w:tcPr>
          <w:p w14:paraId="6D2D32C7" w14:textId="77777777" w:rsidR="005B37EA" w:rsidRDefault="00000000">
            <w:pPr>
              <w:pStyle w:val="TableParagraph"/>
              <w:rPr>
                <w:sz w:val="18"/>
              </w:rPr>
            </w:pPr>
            <w:r>
              <w:rPr>
                <w:spacing w:val="-5"/>
                <w:sz w:val="18"/>
              </w:rPr>
              <w:t>USA</w:t>
            </w:r>
          </w:p>
        </w:tc>
        <w:tc>
          <w:tcPr>
            <w:tcW w:w="2701" w:type="dxa"/>
          </w:tcPr>
          <w:p w14:paraId="7A01F825" w14:textId="77777777" w:rsidR="005B37EA" w:rsidRDefault="00000000">
            <w:pPr>
              <w:pStyle w:val="TableParagraph"/>
              <w:rPr>
                <w:sz w:val="18"/>
              </w:rPr>
            </w:pPr>
            <w:r>
              <w:rPr>
                <w:sz w:val="18"/>
              </w:rPr>
              <w:t>FCC</w:t>
            </w:r>
            <w:r>
              <w:rPr>
                <w:spacing w:val="-7"/>
                <w:sz w:val="18"/>
              </w:rPr>
              <w:t xml:space="preserve"> </w:t>
            </w:r>
            <w:r>
              <w:rPr>
                <w:sz w:val="18"/>
              </w:rPr>
              <w:t>CFR</w:t>
            </w:r>
            <w:r>
              <w:rPr>
                <w:spacing w:val="-7"/>
                <w:sz w:val="18"/>
              </w:rPr>
              <w:t xml:space="preserve"> </w:t>
            </w:r>
            <w:r>
              <w:rPr>
                <w:sz w:val="18"/>
              </w:rPr>
              <w:t>47</w:t>
            </w:r>
            <w:r>
              <w:rPr>
                <w:spacing w:val="-7"/>
                <w:sz w:val="18"/>
              </w:rPr>
              <w:t xml:space="preserve"> </w:t>
            </w:r>
            <w:r>
              <w:rPr>
                <w:sz w:val="18"/>
              </w:rPr>
              <w:t>Part</w:t>
            </w:r>
            <w:r>
              <w:rPr>
                <w:spacing w:val="-7"/>
                <w:sz w:val="18"/>
              </w:rPr>
              <w:t xml:space="preserve"> </w:t>
            </w:r>
            <w:r>
              <w:rPr>
                <w:sz w:val="18"/>
              </w:rPr>
              <w:t>15</w:t>
            </w:r>
            <w:r>
              <w:rPr>
                <w:spacing w:val="-7"/>
                <w:sz w:val="18"/>
              </w:rPr>
              <w:t xml:space="preserve"> </w:t>
            </w:r>
            <w:r>
              <w:rPr>
                <w:sz w:val="18"/>
              </w:rPr>
              <w:t>class</w:t>
            </w:r>
            <w:r>
              <w:rPr>
                <w:spacing w:val="-7"/>
                <w:sz w:val="18"/>
              </w:rPr>
              <w:t xml:space="preserve"> </w:t>
            </w:r>
            <w:r>
              <w:rPr>
                <w:spacing w:val="-10"/>
                <w:sz w:val="18"/>
              </w:rPr>
              <w:t>B</w:t>
            </w:r>
          </w:p>
        </w:tc>
      </w:tr>
      <w:tr w:rsidR="005B37EA" w14:paraId="46B3F994" w14:textId="77777777">
        <w:trPr>
          <w:trHeight w:val="720"/>
        </w:trPr>
        <w:tc>
          <w:tcPr>
            <w:tcW w:w="946" w:type="dxa"/>
          </w:tcPr>
          <w:p w14:paraId="7A9D71DF" w14:textId="77777777" w:rsidR="005B37EA" w:rsidRDefault="00000000">
            <w:pPr>
              <w:pStyle w:val="TableParagraph"/>
              <w:rPr>
                <w:sz w:val="18"/>
              </w:rPr>
            </w:pPr>
            <w:r>
              <w:rPr>
                <w:spacing w:val="-2"/>
                <w:sz w:val="18"/>
              </w:rPr>
              <w:t>Canada</w:t>
            </w:r>
          </w:p>
        </w:tc>
        <w:tc>
          <w:tcPr>
            <w:tcW w:w="2701" w:type="dxa"/>
          </w:tcPr>
          <w:p w14:paraId="05268016" w14:textId="77777777" w:rsidR="005B37EA" w:rsidRDefault="00000000">
            <w:pPr>
              <w:pStyle w:val="TableParagraph"/>
              <w:rPr>
                <w:sz w:val="18"/>
              </w:rPr>
            </w:pPr>
            <w:r>
              <w:rPr>
                <w:sz w:val="18"/>
              </w:rPr>
              <w:t>RSS-</w:t>
            </w:r>
            <w:r>
              <w:rPr>
                <w:spacing w:val="-5"/>
                <w:sz w:val="18"/>
              </w:rPr>
              <w:t>210</w:t>
            </w:r>
          </w:p>
          <w:p w14:paraId="310C7A13" w14:textId="77777777" w:rsidR="005B37EA" w:rsidRDefault="00000000">
            <w:pPr>
              <w:pStyle w:val="TableParagraph"/>
              <w:spacing w:before="156"/>
              <w:rPr>
                <w:sz w:val="18"/>
              </w:rPr>
            </w:pPr>
            <w:r>
              <w:rPr>
                <w:sz w:val="18"/>
              </w:rPr>
              <w:t>RSS-</w:t>
            </w:r>
            <w:r>
              <w:rPr>
                <w:spacing w:val="-5"/>
                <w:sz w:val="18"/>
              </w:rPr>
              <w:t>247</w:t>
            </w:r>
          </w:p>
        </w:tc>
      </w:tr>
      <w:tr w:rsidR="005B37EA" w14:paraId="3257514D" w14:textId="77777777">
        <w:trPr>
          <w:trHeight w:val="720"/>
        </w:trPr>
        <w:tc>
          <w:tcPr>
            <w:tcW w:w="946" w:type="dxa"/>
          </w:tcPr>
          <w:p w14:paraId="017A71F8" w14:textId="77777777" w:rsidR="005B37EA" w:rsidRDefault="00000000">
            <w:pPr>
              <w:pStyle w:val="TableParagraph"/>
              <w:rPr>
                <w:sz w:val="18"/>
              </w:rPr>
            </w:pPr>
            <w:r>
              <w:rPr>
                <w:spacing w:val="-2"/>
                <w:sz w:val="18"/>
              </w:rPr>
              <w:t>Europe</w:t>
            </w:r>
          </w:p>
        </w:tc>
        <w:tc>
          <w:tcPr>
            <w:tcW w:w="2701" w:type="dxa"/>
          </w:tcPr>
          <w:p w14:paraId="5172EA58" w14:textId="77777777" w:rsidR="005B37EA" w:rsidRDefault="00000000">
            <w:pPr>
              <w:pStyle w:val="TableParagraph"/>
              <w:rPr>
                <w:sz w:val="18"/>
              </w:rPr>
            </w:pPr>
            <w:r>
              <w:rPr>
                <w:sz w:val="18"/>
              </w:rPr>
              <w:t>ETSI</w:t>
            </w:r>
            <w:r>
              <w:rPr>
                <w:spacing w:val="-7"/>
                <w:sz w:val="18"/>
              </w:rPr>
              <w:t xml:space="preserve"> </w:t>
            </w:r>
            <w:r>
              <w:rPr>
                <w:sz w:val="18"/>
              </w:rPr>
              <w:t>EN</w:t>
            </w:r>
            <w:r>
              <w:rPr>
                <w:spacing w:val="-7"/>
                <w:sz w:val="18"/>
              </w:rPr>
              <w:t xml:space="preserve"> </w:t>
            </w:r>
            <w:r>
              <w:rPr>
                <w:sz w:val="18"/>
              </w:rPr>
              <w:t>301</w:t>
            </w:r>
            <w:r>
              <w:rPr>
                <w:spacing w:val="-7"/>
                <w:sz w:val="18"/>
              </w:rPr>
              <w:t xml:space="preserve"> </w:t>
            </w:r>
            <w:r>
              <w:rPr>
                <w:sz w:val="18"/>
              </w:rPr>
              <w:t>489-</w:t>
            </w:r>
            <w:r>
              <w:rPr>
                <w:spacing w:val="-10"/>
                <w:sz w:val="18"/>
              </w:rPr>
              <w:t>1</w:t>
            </w:r>
          </w:p>
          <w:p w14:paraId="4095151A" w14:textId="77777777" w:rsidR="005B37EA" w:rsidRDefault="00000000">
            <w:pPr>
              <w:pStyle w:val="TableParagraph"/>
              <w:spacing w:before="156"/>
              <w:rPr>
                <w:sz w:val="18"/>
              </w:rPr>
            </w:pPr>
            <w:bookmarkStart w:id="183" w:name="Compliance_with_safety_standards"/>
            <w:bookmarkStart w:id="184" w:name="_bookmark93"/>
            <w:bookmarkEnd w:id="183"/>
            <w:bookmarkEnd w:id="184"/>
            <w:r>
              <w:rPr>
                <w:sz w:val="18"/>
              </w:rPr>
              <w:t>ETSI</w:t>
            </w:r>
            <w:r>
              <w:rPr>
                <w:spacing w:val="-7"/>
                <w:sz w:val="18"/>
              </w:rPr>
              <w:t xml:space="preserve"> </w:t>
            </w:r>
            <w:r>
              <w:rPr>
                <w:sz w:val="18"/>
              </w:rPr>
              <w:t>EN</w:t>
            </w:r>
            <w:r>
              <w:rPr>
                <w:spacing w:val="-7"/>
                <w:sz w:val="18"/>
              </w:rPr>
              <w:t xml:space="preserve"> </w:t>
            </w:r>
            <w:r>
              <w:rPr>
                <w:sz w:val="18"/>
              </w:rPr>
              <w:t>301</w:t>
            </w:r>
            <w:r>
              <w:rPr>
                <w:spacing w:val="-7"/>
                <w:sz w:val="18"/>
              </w:rPr>
              <w:t xml:space="preserve"> </w:t>
            </w:r>
            <w:r>
              <w:rPr>
                <w:sz w:val="18"/>
              </w:rPr>
              <w:t>489-</w:t>
            </w:r>
            <w:r>
              <w:rPr>
                <w:spacing w:val="-5"/>
                <w:sz w:val="18"/>
              </w:rPr>
              <w:t>17</w:t>
            </w:r>
          </w:p>
        </w:tc>
      </w:tr>
    </w:tbl>
    <w:p w14:paraId="5AD6BC0E" w14:textId="77777777" w:rsidR="005B37EA" w:rsidRDefault="005B37EA">
      <w:pPr>
        <w:pStyle w:val="BodyText"/>
        <w:spacing w:before="36"/>
        <w:rPr>
          <w:b/>
        </w:rPr>
      </w:pPr>
    </w:p>
    <w:p w14:paraId="7AF9510E" w14:textId="77777777" w:rsidR="005B37EA" w:rsidRDefault="00000000">
      <w:pPr>
        <w:pStyle w:val="Heading2"/>
      </w:pPr>
      <w:r>
        <w:rPr>
          <w:color w:val="0099DD"/>
        </w:rPr>
        <w:t>Compliance</w:t>
      </w:r>
      <w:r>
        <w:rPr>
          <w:color w:val="0099DD"/>
          <w:spacing w:val="-9"/>
        </w:rPr>
        <w:t xml:space="preserve"> </w:t>
      </w:r>
      <w:r>
        <w:rPr>
          <w:color w:val="0099DD"/>
        </w:rPr>
        <w:t>with</w:t>
      </w:r>
      <w:r>
        <w:rPr>
          <w:color w:val="0099DD"/>
          <w:spacing w:val="-9"/>
        </w:rPr>
        <w:t xml:space="preserve"> </w:t>
      </w:r>
      <w:r>
        <w:rPr>
          <w:color w:val="0099DD"/>
        </w:rPr>
        <w:t>safety</w:t>
      </w:r>
      <w:r>
        <w:rPr>
          <w:color w:val="0099DD"/>
          <w:spacing w:val="-9"/>
        </w:rPr>
        <w:t xml:space="preserve"> </w:t>
      </w:r>
      <w:r>
        <w:rPr>
          <w:color w:val="0099DD"/>
          <w:spacing w:val="-2"/>
        </w:rPr>
        <w:t>standards</w:t>
      </w:r>
    </w:p>
    <w:p w14:paraId="49A77C79" w14:textId="77777777" w:rsidR="005B37EA" w:rsidRDefault="00000000">
      <w:pPr>
        <w:pStyle w:val="BodyText"/>
        <w:spacing w:before="186" w:line="264" w:lineRule="auto"/>
        <w:ind w:left="720"/>
      </w:pPr>
      <w:r>
        <w:t>This</w:t>
      </w:r>
      <w:r>
        <w:rPr>
          <w:spacing w:val="-9"/>
        </w:rPr>
        <w:t xml:space="preserve"> </w:t>
      </w:r>
      <w:r>
        <w:t>section</w:t>
      </w:r>
      <w:r>
        <w:rPr>
          <w:spacing w:val="-10"/>
        </w:rPr>
        <w:t xml:space="preserve"> </w:t>
      </w:r>
      <w:r>
        <w:t>lists</w:t>
      </w:r>
      <w:r>
        <w:rPr>
          <w:spacing w:val="-9"/>
        </w:rPr>
        <w:t xml:space="preserve"> </w:t>
      </w:r>
      <w:r>
        <w:t>the</w:t>
      </w:r>
      <w:r>
        <w:rPr>
          <w:spacing w:val="-10"/>
        </w:rPr>
        <w:t xml:space="preserve"> </w:t>
      </w:r>
      <w:r>
        <w:t>safety</w:t>
      </w:r>
      <w:r>
        <w:rPr>
          <w:spacing w:val="-9"/>
        </w:rPr>
        <w:t xml:space="preserve"> </w:t>
      </w:r>
      <w:r>
        <w:t>specifications</w:t>
      </w:r>
      <w:r>
        <w:rPr>
          <w:spacing w:val="-10"/>
        </w:rPr>
        <w:t xml:space="preserve"> </w:t>
      </w:r>
      <w:r>
        <w:t>against</w:t>
      </w:r>
      <w:r>
        <w:rPr>
          <w:spacing w:val="-9"/>
        </w:rPr>
        <w:t xml:space="preserve"> </w:t>
      </w:r>
      <w:r>
        <w:t>which</w:t>
      </w:r>
      <w:r>
        <w:rPr>
          <w:spacing w:val="-10"/>
        </w:rPr>
        <w:t xml:space="preserve"> </w:t>
      </w:r>
      <w:r>
        <w:t>the</w:t>
      </w:r>
      <w:r>
        <w:rPr>
          <w:spacing w:val="-9"/>
        </w:rPr>
        <w:t xml:space="preserve"> </w:t>
      </w:r>
      <w:r>
        <w:t>ePMP</w:t>
      </w:r>
      <w:r>
        <w:rPr>
          <w:spacing w:val="-10"/>
        </w:rPr>
        <w:t xml:space="preserve"> </w:t>
      </w:r>
      <w:r>
        <w:t>is</w:t>
      </w:r>
      <w:r>
        <w:rPr>
          <w:spacing w:val="-9"/>
        </w:rPr>
        <w:t xml:space="preserve"> </w:t>
      </w:r>
      <w:r>
        <w:t>tested</w:t>
      </w:r>
      <w:r>
        <w:rPr>
          <w:spacing w:val="-10"/>
        </w:rPr>
        <w:t xml:space="preserve"> </w:t>
      </w:r>
      <w:r>
        <w:t>and</w:t>
      </w:r>
      <w:r>
        <w:rPr>
          <w:spacing w:val="-9"/>
        </w:rPr>
        <w:t xml:space="preserve"> </w:t>
      </w:r>
      <w:r>
        <w:t>certified.</w:t>
      </w:r>
      <w:r>
        <w:rPr>
          <w:spacing w:val="-10"/>
        </w:rPr>
        <w:t xml:space="preserve"> </w:t>
      </w:r>
      <w:r>
        <w:t>ePMP</w:t>
      </w:r>
      <w:r>
        <w:rPr>
          <w:spacing w:val="-9"/>
        </w:rPr>
        <w:t xml:space="preserve"> </w:t>
      </w:r>
      <w:r>
        <w:t>complies</w:t>
      </w:r>
      <w:r>
        <w:rPr>
          <w:spacing w:val="-10"/>
        </w:rPr>
        <w:t xml:space="preserve"> </w:t>
      </w:r>
      <w:r>
        <w:t>with</w:t>
      </w:r>
      <w:r>
        <w:rPr>
          <w:spacing w:val="-9"/>
        </w:rPr>
        <w:t xml:space="preserve"> </w:t>
      </w:r>
      <w:r>
        <w:t>global Electrical Safety specifications, primarily IEC 62368-1, IEC 60950-22, UL 62368-1, UL 60950-22.</w:t>
      </w:r>
    </w:p>
    <w:p w14:paraId="395F077F" w14:textId="77777777" w:rsidR="005B37EA" w:rsidRDefault="00000000">
      <w:pPr>
        <w:pStyle w:val="BodyText"/>
        <w:spacing w:before="137"/>
        <w:ind w:left="720"/>
      </w:pPr>
      <w:r>
        <w:t>For</w:t>
      </w:r>
      <w:r>
        <w:rPr>
          <w:spacing w:val="-7"/>
        </w:rPr>
        <w:t xml:space="preserve"> </w:t>
      </w:r>
      <w:r>
        <w:t>RF</w:t>
      </w:r>
      <w:r>
        <w:rPr>
          <w:spacing w:val="-7"/>
        </w:rPr>
        <w:t xml:space="preserve"> </w:t>
      </w:r>
      <w:r>
        <w:t>exposure</w:t>
      </w:r>
      <w:r>
        <w:rPr>
          <w:spacing w:val="-7"/>
        </w:rPr>
        <w:t xml:space="preserve"> </w:t>
      </w:r>
      <w:r>
        <w:t>limits,</w:t>
      </w:r>
      <w:r>
        <w:rPr>
          <w:spacing w:val="-7"/>
        </w:rPr>
        <w:t xml:space="preserve"> </w:t>
      </w:r>
      <w:r>
        <w:t>ePMP</w:t>
      </w:r>
      <w:r>
        <w:rPr>
          <w:spacing w:val="-7"/>
        </w:rPr>
        <w:t xml:space="preserve"> </w:t>
      </w:r>
      <w:r>
        <w:t>4600L</w:t>
      </w:r>
      <w:r>
        <w:rPr>
          <w:spacing w:val="-7"/>
        </w:rPr>
        <w:t xml:space="preserve"> </w:t>
      </w:r>
      <w:r>
        <w:t>has</w:t>
      </w:r>
      <w:r>
        <w:rPr>
          <w:spacing w:val="-7"/>
        </w:rPr>
        <w:t xml:space="preserve"> </w:t>
      </w:r>
      <w:r>
        <w:t>a</w:t>
      </w:r>
      <w:r>
        <w:rPr>
          <w:spacing w:val="-7"/>
        </w:rPr>
        <w:t xml:space="preserve"> </w:t>
      </w:r>
      <w:r>
        <w:t>safe</w:t>
      </w:r>
      <w:r>
        <w:rPr>
          <w:spacing w:val="-7"/>
        </w:rPr>
        <w:t xml:space="preserve"> </w:t>
      </w:r>
      <w:r>
        <w:t>distance</w:t>
      </w:r>
      <w:r>
        <w:rPr>
          <w:spacing w:val="-7"/>
        </w:rPr>
        <w:t xml:space="preserve"> </w:t>
      </w:r>
      <w:r>
        <w:t>of</w:t>
      </w:r>
      <w:r>
        <w:rPr>
          <w:spacing w:val="-7"/>
        </w:rPr>
        <w:t xml:space="preserve"> </w:t>
      </w:r>
      <w:r>
        <w:t>105</w:t>
      </w:r>
      <w:r>
        <w:rPr>
          <w:spacing w:val="-7"/>
        </w:rPr>
        <w:t xml:space="preserve"> </w:t>
      </w:r>
      <w:r>
        <w:t>cm</w:t>
      </w:r>
      <w:r>
        <w:rPr>
          <w:spacing w:val="-7"/>
        </w:rPr>
        <w:t xml:space="preserve"> </w:t>
      </w:r>
      <w:r>
        <w:t>in</w:t>
      </w:r>
      <w:r>
        <w:rPr>
          <w:spacing w:val="-7"/>
        </w:rPr>
        <w:t xml:space="preserve"> </w:t>
      </w:r>
      <w:r>
        <w:t>USA,</w:t>
      </w:r>
      <w:r>
        <w:rPr>
          <w:spacing w:val="-7"/>
        </w:rPr>
        <w:t xml:space="preserve"> </w:t>
      </w:r>
      <w:r>
        <w:t>65</w:t>
      </w:r>
      <w:r>
        <w:rPr>
          <w:spacing w:val="-7"/>
        </w:rPr>
        <w:t xml:space="preserve"> </w:t>
      </w:r>
      <w:r>
        <w:t>cm</w:t>
      </w:r>
      <w:r>
        <w:rPr>
          <w:spacing w:val="-7"/>
        </w:rPr>
        <w:t xml:space="preserve"> </w:t>
      </w:r>
      <w:r>
        <w:t>in</w:t>
      </w:r>
      <w:r>
        <w:rPr>
          <w:spacing w:val="-7"/>
        </w:rPr>
        <w:t xml:space="preserve"> </w:t>
      </w:r>
      <w:r>
        <w:t>Europe,</w:t>
      </w:r>
      <w:r>
        <w:rPr>
          <w:spacing w:val="-7"/>
        </w:rPr>
        <w:t xml:space="preserve"> </w:t>
      </w:r>
      <w:r>
        <w:t>and</w:t>
      </w:r>
      <w:r>
        <w:rPr>
          <w:spacing w:val="-7"/>
        </w:rPr>
        <w:t xml:space="preserve"> </w:t>
      </w:r>
      <w:r>
        <w:t>20</w:t>
      </w:r>
      <w:r>
        <w:rPr>
          <w:spacing w:val="-7"/>
        </w:rPr>
        <w:t xml:space="preserve"> </w:t>
      </w:r>
      <w:r>
        <w:t>cm</w:t>
      </w:r>
      <w:r>
        <w:rPr>
          <w:spacing w:val="-7"/>
        </w:rPr>
        <w:t xml:space="preserve"> </w:t>
      </w:r>
      <w:r>
        <w:t>in</w:t>
      </w:r>
      <w:r>
        <w:rPr>
          <w:spacing w:val="-7"/>
        </w:rPr>
        <w:t xml:space="preserve"> </w:t>
      </w:r>
      <w:r>
        <w:rPr>
          <w:spacing w:val="-2"/>
        </w:rPr>
        <w:t>Canada.</w:t>
      </w:r>
    </w:p>
    <w:p w14:paraId="0DAF6F4D" w14:textId="77777777" w:rsidR="005B37EA" w:rsidRDefault="00000000">
      <w:pPr>
        <w:pStyle w:val="BodyText"/>
        <w:spacing w:before="156" w:line="264" w:lineRule="auto"/>
        <w:ind w:left="720"/>
      </w:pPr>
      <w:r>
        <w:t>Cambium</w:t>
      </w:r>
      <w:r>
        <w:rPr>
          <w:spacing w:val="-10"/>
        </w:rPr>
        <w:t xml:space="preserve"> </w:t>
      </w:r>
      <w:r>
        <w:t>Networks</w:t>
      </w:r>
      <w:r>
        <w:rPr>
          <w:spacing w:val="-10"/>
        </w:rPr>
        <w:t xml:space="preserve"> </w:t>
      </w:r>
      <w:r>
        <w:t>complies</w:t>
      </w:r>
      <w:r>
        <w:rPr>
          <w:spacing w:val="-10"/>
        </w:rPr>
        <w:t xml:space="preserve"> </w:t>
      </w:r>
      <w:r>
        <w:t>with</w:t>
      </w:r>
      <w:r>
        <w:rPr>
          <w:spacing w:val="-10"/>
        </w:rPr>
        <w:t xml:space="preserve"> </w:t>
      </w:r>
      <w:r>
        <w:t>the</w:t>
      </w:r>
      <w:r>
        <w:rPr>
          <w:spacing w:val="-10"/>
        </w:rPr>
        <w:t xml:space="preserve"> </w:t>
      </w:r>
      <w:r>
        <w:t>European</w:t>
      </w:r>
      <w:r>
        <w:rPr>
          <w:spacing w:val="-10"/>
        </w:rPr>
        <w:t xml:space="preserve"> </w:t>
      </w:r>
      <w:r>
        <w:t>Regulation</w:t>
      </w:r>
      <w:r>
        <w:rPr>
          <w:spacing w:val="-10"/>
        </w:rPr>
        <w:t xml:space="preserve"> </w:t>
      </w:r>
      <w:r>
        <w:t>2023/988</w:t>
      </w:r>
      <w:r>
        <w:rPr>
          <w:spacing w:val="-10"/>
        </w:rPr>
        <w:t xml:space="preserve"> </w:t>
      </w:r>
      <w:r>
        <w:t>of</w:t>
      </w:r>
      <w:r>
        <w:rPr>
          <w:spacing w:val="-10"/>
        </w:rPr>
        <w:t xml:space="preserve"> </w:t>
      </w:r>
      <w:r>
        <w:t>10</w:t>
      </w:r>
      <w:r>
        <w:rPr>
          <w:spacing w:val="-10"/>
        </w:rPr>
        <w:t xml:space="preserve"> </w:t>
      </w:r>
      <w:r>
        <w:t>May</w:t>
      </w:r>
      <w:r>
        <w:rPr>
          <w:spacing w:val="-10"/>
        </w:rPr>
        <w:t xml:space="preserve"> </w:t>
      </w:r>
      <w:r>
        <w:t>2023</w:t>
      </w:r>
      <w:r>
        <w:rPr>
          <w:spacing w:val="-10"/>
        </w:rPr>
        <w:t xml:space="preserve"> </w:t>
      </w:r>
      <w:r>
        <w:t>on</w:t>
      </w:r>
      <w:r>
        <w:rPr>
          <w:spacing w:val="-10"/>
        </w:rPr>
        <w:t xml:space="preserve"> </w:t>
      </w:r>
      <w:r>
        <w:t>General</w:t>
      </w:r>
      <w:r>
        <w:rPr>
          <w:spacing w:val="-10"/>
        </w:rPr>
        <w:t xml:space="preserve"> </w:t>
      </w:r>
      <w:r>
        <w:t>Product</w:t>
      </w:r>
      <w:r>
        <w:rPr>
          <w:spacing w:val="-10"/>
        </w:rPr>
        <w:t xml:space="preserve"> </w:t>
      </w:r>
      <w:r>
        <w:t>Safety.</w:t>
      </w:r>
      <w:r>
        <w:rPr>
          <w:spacing w:val="-10"/>
        </w:rPr>
        <w:t xml:space="preserve"> </w:t>
      </w:r>
      <w:r>
        <w:t>EU Authorized Representative: Cambium Networks Europe B.V., Muiderstraat 1, 1011PZ Amsterdam, Netherlands.</w:t>
      </w:r>
    </w:p>
    <w:p w14:paraId="1E4DA07C" w14:textId="77777777" w:rsidR="005B37EA" w:rsidRDefault="00000000">
      <w:pPr>
        <w:pStyle w:val="BodyText"/>
        <w:spacing w:before="2"/>
        <w:ind w:left="720"/>
      </w:pPr>
      <w:r>
        <w:t>Contact</w:t>
      </w:r>
      <w:r>
        <w:rPr>
          <w:spacing w:val="-7"/>
        </w:rPr>
        <w:t xml:space="preserve"> </w:t>
      </w:r>
      <w:r>
        <w:t>Information:</w:t>
      </w:r>
      <w:r>
        <w:rPr>
          <w:spacing w:val="-7"/>
        </w:rPr>
        <w:t xml:space="preserve"> </w:t>
      </w:r>
      <w:hyperlink r:id="rId56">
        <w:r>
          <w:rPr>
            <w:color w:val="0000FF"/>
            <w:spacing w:val="-2"/>
            <w:u w:val="single" w:color="0000FF"/>
          </w:rPr>
          <w:t>GPSR@cambiumnetworks.com</w:t>
        </w:r>
      </w:hyperlink>
      <w:r>
        <w:rPr>
          <w:spacing w:val="-2"/>
        </w:rPr>
        <w:t>.</w:t>
      </w:r>
    </w:p>
    <w:p w14:paraId="231281C7" w14:textId="77777777" w:rsidR="005B37EA" w:rsidRDefault="005B37EA">
      <w:pPr>
        <w:pStyle w:val="BodyText"/>
        <w:sectPr w:rsidR="005B37EA">
          <w:pgSz w:w="12240" w:h="15840"/>
          <w:pgMar w:top="1380" w:right="1080" w:bottom="1020" w:left="720" w:header="0" w:footer="820" w:gutter="0"/>
          <w:cols w:space="720"/>
        </w:sectPr>
      </w:pPr>
    </w:p>
    <w:p w14:paraId="180962C5" w14:textId="77777777" w:rsidR="005B37EA" w:rsidRDefault="00000000">
      <w:pPr>
        <w:pStyle w:val="Heading1"/>
        <w:tabs>
          <w:tab w:val="left" w:pos="10079"/>
        </w:tabs>
        <w:rPr>
          <w:u w:val="none"/>
        </w:rPr>
      </w:pPr>
      <w:bookmarkStart w:id="185" w:name="Glossary"/>
      <w:bookmarkStart w:id="186" w:name="_bookmark94"/>
      <w:bookmarkEnd w:id="185"/>
      <w:bookmarkEnd w:id="186"/>
      <w:r>
        <w:rPr>
          <w:color w:val="003D79"/>
          <w:spacing w:val="-2"/>
          <w:u w:val="thick" w:color="003D79"/>
        </w:rPr>
        <w:lastRenderedPageBreak/>
        <w:t>Glossary</w:t>
      </w:r>
      <w:r>
        <w:rPr>
          <w:color w:val="003D79"/>
          <w:u w:val="thick" w:color="003D79"/>
        </w:rPr>
        <w:tab/>
      </w:r>
    </w:p>
    <w:p w14:paraId="3B1EF13D" w14:textId="77777777" w:rsidR="005B37EA" w:rsidRDefault="005B37EA">
      <w:pPr>
        <w:pStyle w:val="BodyText"/>
        <w:spacing w:before="1"/>
        <w:rPr>
          <w:rFonts w:ascii="Gotham Light"/>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5"/>
        <w:gridCol w:w="4175"/>
      </w:tblGrid>
      <w:tr w:rsidR="005B37EA" w14:paraId="39DB3488" w14:textId="77777777">
        <w:trPr>
          <w:trHeight w:val="360"/>
        </w:trPr>
        <w:tc>
          <w:tcPr>
            <w:tcW w:w="995" w:type="dxa"/>
            <w:shd w:val="clear" w:color="auto" w:fill="BFBFBF"/>
          </w:tcPr>
          <w:p w14:paraId="2D198A8D" w14:textId="77777777" w:rsidR="005B37EA" w:rsidRDefault="00000000">
            <w:pPr>
              <w:pStyle w:val="TableParagraph"/>
              <w:rPr>
                <w:b/>
                <w:sz w:val="18"/>
              </w:rPr>
            </w:pPr>
            <w:r>
              <w:rPr>
                <w:b/>
                <w:spacing w:val="-4"/>
                <w:sz w:val="18"/>
              </w:rPr>
              <w:t>Term</w:t>
            </w:r>
          </w:p>
        </w:tc>
        <w:tc>
          <w:tcPr>
            <w:tcW w:w="4175" w:type="dxa"/>
            <w:shd w:val="clear" w:color="auto" w:fill="BFBFBF"/>
          </w:tcPr>
          <w:p w14:paraId="47E51173" w14:textId="77777777" w:rsidR="005B37EA" w:rsidRDefault="00000000">
            <w:pPr>
              <w:pStyle w:val="TableParagraph"/>
              <w:rPr>
                <w:b/>
                <w:sz w:val="18"/>
              </w:rPr>
            </w:pPr>
            <w:r>
              <w:rPr>
                <w:b/>
                <w:spacing w:val="-2"/>
                <w:sz w:val="18"/>
              </w:rPr>
              <w:t>Definition</w:t>
            </w:r>
          </w:p>
        </w:tc>
      </w:tr>
      <w:tr w:rsidR="005B37EA" w14:paraId="27B01291" w14:textId="77777777">
        <w:trPr>
          <w:trHeight w:val="360"/>
        </w:trPr>
        <w:tc>
          <w:tcPr>
            <w:tcW w:w="995" w:type="dxa"/>
          </w:tcPr>
          <w:p w14:paraId="297B1163" w14:textId="77777777" w:rsidR="005B37EA" w:rsidRDefault="00000000">
            <w:pPr>
              <w:pStyle w:val="TableParagraph"/>
              <w:rPr>
                <w:sz w:val="18"/>
              </w:rPr>
            </w:pPr>
            <w:r>
              <w:rPr>
                <w:spacing w:val="-5"/>
                <w:sz w:val="18"/>
              </w:rPr>
              <w:t>AES</w:t>
            </w:r>
          </w:p>
        </w:tc>
        <w:tc>
          <w:tcPr>
            <w:tcW w:w="4175" w:type="dxa"/>
          </w:tcPr>
          <w:p w14:paraId="7156BD7B" w14:textId="77777777" w:rsidR="005B37EA" w:rsidRDefault="00000000">
            <w:pPr>
              <w:pStyle w:val="TableParagraph"/>
              <w:rPr>
                <w:sz w:val="18"/>
              </w:rPr>
            </w:pPr>
            <w:r>
              <w:rPr>
                <w:sz w:val="18"/>
              </w:rPr>
              <w:t>Advanced</w:t>
            </w:r>
            <w:r>
              <w:rPr>
                <w:spacing w:val="-7"/>
                <w:sz w:val="18"/>
              </w:rPr>
              <w:t xml:space="preserve"> </w:t>
            </w:r>
            <w:r>
              <w:rPr>
                <w:sz w:val="18"/>
              </w:rPr>
              <w:t>Encryption</w:t>
            </w:r>
            <w:r>
              <w:rPr>
                <w:spacing w:val="-7"/>
                <w:sz w:val="18"/>
              </w:rPr>
              <w:t xml:space="preserve"> </w:t>
            </w:r>
            <w:r>
              <w:rPr>
                <w:spacing w:val="-2"/>
                <w:sz w:val="18"/>
              </w:rPr>
              <w:t>Standard</w:t>
            </w:r>
          </w:p>
        </w:tc>
      </w:tr>
      <w:tr w:rsidR="005B37EA" w14:paraId="1935CCA4" w14:textId="77777777">
        <w:trPr>
          <w:trHeight w:val="360"/>
        </w:trPr>
        <w:tc>
          <w:tcPr>
            <w:tcW w:w="995" w:type="dxa"/>
          </w:tcPr>
          <w:p w14:paraId="28C51A52" w14:textId="77777777" w:rsidR="005B37EA" w:rsidRDefault="00000000">
            <w:pPr>
              <w:pStyle w:val="TableParagraph"/>
              <w:rPr>
                <w:sz w:val="18"/>
              </w:rPr>
            </w:pPr>
            <w:r>
              <w:rPr>
                <w:spacing w:val="-4"/>
                <w:sz w:val="18"/>
              </w:rPr>
              <w:t>ANSI</w:t>
            </w:r>
          </w:p>
        </w:tc>
        <w:tc>
          <w:tcPr>
            <w:tcW w:w="4175" w:type="dxa"/>
          </w:tcPr>
          <w:p w14:paraId="2C8F86DE" w14:textId="77777777" w:rsidR="005B37EA" w:rsidRDefault="00000000">
            <w:pPr>
              <w:pStyle w:val="TableParagraph"/>
              <w:rPr>
                <w:sz w:val="18"/>
              </w:rPr>
            </w:pPr>
            <w:r>
              <w:rPr>
                <w:sz w:val="18"/>
              </w:rPr>
              <w:t>American</w:t>
            </w:r>
            <w:r>
              <w:rPr>
                <w:spacing w:val="-7"/>
                <w:sz w:val="18"/>
              </w:rPr>
              <w:t xml:space="preserve"> </w:t>
            </w:r>
            <w:r>
              <w:rPr>
                <w:sz w:val="18"/>
              </w:rPr>
              <w:t>National</w:t>
            </w:r>
            <w:r>
              <w:rPr>
                <w:spacing w:val="-7"/>
                <w:sz w:val="18"/>
              </w:rPr>
              <w:t xml:space="preserve"> </w:t>
            </w:r>
            <w:r>
              <w:rPr>
                <w:sz w:val="18"/>
              </w:rPr>
              <w:t>Standards</w:t>
            </w:r>
            <w:r>
              <w:rPr>
                <w:spacing w:val="-7"/>
                <w:sz w:val="18"/>
              </w:rPr>
              <w:t xml:space="preserve"> </w:t>
            </w:r>
            <w:r>
              <w:rPr>
                <w:spacing w:val="-2"/>
                <w:sz w:val="18"/>
              </w:rPr>
              <w:t>Institute</w:t>
            </w:r>
          </w:p>
        </w:tc>
      </w:tr>
      <w:tr w:rsidR="005B37EA" w14:paraId="499B8272" w14:textId="77777777">
        <w:trPr>
          <w:trHeight w:val="360"/>
        </w:trPr>
        <w:tc>
          <w:tcPr>
            <w:tcW w:w="995" w:type="dxa"/>
          </w:tcPr>
          <w:p w14:paraId="3FF868D3" w14:textId="77777777" w:rsidR="005B37EA" w:rsidRDefault="00000000">
            <w:pPr>
              <w:pStyle w:val="TableParagraph"/>
              <w:rPr>
                <w:sz w:val="18"/>
              </w:rPr>
            </w:pPr>
            <w:r>
              <w:rPr>
                <w:spacing w:val="-4"/>
                <w:sz w:val="18"/>
              </w:rPr>
              <w:t>CINR</w:t>
            </w:r>
          </w:p>
        </w:tc>
        <w:tc>
          <w:tcPr>
            <w:tcW w:w="4175" w:type="dxa"/>
          </w:tcPr>
          <w:p w14:paraId="37DA37CD" w14:textId="77777777" w:rsidR="005B37EA" w:rsidRDefault="00000000">
            <w:pPr>
              <w:pStyle w:val="TableParagraph"/>
              <w:rPr>
                <w:sz w:val="18"/>
              </w:rPr>
            </w:pPr>
            <w:r>
              <w:rPr>
                <w:sz w:val="18"/>
              </w:rPr>
              <w:t>Carrier</w:t>
            </w:r>
            <w:r>
              <w:rPr>
                <w:spacing w:val="-7"/>
                <w:sz w:val="18"/>
              </w:rPr>
              <w:t xml:space="preserve"> </w:t>
            </w:r>
            <w:r>
              <w:rPr>
                <w:sz w:val="18"/>
              </w:rPr>
              <w:t>to</w:t>
            </w:r>
            <w:r>
              <w:rPr>
                <w:spacing w:val="-7"/>
                <w:sz w:val="18"/>
              </w:rPr>
              <w:t xml:space="preserve"> </w:t>
            </w:r>
            <w:r>
              <w:rPr>
                <w:sz w:val="18"/>
              </w:rPr>
              <w:t>Interference</w:t>
            </w:r>
            <w:r>
              <w:rPr>
                <w:spacing w:val="-7"/>
                <w:sz w:val="18"/>
              </w:rPr>
              <w:t xml:space="preserve"> </w:t>
            </w:r>
            <w:r>
              <w:rPr>
                <w:sz w:val="18"/>
              </w:rPr>
              <w:t>plus</w:t>
            </w:r>
            <w:r>
              <w:rPr>
                <w:spacing w:val="-7"/>
                <w:sz w:val="18"/>
              </w:rPr>
              <w:t xml:space="preserve"> </w:t>
            </w:r>
            <w:r>
              <w:rPr>
                <w:sz w:val="18"/>
              </w:rPr>
              <w:t>Noise</w:t>
            </w:r>
            <w:r>
              <w:rPr>
                <w:spacing w:val="-7"/>
                <w:sz w:val="18"/>
              </w:rPr>
              <w:t xml:space="preserve"> </w:t>
            </w:r>
            <w:r>
              <w:rPr>
                <w:spacing w:val="-2"/>
                <w:sz w:val="18"/>
              </w:rPr>
              <w:t>Ratio</w:t>
            </w:r>
          </w:p>
        </w:tc>
      </w:tr>
      <w:tr w:rsidR="005B37EA" w14:paraId="275410C3" w14:textId="77777777">
        <w:trPr>
          <w:trHeight w:val="360"/>
        </w:trPr>
        <w:tc>
          <w:tcPr>
            <w:tcW w:w="995" w:type="dxa"/>
          </w:tcPr>
          <w:p w14:paraId="6DE83A7C" w14:textId="77777777" w:rsidR="005B37EA" w:rsidRDefault="00000000">
            <w:pPr>
              <w:pStyle w:val="TableParagraph"/>
              <w:rPr>
                <w:sz w:val="18"/>
              </w:rPr>
            </w:pPr>
            <w:r>
              <w:rPr>
                <w:spacing w:val="-5"/>
                <w:sz w:val="18"/>
              </w:rPr>
              <w:t>CMM</w:t>
            </w:r>
          </w:p>
        </w:tc>
        <w:tc>
          <w:tcPr>
            <w:tcW w:w="4175" w:type="dxa"/>
          </w:tcPr>
          <w:p w14:paraId="0118968B" w14:textId="77777777" w:rsidR="005B37EA" w:rsidRDefault="00000000">
            <w:pPr>
              <w:pStyle w:val="TableParagraph"/>
              <w:rPr>
                <w:sz w:val="18"/>
              </w:rPr>
            </w:pPr>
            <w:r>
              <w:rPr>
                <w:sz w:val="18"/>
              </w:rPr>
              <w:t>Cluster</w:t>
            </w:r>
            <w:r>
              <w:rPr>
                <w:spacing w:val="-7"/>
                <w:sz w:val="18"/>
              </w:rPr>
              <w:t xml:space="preserve"> </w:t>
            </w:r>
            <w:r>
              <w:rPr>
                <w:sz w:val="18"/>
              </w:rPr>
              <w:t>Management</w:t>
            </w:r>
            <w:r>
              <w:rPr>
                <w:spacing w:val="-7"/>
                <w:sz w:val="18"/>
              </w:rPr>
              <w:t xml:space="preserve"> </w:t>
            </w:r>
            <w:r>
              <w:rPr>
                <w:spacing w:val="-2"/>
                <w:sz w:val="18"/>
              </w:rPr>
              <w:t>Module</w:t>
            </w:r>
          </w:p>
        </w:tc>
      </w:tr>
      <w:tr w:rsidR="005B37EA" w14:paraId="345D3AD9" w14:textId="77777777">
        <w:trPr>
          <w:trHeight w:val="360"/>
        </w:trPr>
        <w:tc>
          <w:tcPr>
            <w:tcW w:w="995" w:type="dxa"/>
          </w:tcPr>
          <w:p w14:paraId="5F13E081" w14:textId="77777777" w:rsidR="005B37EA" w:rsidRDefault="00000000">
            <w:pPr>
              <w:pStyle w:val="TableParagraph"/>
              <w:rPr>
                <w:sz w:val="18"/>
              </w:rPr>
            </w:pPr>
            <w:r>
              <w:rPr>
                <w:spacing w:val="-5"/>
                <w:sz w:val="18"/>
              </w:rPr>
              <w:t>DFS</w:t>
            </w:r>
          </w:p>
        </w:tc>
        <w:tc>
          <w:tcPr>
            <w:tcW w:w="4175" w:type="dxa"/>
          </w:tcPr>
          <w:p w14:paraId="1898AE23" w14:textId="77777777" w:rsidR="005B37EA" w:rsidRDefault="00000000">
            <w:pPr>
              <w:pStyle w:val="TableParagraph"/>
              <w:rPr>
                <w:sz w:val="18"/>
              </w:rPr>
            </w:pPr>
            <w:r>
              <w:rPr>
                <w:sz w:val="18"/>
              </w:rPr>
              <w:t>Dynamic</w:t>
            </w:r>
            <w:r>
              <w:rPr>
                <w:spacing w:val="-7"/>
                <w:sz w:val="18"/>
              </w:rPr>
              <w:t xml:space="preserve"> </w:t>
            </w:r>
            <w:r>
              <w:rPr>
                <w:sz w:val="18"/>
              </w:rPr>
              <w:t>Frequency</w:t>
            </w:r>
            <w:r>
              <w:rPr>
                <w:spacing w:val="-7"/>
                <w:sz w:val="18"/>
              </w:rPr>
              <w:t xml:space="preserve"> </w:t>
            </w:r>
            <w:r>
              <w:rPr>
                <w:spacing w:val="-2"/>
                <w:sz w:val="18"/>
              </w:rPr>
              <w:t>Selection</w:t>
            </w:r>
          </w:p>
        </w:tc>
      </w:tr>
      <w:tr w:rsidR="005B37EA" w14:paraId="45024F32" w14:textId="77777777">
        <w:trPr>
          <w:trHeight w:val="360"/>
        </w:trPr>
        <w:tc>
          <w:tcPr>
            <w:tcW w:w="995" w:type="dxa"/>
          </w:tcPr>
          <w:p w14:paraId="77A77144" w14:textId="77777777" w:rsidR="005B37EA" w:rsidRDefault="00000000">
            <w:pPr>
              <w:pStyle w:val="TableParagraph"/>
              <w:rPr>
                <w:sz w:val="18"/>
              </w:rPr>
            </w:pPr>
            <w:r>
              <w:rPr>
                <w:spacing w:val="-4"/>
                <w:sz w:val="18"/>
              </w:rPr>
              <w:t>EIRP</w:t>
            </w:r>
          </w:p>
        </w:tc>
        <w:tc>
          <w:tcPr>
            <w:tcW w:w="4175" w:type="dxa"/>
          </w:tcPr>
          <w:p w14:paraId="6DB1471F" w14:textId="77777777" w:rsidR="005B37EA" w:rsidRDefault="00000000">
            <w:pPr>
              <w:pStyle w:val="TableParagraph"/>
              <w:rPr>
                <w:sz w:val="18"/>
              </w:rPr>
            </w:pPr>
            <w:r>
              <w:rPr>
                <w:sz w:val="18"/>
              </w:rPr>
              <w:t>Equivalent</w:t>
            </w:r>
            <w:r>
              <w:rPr>
                <w:spacing w:val="-7"/>
                <w:sz w:val="18"/>
              </w:rPr>
              <w:t xml:space="preserve"> </w:t>
            </w:r>
            <w:r>
              <w:rPr>
                <w:sz w:val="18"/>
              </w:rPr>
              <w:t>Isotropically</w:t>
            </w:r>
            <w:r>
              <w:rPr>
                <w:spacing w:val="-7"/>
                <w:sz w:val="18"/>
              </w:rPr>
              <w:t xml:space="preserve"> </w:t>
            </w:r>
            <w:r>
              <w:rPr>
                <w:sz w:val="18"/>
              </w:rPr>
              <w:t>Radiated</w:t>
            </w:r>
            <w:r>
              <w:rPr>
                <w:spacing w:val="-7"/>
                <w:sz w:val="18"/>
              </w:rPr>
              <w:t xml:space="preserve"> </w:t>
            </w:r>
            <w:r>
              <w:rPr>
                <w:spacing w:val="-2"/>
                <w:sz w:val="18"/>
              </w:rPr>
              <w:t>Power</w:t>
            </w:r>
          </w:p>
        </w:tc>
      </w:tr>
      <w:tr w:rsidR="005B37EA" w14:paraId="1316B5CA" w14:textId="77777777">
        <w:trPr>
          <w:trHeight w:val="360"/>
        </w:trPr>
        <w:tc>
          <w:tcPr>
            <w:tcW w:w="995" w:type="dxa"/>
          </w:tcPr>
          <w:p w14:paraId="04A51067" w14:textId="77777777" w:rsidR="005B37EA" w:rsidRDefault="00000000">
            <w:pPr>
              <w:pStyle w:val="TableParagraph"/>
              <w:rPr>
                <w:sz w:val="18"/>
              </w:rPr>
            </w:pPr>
            <w:r>
              <w:rPr>
                <w:spacing w:val="-5"/>
                <w:sz w:val="18"/>
              </w:rPr>
              <w:t>EMC</w:t>
            </w:r>
          </w:p>
        </w:tc>
        <w:tc>
          <w:tcPr>
            <w:tcW w:w="4175" w:type="dxa"/>
          </w:tcPr>
          <w:p w14:paraId="4B72EDB9" w14:textId="77777777" w:rsidR="005B37EA" w:rsidRDefault="00000000">
            <w:pPr>
              <w:pStyle w:val="TableParagraph"/>
              <w:rPr>
                <w:sz w:val="18"/>
              </w:rPr>
            </w:pPr>
            <w:r>
              <w:rPr>
                <w:sz w:val="18"/>
              </w:rPr>
              <w:t>Electromagnetic</w:t>
            </w:r>
            <w:r>
              <w:rPr>
                <w:spacing w:val="-7"/>
                <w:sz w:val="18"/>
              </w:rPr>
              <w:t xml:space="preserve"> </w:t>
            </w:r>
            <w:r>
              <w:rPr>
                <w:spacing w:val="-2"/>
                <w:sz w:val="18"/>
              </w:rPr>
              <w:t>Compatibility</w:t>
            </w:r>
          </w:p>
        </w:tc>
      </w:tr>
      <w:tr w:rsidR="005B37EA" w14:paraId="76ACB231" w14:textId="77777777">
        <w:trPr>
          <w:trHeight w:val="360"/>
        </w:trPr>
        <w:tc>
          <w:tcPr>
            <w:tcW w:w="995" w:type="dxa"/>
          </w:tcPr>
          <w:p w14:paraId="6948C937" w14:textId="77777777" w:rsidR="005B37EA" w:rsidRDefault="00000000">
            <w:pPr>
              <w:pStyle w:val="TableParagraph"/>
              <w:rPr>
                <w:sz w:val="18"/>
              </w:rPr>
            </w:pPr>
            <w:r>
              <w:rPr>
                <w:spacing w:val="-5"/>
                <w:sz w:val="18"/>
              </w:rPr>
              <w:t>EMD</w:t>
            </w:r>
          </w:p>
        </w:tc>
        <w:tc>
          <w:tcPr>
            <w:tcW w:w="4175" w:type="dxa"/>
          </w:tcPr>
          <w:p w14:paraId="285C4415" w14:textId="77777777" w:rsidR="005B37EA" w:rsidRDefault="00000000">
            <w:pPr>
              <w:pStyle w:val="TableParagraph"/>
              <w:rPr>
                <w:sz w:val="18"/>
              </w:rPr>
            </w:pPr>
            <w:r>
              <w:rPr>
                <w:sz w:val="18"/>
              </w:rPr>
              <w:t>Electromagnetic</w:t>
            </w:r>
            <w:r>
              <w:rPr>
                <w:spacing w:val="-7"/>
                <w:sz w:val="18"/>
              </w:rPr>
              <w:t xml:space="preserve"> </w:t>
            </w:r>
            <w:r>
              <w:rPr>
                <w:spacing w:val="-2"/>
                <w:sz w:val="18"/>
              </w:rPr>
              <w:t>Discharge</w:t>
            </w:r>
          </w:p>
        </w:tc>
      </w:tr>
      <w:tr w:rsidR="005B37EA" w14:paraId="679C095E" w14:textId="77777777">
        <w:trPr>
          <w:trHeight w:val="360"/>
        </w:trPr>
        <w:tc>
          <w:tcPr>
            <w:tcW w:w="995" w:type="dxa"/>
          </w:tcPr>
          <w:p w14:paraId="5A3CF676" w14:textId="77777777" w:rsidR="005B37EA" w:rsidRDefault="00000000">
            <w:pPr>
              <w:pStyle w:val="TableParagraph"/>
              <w:rPr>
                <w:sz w:val="18"/>
              </w:rPr>
            </w:pPr>
            <w:r>
              <w:rPr>
                <w:spacing w:val="-5"/>
                <w:sz w:val="18"/>
              </w:rPr>
              <w:t>ETH</w:t>
            </w:r>
          </w:p>
        </w:tc>
        <w:tc>
          <w:tcPr>
            <w:tcW w:w="4175" w:type="dxa"/>
          </w:tcPr>
          <w:p w14:paraId="6FC80606" w14:textId="77777777" w:rsidR="005B37EA" w:rsidRDefault="00000000">
            <w:pPr>
              <w:pStyle w:val="TableParagraph"/>
              <w:rPr>
                <w:sz w:val="18"/>
              </w:rPr>
            </w:pPr>
            <w:r>
              <w:rPr>
                <w:spacing w:val="-2"/>
                <w:sz w:val="18"/>
              </w:rPr>
              <w:t>Ethernet</w:t>
            </w:r>
          </w:p>
        </w:tc>
      </w:tr>
      <w:tr w:rsidR="005B37EA" w14:paraId="4C1A23B5" w14:textId="77777777">
        <w:trPr>
          <w:trHeight w:val="360"/>
        </w:trPr>
        <w:tc>
          <w:tcPr>
            <w:tcW w:w="995" w:type="dxa"/>
          </w:tcPr>
          <w:p w14:paraId="68203848" w14:textId="77777777" w:rsidR="005B37EA" w:rsidRDefault="00000000">
            <w:pPr>
              <w:pStyle w:val="TableParagraph"/>
              <w:rPr>
                <w:sz w:val="18"/>
              </w:rPr>
            </w:pPr>
            <w:r>
              <w:rPr>
                <w:spacing w:val="-4"/>
                <w:sz w:val="18"/>
              </w:rPr>
              <w:t>ETSI</w:t>
            </w:r>
          </w:p>
        </w:tc>
        <w:tc>
          <w:tcPr>
            <w:tcW w:w="4175" w:type="dxa"/>
          </w:tcPr>
          <w:p w14:paraId="371C19E4" w14:textId="77777777" w:rsidR="005B37EA" w:rsidRDefault="00000000">
            <w:pPr>
              <w:pStyle w:val="TableParagraph"/>
              <w:rPr>
                <w:sz w:val="18"/>
              </w:rPr>
            </w:pPr>
            <w:r>
              <w:rPr>
                <w:sz w:val="18"/>
              </w:rPr>
              <w:t>European</w:t>
            </w:r>
            <w:r>
              <w:rPr>
                <w:spacing w:val="-7"/>
                <w:sz w:val="18"/>
              </w:rPr>
              <w:t xml:space="preserve"> </w:t>
            </w:r>
            <w:r>
              <w:rPr>
                <w:sz w:val="18"/>
              </w:rPr>
              <w:t>Telecommunications</w:t>
            </w:r>
            <w:r>
              <w:rPr>
                <w:spacing w:val="-7"/>
                <w:sz w:val="18"/>
              </w:rPr>
              <w:t xml:space="preserve"> </w:t>
            </w:r>
            <w:r>
              <w:rPr>
                <w:sz w:val="18"/>
              </w:rPr>
              <w:t>Standards</w:t>
            </w:r>
            <w:r>
              <w:rPr>
                <w:spacing w:val="-7"/>
                <w:sz w:val="18"/>
              </w:rPr>
              <w:t xml:space="preserve"> </w:t>
            </w:r>
            <w:r>
              <w:rPr>
                <w:spacing w:val="-2"/>
                <w:sz w:val="18"/>
              </w:rPr>
              <w:t>Institute</w:t>
            </w:r>
          </w:p>
        </w:tc>
      </w:tr>
      <w:tr w:rsidR="005B37EA" w14:paraId="1CA04F1D" w14:textId="77777777">
        <w:trPr>
          <w:trHeight w:val="360"/>
        </w:trPr>
        <w:tc>
          <w:tcPr>
            <w:tcW w:w="995" w:type="dxa"/>
          </w:tcPr>
          <w:p w14:paraId="21D8B577" w14:textId="77777777" w:rsidR="005B37EA" w:rsidRDefault="00000000">
            <w:pPr>
              <w:pStyle w:val="TableParagraph"/>
              <w:rPr>
                <w:sz w:val="18"/>
              </w:rPr>
            </w:pPr>
            <w:r>
              <w:rPr>
                <w:spacing w:val="-5"/>
                <w:sz w:val="18"/>
              </w:rPr>
              <w:t>FCC</w:t>
            </w:r>
          </w:p>
        </w:tc>
        <w:tc>
          <w:tcPr>
            <w:tcW w:w="4175" w:type="dxa"/>
          </w:tcPr>
          <w:p w14:paraId="11B6607D" w14:textId="77777777" w:rsidR="005B37EA" w:rsidRDefault="00000000">
            <w:pPr>
              <w:pStyle w:val="TableParagraph"/>
              <w:rPr>
                <w:sz w:val="18"/>
              </w:rPr>
            </w:pPr>
            <w:r>
              <w:rPr>
                <w:sz w:val="18"/>
              </w:rPr>
              <w:t>Federal</w:t>
            </w:r>
            <w:r>
              <w:rPr>
                <w:spacing w:val="-7"/>
                <w:sz w:val="18"/>
              </w:rPr>
              <w:t xml:space="preserve"> </w:t>
            </w:r>
            <w:r>
              <w:rPr>
                <w:sz w:val="18"/>
              </w:rPr>
              <w:t>Communications</w:t>
            </w:r>
            <w:r>
              <w:rPr>
                <w:spacing w:val="-7"/>
                <w:sz w:val="18"/>
              </w:rPr>
              <w:t xml:space="preserve"> </w:t>
            </w:r>
            <w:r>
              <w:rPr>
                <w:spacing w:val="-2"/>
                <w:sz w:val="18"/>
              </w:rPr>
              <w:t>Commission</w:t>
            </w:r>
          </w:p>
        </w:tc>
      </w:tr>
      <w:tr w:rsidR="005B37EA" w14:paraId="55EE0EA4" w14:textId="77777777">
        <w:trPr>
          <w:trHeight w:val="360"/>
        </w:trPr>
        <w:tc>
          <w:tcPr>
            <w:tcW w:w="995" w:type="dxa"/>
          </w:tcPr>
          <w:p w14:paraId="4D07CBC0" w14:textId="77777777" w:rsidR="005B37EA" w:rsidRDefault="00000000">
            <w:pPr>
              <w:pStyle w:val="TableParagraph"/>
              <w:rPr>
                <w:sz w:val="18"/>
              </w:rPr>
            </w:pPr>
            <w:r>
              <w:rPr>
                <w:spacing w:val="-5"/>
                <w:sz w:val="18"/>
              </w:rPr>
              <w:t>FEC</w:t>
            </w:r>
          </w:p>
        </w:tc>
        <w:tc>
          <w:tcPr>
            <w:tcW w:w="4175" w:type="dxa"/>
          </w:tcPr>
          <w:p w14:paraId="3F2051C7" w14:textId="77777777" w:rsidR="005B37EA" w:rsidRDefault="00000000">
            <w:pPr>
              <w:pStyle w:val="TableParagraph"/>
              <w:rPr>
                <w:sz w:val="18"/>
              </w:rPr>
            </w:pPr>
            <w:r>
              <w:rPr>
                <w:sz w:val="18"/>
              </w:rPr>
              <w:t>Forward</w:t>
            </w:r>
            <w:r>
              <w:rPr>
                <w:spacing w:val="-7"/>
                <w:sz w:val="18"/>
              </w:rPr>
              <w:t xml:space="preserve"> </w:t>
            </w:r>
            <w:r>
              <w:rPr>
                <w:sz w:val="18"/>
              </w:rPr>
              <w:t>Error</w:t>
            </w:r>
            <w:r>
              <w:rPr>
                <w:spacing w:val="-7"/>
                <w:sz w:val="18"/>
              </w:rPr>
              <w:t xml:space="preserve"> </w:t>
            </w:r>
            <w:r>
              <w:rPr>
                <w:spacing w:val="-2"/>
                <w:sz w:val="18"/>
              </w:rPr>
              <w:t>Correction</w:t>
            </w:r>
          </w:p>
        </w:tc>
      </w:tr>
      <w:tr w:rsidR="005B37EA" w14:paraId="08C06CE1" w14:textId="77777777">
        <w:trPr>
          <w:trHeight w:val="360"/>
        </w:trPr>
        <w:tc>
          <w:tcPr>
            <w:tcW w:w="995" w:type="dxa"/>
          </w:tcPr>
          <w:p w14:paraId="28B49121" w14:textId="77777777" w:rsidR="005B37EA" w:rsidRDefault="00000000">
            <w:pPr>
              <w:pStyle w:val="TableParagraph"/>
              <w:rPr>
                <w:sz w:val="18"/>
              </w:rPr>
            </w:pPr>
            <w:r>
              <w:rPr>
                <w:spacing w:val="-5"/>
                <w:sz w:val="18"/>
              </w:rPr>
              <w:t>GUI</w:t>
            </w:r>
          </w:p>
        </w:tc>
        <w:tc>
          <w:tcPr>
            <w:tcW w:w="4175" w:type="dxa"/>
          </w:tcPr>
          <w:p w14:paraId="323079E1" w14:textId="77777777" w:rsidR="005B37EA" w:rsidRDefault="00000000">
            <w:pPr>
              <w:pStyle w:val="TableParagraph"/>
              <w:rPr>
                <w:sz w:val="18"/>
              </w:rPr>
            </w:pPr>
            <w:r>
              <w:rPr>
                <w:sz w:val="18"/>
              </w:rPr>
              <w:t>Graphical</w:t>
            </w:r>
            <w:r>
              <w:rPr>
                <w:spacing w:val="-7"/>
                <w:sz w:val="18"/>
              </w:rPr>
              <w:t xml:space="preserve"> </w:t>
            </w:r>
            <w:r>
              <w:rPr>
                <w:sz w:val="18"/>
              </w:rPr>
              <w:t>User</w:t>
            </w:r>
            <w:r>
              <w:rPr>
                <w:spacing w:val="-7"/>
                <w:sz w:val="18"/>
              </w:rPr>
              <w:t xml:space="preserve"> </w:t>
            </w:r>
            <w:r>
              <w:rPr>
                <w:spacing w:val="-2"/>
                <w:sz w:val="18"/>
              </w:rPr>
              <w:t>Interface</w:t>
            </w:r>
          </w:p>
        </w:tc>
      </w:tr>
      <w:tr w:rsidR="005B37EA" w14:paraId="5BD006F1" w14:textId="77777777">
        <w:trPr>
          <w:trHeight w:val="360"/>
        </w:trPr>
        <w:tc>
          <w:tcPr>
            <w:tcW w:w="995" w:type="dxa"/>
          </w:tcPr>
          <w:p w14:paraId="591DB9CC" w14:textId="77777777" w:rsidR="005B37EA" w:rsidRDefault="00000000">
            <w:pPr>
              <w:pStyle w:val="TableParagraph"/>
              <w:rPr>
                <w:sz w:val="18"/>
              </w:rPr>
            </w:pPr>
            <w:r>
              <w:rPr>
                <w:spacing w:val="-4"/>
                <w:sz w:val="18"/>
              </w:rPr>
              <w:t>HTTP</w:t>
            </w:r>
          </w:p>
        </w:tc>
        <w:tc>
          <w:tcPr>
            <w:tcW w:w="4175" w:type="dxa"/>
          </w:tcPr>
          <w:p w14:paraId="646D9A94" w14:textId="77777777" w:rsidR="005B37EA" w:rsidRDefault="00000000">
            <w:pPr>
              <w:pStyle w:val="TableParagraph"/>
              <w:rPr>
                <w:sz w:val="18"/>
              </w:rPr>
            </w:pPr>
            <w:r>
              <w:rPr>
                <w:sz w:val="18"/>
              </w:rPr>
              <w:t>Hypertext</w:t>
            </w:r>
            <w:r>
              <w:rPr>
                <w:spacing w:val="-7"/>
                <w:sz w:val="18"/>
              </w:rPr>
              <w:t xml:space="preserve"> </w:t>
            </w:r>
            <w:r>
              <w:rPr>
                <w:sz w:val="18"/>
              </w:rPr>
              <w:t>Transfer</w:t>
            </w:r>
            <w:r>
              <w:rPr>
                <w:spacing w:val="-7"/>
                <w:sz w:val="18"/>
              </w:rPr>
              <w:t xml:space="preserve"> </w:t>
            </w:r>
            <w:r>
              <w:rPr>
                <w:spacing w:val="-2"/>
                <w:sz w:val="18"/>
              </w:rPr>
              <w:t>Protocol</w:t>
            </w:r>
          </w:p>
        </w:tc>
      </w:tr>
      <w:tr w:rsidR="005B37EA" w14:paraId="660EF7B8" w14:textId="77777777">
        <w:trPr>
          <w:trHeight w:val="360"/>
        </w:trPr>
        <w:tc>
          <w:tcPr>
            <w:tcW w:w="995" w:type="dxa"/>
          </w:tcPr>
          <w:p w14:paraId="56A729F6" w14:textId="77777777" w:rsidR="005B37EA" w:rsidRDefault="00000000">
            <w:pPr>
              <w:pStyle w:val="TableParagraph"/>
              <w:rPr>
                <w:sz w:val="18"/>
              </w:rPr>
            </w:pPr>
            <w:r>
              <w:rPr>
                <w:spacing w:val="-5"/>
                <w:sz w:val="18"/>
              </w:rPr>
              <w:t>IC</w:t>
            </w:r>
          </w:p>
        </w:tc>
        <w:tc>
          <w:tcPr>
            <w:tcW w:w="4175" w:type="dxa"/>
          </w:tcPr>
          <w:p w14:paraId="6601971C" w14:textId="77777777" w:rsidR="005B37EA" w:rsidRDefault="00000000">
            <w:pPr>
              <w:pStyle w:val="TableParagraph"/>
              <w:rPr>
                <w:sz w:val="18"/>
              </w:rPr>
            </w:pPr>
            <w:r>
              <w:rPr>
                <w:sz w:val="18"/>
              </w:rPr>
              <w:t>Industry</w:t>
            </w:r>
            <w:r>
              <w:rPr>
                <w:spacing w:val="-7"/>
                <w:sz w:val="18"/>
              </w:rPr>
              <w:t xml:space="preserve"> </w:t>
            </w:r>
            <w:r>
              <w:rPr>
                <w:spacing w:val="-2"/>
                <w:sz w:val="18"/>
              </w:rPr>
              <w:t>Canada</w:t>
            </w:r>
          </w:p>
        </w:tc>
      </w:tr>
      <w:tr w:rsidR="005B37EA" w14:paraId="63E4F3E0" w14:textId="77777777">
        <w:trPr>
          <w:trHeight w:val="360"/>
        </w:trPr>
        <w:tc>
          <w:tcPr>
            <w:tcW w:w="995" w:type="dxa"/>
          </w:tcPr>
          <w:p w14:paraId="674232EC" w14:textId="77777777" w:rsidR="005B37EA" w:rsidRDefault="00000000">
            <w:pPr>
              <w:pStyle w:val="TableParagraph"/>
              <w:rPr>
                <w:sz w:val="18"/>
              </w:rPr>
            </w:pPr>
            <w:r>
              <w:rPr>
                <w:spacing w:val="-4"/>
                <w:sz w:val="18"/>
              </w:rPr>
              <w:t>IEEE</w:t>
            </w:r>
          </w:p>
        </w:tc>
        <w:tc>
          <w:tcPr>
            <w:tcW w:w="4175" w:type="dxa"/>
          </w:tcPr>
          <w:p w14:paraId="71A862D8" w14:textId="77777777" w:rsidR="005B37EA" w:rsidRDefault="00000000">
            <w:pPr>
              <w:pStyle w:val="TableParagraph"/>
              <w:rPr>
                <w:sz w:val="18"/>
              </w:rPr>
            </w:pPr>
            <w:r>
              <w:rPr>
                <w:sz w:val="18"/>
              </w:rPr>
              <w:t>Institute</w:t>
            </w:r>
            <w:r>
              <w:rPr>
                <w:spacing w:val="-7"/>
                <w:sz w:val="18"/>
              </w:rPr>
              <w:t xml:space="preserve"> </w:t>
            </w:r>
            <w:r>
              <w:rPr>
                <w:sz w:val="18"/>
              </w:rPr>
              <w:t>of</w:t>
            </w:r>
            <w:r>
              <w:rPr>
                <w:spacing w:val="-7"/>
                <w:sz w:val="18"/>
              </w:rPr>
              <w:t xml:space="preserve"> </w:t>
            </w:r>
            <w:r>
              <w:rPr>
                <w:sz w:val="18"/>
              </w:rPr>
              <w:t>Electrical</w:t>
            </w:r>
            <w:r>
              <w:rPr>
                <w:spacing w:val="-7"/>
                <w:sz w:val="18"/>
              </w:rPr>
              <w:t xml:space="preserve"> </w:t>
            </w:r>
            <w:r>
              <w:rPr>
                <w:sz w:val="18"/>
              </w:rPr>
              <w:t>and</w:t>
            </w:r>
            <w:r>
              <w:rPr>
                <w:spacing w:val="-7"/>
                <w:sz w:val="18"/>
              </w:rPr>
              <w:t xml:space="preserve"> </w:t>
            </w:r>
            <w:r>
              <w:rPr>
                <w:sz w:val="18"/>
              </w:rPr>
              <w:t>Electronics</w:t>
            </w:r>
            <w:r>
              <w:rPr>
                <w:spacing w:val="-7"/>
                <w:sz w:val="18"/>
              </w:rPr>
              <w:t xml:space="preserve"> </w:t>
            </w:r>
            <w:r>
              <w:rPr>
                <w:spacing w:val="-2"/>
                <w:sz w:val="18"/>
              </w:rPr>
              <w:t>Engineers</w:t>
            </w:r>
          </w:p>
        </w:tc>
      </w:tr>
      <w:tr w:rsidR="005B37EA" w14:paraId="4CE2D3DF" w14:textId="77777777">
        <w:trPr>
          <w:trHeight w:val="360"/>
        </w:trPr>
        <w:tc>
          <w:tcPr>
            <w:tcW w:w="995" w:type="dxa"/>
          </w:tcPr>
          <w:p w14:paraId="616CB882" w14:textId="77777777" w:rsidR="005B37EA" w:rsidRDefault="00000000">
            <w:pPr>
              <w:pStyle w:val="TableParagraph"/>
              <w:rPr>
                <w:sz w:val="18"/>
              </w:rPr>
            </w:pPr>
            <w:r>
              <w:rPr>
                <w:spacing w:val="-5"/>
                <w:sz w:val="18"/>
              </w:rPr>
              <w:t>IP</w:t>
            </w:r>
          </w:p>
        </w:tc>
        <w:tc>
          <w:tcPr>
            <w:tcW w:w="4175" w:type="dxa"/>
          </w:tcPr>
          <w:p w14:paraId="22EF2ECB" w14:textId="77777777" w:rsidR="005B37EA" w:rsidRDefault="00000000">
            <w:pPr>
              <w:pStyle w:val="TableParagraph"/>
              <w:rPr>
                <w:sz w:val="18"/>
              </w:rPr>
            </w:pPr>
            <w:r>
              <w:rPr>
                <w:sz w:val="18"/>
              </w:rPr>
              <w:t>Internet</w:t>
            </w:r>
            <w:r>
              <w:rPr>
                <w:spacing w:val="-7"/>
                <w:sz w:val="18"/>
              </w:rPr>
              <w:t xml:space="preserve"> </w:t>
            </w:r>
            <w:r>
              <w:rPr>
                <w:spacing w:val="-2"/>
                <w:sz w:val="18"/>
              </w:rPr>
              <w:t>Protocol</w:t>
            </w:r>
          </w:p>
        </w:tc>
      </w:tr>
      <w:tr w:rsidR="005B37EA" w14:paraId="3BCD4A10" w14:textId="77777777">
        <w:trPr>
          <w:trHeight w:val="360"/>
        </w:trPr>
        <w:tc>
          <w:tcPr>
            <w:tcW w:w="995" w:type="dxa"/>
          </w:tcPr>
          <w:p w14:paraId="34E6FFB5" w14:textId="77777777" w:rsidR="005B37EA" w:rsidRDefault="00000000">
            <w:pPr>
              <w:pStyle w:val="TableParagraph"/>
              <w:rPr>
                <w:sz w:val="18"/>
              </w:rPr>
            </w:pPr>
            <w:r>
              <w:rPr>
                <w:spacing w:val="-5"/>
                <w:sz w:val="18"/>
              </w:rPr>
              <w:t>LAN</w:t>
            </w:r>
          </w:p>
        </w:tc>
        <w:tc>
          <w:tcPr>
            <w:tcW w:w="4175" w:type="dxa"/>
          </w:tcPr>
          <w:p w14:paraId="1CEC9999" w14:textId="77777777" w:rsidR="005B37EA" w:rsidRDefault="00000000">
            <w:pPr>
              <w:pStyle w:val="TableParagraph"/>
              <w:rPr>
                <w:sz w:val="18"/>
              </w:rPr>
            </w:pPr>
            <w:r>
              <w:rPr>
                <w:sz w:val="18"/>
              </w:rPr>
              <w:t>Local</w:t>
            </w:r>
            <w:r>
              <w:rPr>
                <w:spacing w:val="-7"/>
                <w:sz w:val="18"/>
              </w:rPr>
              <w:t xml:space="preserve"> </w:t>
            </w:r>
            <w:r>
              <w:rPr>
                <w:sz w:val="18"/>
              </w:rPr>
              <w:t>Area</w:t>
            </w:r>
            <w:r>
              <w:rPr>
                <w:spacing w:val="-7"/>
                <w:sz w:val="18"/>
              </w:rPr>
              <w:t xml:space="preserve"> </w:t>
            </w:r>
            <w:r>
              <w:rPr>
                <w:spacing w:val="-2"/>
                <w:sz w:val="18"/>
              </w:rPr>
              <w:t>Network</w:t>
            </w:r>
          </w:p>
        </w:tc>
      </w:tr>
      <w:tr w:rsidR="005B37EA" w14:paraId="065FA809" w14:textId="77777777">
        <w:trPr>
          <w:trHeight w:val="360"/>
        </w:trPr>
        <w:tc>
          <w:tcPr>
            <w:tcW w:w="995" w:type="dxa"/>
          </w:tcPr>
          <w:p w14:paraId="4D9F2C97" w14:textId="77777777" w:rsidR="005B37EA" w:rsidRDefault="00000000">
            <w:pPr>
              <w:pStyle w:val="TableParagraph"/>
              <w:rPr>
                <w:sz w:val="18"/>
              </w:rPr>
            </w:pPr>
            <w:r>
              <w:rPr>
                <w:spacing w:val="-5"/>
                <w:sz w:val="18"/>
              </w:rPr>
              <w:t>LED</w:t>
            </w:r>
          </w:p>
        </w:tc>
        <w:tc>
          <w:tcPr>
            <w:tcW w:w="4175" w:type="dxa"/>
          </w:tcPr>
          <w:p w14:paraId="6E7E8275" w14:textId="77777777" w:rsidR="005B37EA" w:rsidRDefault="00000000">
            <w:pPr>
              <w:pStyle w:val="TableParagraph"/>
              <w:rPr>
                <w:sz w:val="18"/>
              </w:rPr>
            </w:pPr>
            <w:r>
              <w:rPr>
                <w:sz w:val="18"/>
              </w:rPr>
              <w:t>Light</w:t>
            </w:r>
            <w:r>
              <w:rPr>
                <w:spacing w:val="-7"/>
                <w:sz w:val="18"/>
              </w:rPr>
              <w:t xml:space="preserve"> </w:t>
            </w:r>
            <w:r>
              <w:rPr>
                <w:sz w:val="18"/>
              </w:rPr>
              <w:t>Emitting</w:t>
            </w:r>
            <w:r>
              <w:rPr>
                <w:spacing w:val="-7"/>
                <w:sz w:val="18"/>
              </w:rPr>
              <w:t xml:space="preserve"> </w:t>
            </w:r>
            <w:r>
              <w:rPr>
                <w:spacing w:val="-2"/>
                <w:sz w:val="18"/>
              </w:rPr>
              <w:t>Diode</w:t>
            </w:r>
          </w:p>
        </w:tc>
      </w:tr>
      <w:tr w:rsidR="005B37EA" w14:paraId="157F52D8" w14:textId="77777777">
        <w:trPr>
          <w:trHeight w:val="360"/>
        </w:trPr>
        <w:tc>
          <w:tcPr>
            <w:tcW w:w="995" w:type="dxa"/>
          </w:tcPr>
          <w:p w14:paraId="1EBE198B" w14:textId="77777777" w:rsidR="005B37EA" w:rsidRDefault="00000000">
            <w:pPr>
              <w:pStyle w:val="TableParagraph"/>
              <w:rPr>
                <w:sz w:val="18"/>
              </w:rPr>
            </w:pPr>
            <w:r>
              <w:rPr>
                <w:spacing w:val="-5"/>
                <w:sz w:val="18"/>
              </w:rPr>
              <w:t>LoS</w:t>
            </w:r>
          </w:p>
        </w:tc>
        <w:tc>
          <w:tcPr>
            <w:tcW w:w="4175" w:type="dxa"/>
          </w:tcPr>
          <w:p w14:paraId="7DE6ACC7" w14:textId="77777777" w:rsidR="005B37EA" w:rsidRDefault="00000000">
            <w:pPr>
              <w:pStyle w:val="TableParagraph"/>
              <w:rPr>
                <w:sz w:val="18"/>
              </w:rPr>
            </w:pPr>
            <w:r>
              <w:rPr>
                <w:sz w:val="18"/>
              </w:rPr>
              <w:t>Line</w:t>
            </w:r>
            <w:r>
              <w:rPr>
                <w:spacing w:val="-7"/>
                <w:sz w:val="18"/>
              </w:rPr>
              <w:t xml:space="preserve"> </w:t>
            </w:r>
            <w:r>
              <w:rPr>
                <w:sz w:val="18"/>
              </w:rPr>
              <w:t>of</w:t>
            </w:r>
            <w:r>
              <w:rPr>
                <w:spacing w:val="-7"/>
                <w:sz w:val="18"/>
              </w:rPr>
              <w:t xml:space="preserve"> </w:t>
            </w:r>
            <w:r>
              <w:rPr>
                <w:spacing w:val="-2"/>
                <w:sz w:val="18"/>
              </w:rPr>
              <w:t>Sight</w:t>
            </w:r>
          </w:p>
        </w:tc>
      </w:tr>
      <w:tr w:rsidR="005B37EA" w14:paraId="0B3A91BC" w14:textId="77777777">
        <w:trPr>
          <w:trHeight w:val="360"/>
        </w:trPr>
        <w:tc>
          <w:tcPr>
            <w:tcW w:w="995" w:type="dxa"/>
          </w:tcPr>
          <w:p w14:paraId="5099E862" w14:textId="77777777" w:rsidR="005B37EA" w:rsidRDefault="00000000">
            <w:pPr>
              <w:pStyle w:val="TableParagraph"/>
              <w:rPr>
                <w:sz w:val="18"/>
              </w:rPr>
            </w:pPr>
            <w:r>
              <w:rPr>
                <w:spacing w:val="-4"/>
                <w:sz w:val="18"/>
              </w:rPr>
              <w:t>MIMO</w:t>
            </w:r>
          </w:p>
        </w:tc>
        <w:tc>
          <w:tcPr>
            <w:tcW w:w="4175" w:type="dxa"/>
          </w:tcPr>
          <w:p w14:paraId="3B74CF1E" w14:textId="77777777" w:rsidR="005B37EA" w:rsidRDefault="00000000">
            <w:pPr>
              <w:pStyle w:val="TableParagraph"/>
              <w:rPr>
                <w:sz w:val="18"/>
              </w:rPr>
            </w:pPr>
            <w:r>
              <w:rPr>
                <w:sz w:val="18"/>
              </w:rPr>
              <w:t>Multiple</w:t>
            </w:r>
            <w:r>
              <w:rPr>
                <w:spacing w:val="-7"/>
                <w:sz w:val="18"/>
              </w:rPr>
              <w:t xml:space="preserve"> </w:t>
            </w:r>
            <w:r>
              <w:rPr>
                <w:sz w:val="18"/>
              </w:rPr>
              <w:t>In</w:t>
            </w:r>
            <w:r>
              <w:rPr>
                <w:spacing w:val="-7"/>
                <w:sz w:val="18"/>
              </w:rPr>
              <w:t xml:space="preserve"> </w:t>
            </w:r>
            <w:r>
              <w:rPr>
                <w:sz w:val="18"/>
              </w:rPr>
              <w:t>Multiple</w:t>
            </w:r>
            <w:r>
              <w:rPr>
                <w:spacing w:val="-7"/>
                <w:sz w:val="18"/>
              </w:rPr>
              <w:t xml:space="preserve"> </w:t>
            </w:r>
            <w:r>
              <w:rPr>
                <w:spacing w:val="-5"/>
                <w:sz w:val="18"/>
              </w:rPr>
              <w:t>Out</w:t>
            </w:r>
          </w:p>
        </w:tc>
      </w:tr>
      <w:tr w:rsidR="005B37EA" w14:paraId="5C1DAE83" w14:textId="77777777">
        <w:trPr>
          <w:trHeight w:val="360"/>
        </w:trPr>
        <w:tc>
          <w:tcPr>
            <w:tcW w:w="995" w:type="dxa"/>
          </w:tcPr>
          <w:p w14:paraId="60F598FC" w14:textId="77777777" w:rsidR="005B37EA" w:rsidRDefault="00000000">
            <w:pPr>
              <w:pStyle w:val="TableParagraph"/>
              <w:rPr>
                <w:sz w:val="18"/>
              </w:rPr>
            </w:pPr>
            <w:r>
              <w:rPr>
                <w:spacing w:val="-5"/>
                <w:sz w:val="18"/>
              </w:rPr>
              <w:t>MIR</w:t>
            </w:r>
          </w:p>
        </w:tc>
        <w:tc>
          <w:tcPr>
            <w:tcW w:w="4175" w:type="dxa"/>
          </w:tcPr>
          <w:p w14:paraId="48FAE485" w14:textId="77777777" w:rsidR="005B37EA" w:rsidRDefault="00000000">
            <w:pPr>
              <w:pStyle w:val="TableParagraph"/>
              <w:rPr>
                <w:sz w:val="18"/>
              </w:rPr>
            </w:pPr>
            <w:r>
              <w:rPr>
                <w:sz w:val="18"/>
              </w:rPr>
              <w:t>Maximum</w:t>
            </w:r>
            <w:r>
              <w:rPr>
                <w:spacing w:val="-7"/>
                <w:sz w:val="18"/>
              </w:rPr>
              <w:t xml:space="preserve"> </w:t>
            </w:r>
            <w:r>
              <w:rPr>
                <w:sz w:val="18"/>
              </w:rPr>
              <w:t>Information</w:t>
            </w:r>
            <w:r>
              <w:rPr>
                <w:spacing w:val="-7"/>
                <w:sz w:val="18"/>
              </w:rPr>
              <w:t xml:space="preserve"> </w:t>
            </w:r>
            <w:r>
              <w:rPr>
                <w:spacing w:val="-4"/>
                <w:sz w:val="18"/>
              </w:rPr>
              <w:t>Rate</w:t>
            </w:r>
          </w:p>
        </w:tc>
      </w:tr>
      <w:tr w:rsidR="005B37EA" w14:paraId="01C14A37" w14:textId="77777777">
        <w:trPr>
          <w:trHeight w:val="360"/>
        </w:trPr>
        <w:tc>
          <w:tcPr>
            <w:tcW w:w="995" w:type="dxa"/>
          </w:tcPr>
          <w:p w14:paraId="79BCBC84" w14:textId="77777777" w:rsidR="005B37EA" w:rsidRDefault="00000000">
            <w:pPr>
              <w:pStyle w:val="TableParagraph"/>
              <w:rPr>
                <w:sz w:val="18"/>
              </w:rPr>
            </w:pPr>
            <w:r>
              <w:rPr>
                <w:sz w:val="18"/>
              </w:rPr>
              <w:t>MU-</w:t>
            </w:r>
            <w:r>
              <w:rPr>
                <w:spacing w:val="-4"/>
                <w:sz w:val="18"/>
              </w:rPr>
              <w:t>MIMO</w:t>
            </w:r>
          </w:p>
        </w:tc>
        <w:tc>
          <w:tcPr>
            <w:tcW w:w="4175" w:type="dxa"/>
          </w:tcPr>
          <w:p w14:paraId="5899077E" w14:textId="77777777" w:rsidR="005B37EA" w:rsidRDefault="00000000">
            <w:pPr>
              <w:pStyle w:val="TableParagraph"/>
              <w:rPr>
                <w:sz w:val="18"/>
              </w:rPr>
            </w:pPr>
            <w:r>
              <w:rPr>
                <w:sz w:val="18"/>
              </w:rPr>
              <w:t>Multi-User</w:t>
            </w:r>
            <w:r>
              <w:rPr>
                <w:spacing w:val="-8"/>
                <w:sz w:val="18"/>
              </w:rPr>
              <w:t xml:space="preserve"> </w:t>
            </w:r>
            <w:r>
              <w:rPr>
                <w:sz w:val="18"/>
              </w:rPr>
              <w:t>Multiple</w:t>
            </w:r>
            <w:r>
              <w:rPr>
                <w:spacing w:val="-7"/>
                <w:sz w:val="18"/>
              </w:rPr>
              <w:t xml:space="preserve"> </w:t>
            </w:r>
            <w:r>
              <w:rPr>
                <w:sz w:val="18"/>
              </w:rPr>
              <w:t>In</w:t>
            </w:r>
            <w:r>
              <w:rPr>
                <w:spacing w:val="-7"/>
                <w:sz w:val="18"/>
              </w:rPr>
              <w:t xml:space="preserve"> </w:t>
            </w:r>
            <w:r>
              <w:rPr>
                <w:sz w:val="18"/>
              </w:rPr>
              <w:t>Multiple</w:t>
            </w:r>
            <w:r>
              <w:rPr>
                <w:spacing w:val="-7"/>
                <w:sz w:val="18"/>
              </w:rPr>
              <w:t xml:space="preserve"> </w:t>
            </w:r>
            <w:r>
              <w:rPr>
                <w:spacing w:val="-5"/>
                <w:sz w:val="18"/>
              </w:rPr>
              <w:t>Out</w:t>
            </w:r>
          </w:p>
        </w:tc>
      </w:tr>
      <w:tr w:rsidR="005B37EA" w14:paraId="0BD46568" w14:textId="77777777">
        <w:trPr>
          <w:trHeight w:val="360"/>
        </w:trPr>
        <w:tc>
          <w:tcPr>
            <w:tcW w:w="995" w:type="dxa"/>
          </w:tcPr>
          <w:p w14:paraId="6F48C07F" w14:textId="77777777" w:rsidR="005B37EA" w:rsidRDefault="00000000">
            <w:pPr>
              <w:pStyle w:val="TableParagraph"/>
              <w:rPr>
                <w:sz w:val="18"/>
              </w:rPr>
            </w:pPr>
            <w:r>
              <w:rPr>
                <w:spacing w:val="-5"/>
                <w:sz w:val="18"/>
              </w:rPr>
              <w:t>MTU</w:t>
            </w:r>
          </w:p>
        </w:tc>
        <w:tc>
          <w:tcPr>
            <w:tcW w:w="4175" w:type="dxa"/>
          </w:tcPr>
          <w:p w14:paraId="550DC1E6" w14:textId="77777777" w:rsidR="005B37EA" w:rsidRDefault="00000000">
            <w:pPr>
              <w:pStyle w:val="TableParagraph"/>
              <w:rPr>
                <w:sz w:val="18"/>
              </w:rPr>
            </w:pPr>
            <w:r>
              <w:rPr>
                <w:sz w:val="18"/>
              </w:rPr>
              <w:t>Maximum</w:t>
            </w:r>
            <w:r>
              <w:rPr>
                <w:spacing w:val="-7"/>
                <w:sz w:val="18"/>
              </w:rPr>
              <w:t xml:space="preserve"> </w:t>
            </w:r>
            <w:r>
              <w:rPr>
                <w:sz w:val="18"/>
              </w:rPr>
              <w:t>Transmission</w:t>
            </w:r>
            <w:r>
              <w:rPr>
                <w:spacing w:val="-7"/>
                <w:sz w:val="18"/>
              </w:rPr>
              <w:t xml:space="preserve"> </w:t>
            </w:r>
            <w:r>
              <w:rPr>
                <w:spacing w:val="-4"/>
                <w:sz w:val="18"/>
              </w:rPr>
              <w:t>Unit</w:t>
            </w:r>
          </w:p>
        </w:tc>
      </w:tr>
      <w:tr w:rsidR="005B37EA" w14:paraId="350BB351" w14:textId="77777777">
        <w:trPr>
          <w:trHeight w:val="360"/>
        </w:trPr>
        <w:tc>
          <w:tcPr>
            <w:tcW w:w="995" w:type="dxa"/>
          </w:tcPr>
          <w:p w14:paraId="6E42F9E1" w14:textId="77777777" w:rsidR="005B37EA" w:rsidRDefault="00000000">
            <w:pPr>
              <w:pStyle w:val="TableParagraph"/>
              <w:rPr>
                <w:sz w:val="18"/>
              </w:rPr>
            </w:pPr>
            <w:r>
              <w:rPr>
                <w:spacing w:val="-4"/>
                <w:sz w:val="18"/>
              </w:rPr>
              <w:t>nLOS</w:t>
            </w:r>
          </w:p>
        </w:tc>
        <w:tc>
          <w:tcPr>
            <w:tcW w:w="4175" w:type="dxa"/>
          </w:tcPr>
          <w:p w14:paraId="1A79284C" w14:textId="77777777" w:rsidR="005B37EA" w:rsidRDefault="00000000">
            <w:pPr>
              <w:pStyle w:val="TableParagraph"/>
              <w:rPr>
                <w:sz w:val="18"/>
              </w:rPr>
            </w:pPr>
            <w:r>
              <w:rPr>
                <w:sz w:val="18"/>
              </w:rPr>
              <w:t>Near</w:t>
            </w:r>
            <w:r>
              <w:rPr>
                <w:spacing w:val="-7"/>
                <w:sz w:val="18"/>
              </w:rPr>
              <w:t xml:space="preserve"> </w:t>
            </w:r>
            <w:r>
              <w:rPr>
                <w:sz w:val="18"/>
              </w:rPr>
              <w:t>Line</w:t>
            </w:r>
            <w:r>
              <w:rPr>
                <w:spacing w:val="-7"/>
                <w:sz w:val="18"/>
              </w:rPr>
              <w:t xml:space="preserve"> </w:t>
            </w:r>
            <w:r>
              <w:rPr>
                <w:sz w:val="18"/>
              </w:rPr>
              <w:t>of</w:t>
            </w:r>
            <w:r>
              <w:rPr>
                <w:spacing w:val="-7"/>
                <w:sz w:val="18"/>
              </w:rPr>
              <w:t xml:space="preserve"> </w:t>
            </w:r>
            <w:r>
              <w:rPr>
                <w:spacing w:val="-2"/>
                <w:sz w:val="18"/>
              </w:rPr>
              <w:t>Sight</w:t>
            </w:r>
          </w:p>
        </w:tc>
      </w:tr>
      <w:tr w:rsidR="005B37EA" w14:paraId="154F1DC8" w14:textId="77777777">
        <w:trPr>
          <w:trHeight w:val="360"/>
        </w:trPr>
        <w:tc>
          <w:tcPr>
            <w:tcW w:w="995" w:type="dxa"/>
          </w:tcPr>
          <w:p w14:paraId="1CEAFDC0" w14:textId="77777777" w:rsidR="005B37EA" w:rsidRDefault="00000000">
            <w:pPr>
              <w:pStyle w:val="TableParagraph"/>
              <w:rPr>
                <w:sz w:val="18"/>
              </w:rPr>
            </w:pPr>
            <w:r>
              <w:rPr>
                <w:spacing w:val="-5"/>
                <w:sz w:val="18"/>
              </w:rPr>
              <w:t>NTP</w:t>
            </w:r>
          </w:p>
        </w:tc>
        <w:tc>
          <w:tcPr>
            <w:tcW w:w="4175" w:type="dxa"/>
          </w:tcPr>
          <w:p w14:paraId="7E15619F" w14:textId="77777777" w:rsidR="005B37EA" w:rsidRDefault="00000000">
            <w:pPr>
              <w:pStyle w:val="TableParagraph"/>
              <w:rPr>
                <w:sz w:val="18"/>
              </w:rPr>
            </w:pPr>
            <w:r>
              <w:rPr>
                <w:sz w:val="18"/>
              </w:rPr>
              <w:t>Network</w:t>
            </w:r>
            <w:r>
              <w:rPr>
                <w:spacing w:val="-9"/>
                <w:sz w:val="18"/>
              </w:rPr>
              <w:t xml:space="preserve"> </w:t>
            </w:r>
            <w:r>
              <w:rPr>
                <w:sz w:val="18"/>
              </w:rPr>
              <w:t>Time</w:t>
            </w:r>
            <w:r>
              <w:rPr>
                <w:spacing w:val="-7"/>
                <w:sz w:val="18"/>
              </w:rPr>
              <w:t xml:space="preserve"> </w:t>
            </w:r>
            <w:r>
              <w:rPr>
                <w:spacing w:val="-2"/>
                <w:sz w:val="18"/>
              </w:rPr>
              <w:t>Protocol</w:t>
            </w:r>
          </w:p>
        </w:tc>
      </w:tr>
      <w:tr w:rsidR="005B37EA" w14:paraId="2614EEE1" w14:textId="77777777">
        <w:trPr>
          <w:trHeight w:val="360"/>
        </w:trPr>
        <w:tc>
          <w:tcPr>
            <w:tcW w:w="995" w:type="dxa"/>
          </w:tcPr>
          <w:p w14:paraId="17362F71" w14:textId="77777777" w:rsidR="005B37EA" w:rsidRDefault="00000000">
            <w:pPr>
              <w:pStyle w:val="TableParagraph"/>
              <w:rPr>
                <w:sz w:val="18"/>
              </w:rPr>
            </w:pPr>
            <w:r>
              <w:rPr>
                <w:spacing w:val="-4"/>
                <w:sz w:val="18"/>
              </w:rPr>
              <w:t>OFDM</w:t>
            </w:r>
          </w:p>
        </w:tc>
        <w:tc>
          <w:tcPr>
            <w:tcW w:w="4175" w:type="dxa"/>
          </w:tcPr>
          <w:p w14:paraId="14C6B4DB" w14:textId="77777777" w:rsidR="005B37EA" w:rsidRDefault="00000000">
            <w:pPr>
              <w:pStyle w:val="TableParagraph"/>
              <w:rPr>
                <w:sz w:val="18"/>
              </w:rPr>
            </w:pPr>
            <w:r>
              <w:rPr>
                <w:sz w:val="18"/>
              </w:rPr>
              <w:t>Orthogonal</w:t>
            </w:r>
            <w:r>
              <w:rPr>
                <w:spacing w:val="-7"/>
                <w:sz w:val="18"/>
              </w:rPr>
              <w:t xml:space="preserve"> </w:t>
            </w:r>
            <w:r>
              <w:rPr>
                <w:sz w:val="18"/>
              </w:rPr>
              <w:t>Frequency</w:t>
            </w:r>
            <w:r>
              <w:rPr>
                <w:spacing w:val="-7"/>
                <w:sz w:val="18"/>
              </w:rPr>
              <w:t xml:space="preserve"> </w:t>
            </w:r>
            <w:r>
              <w:rPr>
                <w:sz w:val="18"/>
              </w:rPr>
              <w:t>Division</w:t>
            </w:r>
            <w:r>
              <w:rPr>
                <w:spacing w:val="-7"/>
                <w:sz w:val="18"/>
              </w:rPr>
              <w:t xml:space="preserve"> </w:t>
            </w:r>
            <w:r>
              <w:rPr>
                <w:spacing w:val="-2"/>
                <w:sz w:val="18"/>
              </w:rPr>
              <w:t>Multiplexing</w:t>
            </w:r>
          </w:p>
        </w:tc>
      </w:tr>
      <w:tr w:rsidR="005B37EA" w14:paraId="6A504097" w14:textId="77777777">
        <w:trPr>
          <w:trHeight w:val="360"/>
        </w:trPr>
        <w:tc>
          <w:tcPr>
            <w:tcW w:w="995" w:type="dxa"/>
          </w:tcPr>
          <w:p w14:paraId="0C1D05DC" w14:textId="77777777" w:rsidR="005B37EA" w:rsidRDefault="00000000">
            <w:pPr>
              <w:pStyle w:val="TableParagraph"/>
              <w:rPr>
                <w:sz w:val="18"/>
              </w:rPr>
            </w:pPr>
            <w:r>
              <w:rPr>
                <w:spacing w:val="-5"/>
                <w:sz w:val="18"/>
              </w:rPr>
              <w:t>PC</w:t>
            </w:r>
          </w:p>
        </w:tc>
        <w:tc>
          <w:tcPr>
            <w:tcW w:w="4175" w:type="dxa"/>
          </w:tcPr>
          <w:p w14:paraId="50766D69" w14:textId="77777777" w:rsidR="005B37EA" w:rsidRDefault="00000000">
            <w:pPr>
              <w:pStyle w:val="TableParagraph"/>
              <w:rPr>
                <w:sz w:val="18"/>
              </w:rPr>
            </w:pPr>
            <w:r>
              <w:rPr>
                <w:sz w:val="18"/>
              </w:rPr>
              <w:t>Personal</w:t>
            </w:r>
            <w:r>
              <w:rPr>
                <w:spacing w:val="-7"/>
                <w:sz w:val="18"/>
              </w:rPr>
              <w:t xml:space="preserve"> </w:t>
            </w:r>
            <w:r>
              <w:rPr>
                <w:spacing w:val="-2"/>
                <w:sz w:val="18"/>
              </w:rPr>
              <w:t>Computer</w:t>
            </w:r>
          </w:p>
        </w:tc>
      </w:tr>
      <w:tr w:rsidR="005B37EA" w14:paraId="1F34A62D" w14:textId="77777777">
        <w:trPr>
          <w:trHeight w:val="360"/>
        </w:trPr>
        <w:tc>
          <w:tcPr>
            <w:tcW w:w="995" w:type="dxa"/>
          </w:tcPr>
          <w:p w14:paraId="23CACCD4" w14:textId="77777777" w:rsidR="005B37EA" w:rsidRDefault="00000000">
            <w:pPr>
              <w:pStyle w:val="TableParagraph"/>
              <w:rPr>
                <w:sz w:val="18"/>
              </w:rPr>
            </w:pPr>
            <w:r>
              <w:rPr>
                <w:spacing w:val="-5"/>
                <w:sz w:val="18"/>
              </w:rPr>
              <w:t>PMP</w:t>
            </w:r>
          </w:p>
        </w:tc>
        <w:tc>
          <w:tcPr>
            <w:tcW w:w="4175" w:type="dxa"/>
          </w:tcPr>
          <w:p w14:paraId="3620B10A" w14:textId="77777777" w:rsidR="005B37EA" w:rsidRDefault="00000000">
            <w:pPr>
              <w:pStyle w:val="TableParagraph"/>
              <w:rPr>
                <w:sz w:val="18"/>
              </w:rPr>
            </w:pPr>
            <w:r>
              <w:rPr>
                <w:sz w:val="18"/>
              </w:rPr>
              <w:t>Point</w:t>
            </w:r>
            <w:r>
              <w:rPr>
                <w:spacing w:val="-7"/>
                <w:sz w:val="18"/>
              </w:rPr>
              <w:t xml:space="preserve"> </w:t>
            </w:r>
            <w:r>
              <w:rPr>
                <w:sz w:val="18"/>
              </w:rPr>
              <w:t>to</w:t>
            </w:r>
            <w:r>
              <w:rPr>
                <w:spacing w:val="-7"/>
                <w:sz w:val="18"/>
              </w:rPr>
              <w:t xml:space="preserve"> </w:t>
            </w:r>
            <w:r>
              <w:rPr>
                <w:spacing w:val="-2"/>
                <w:sz w:val="18"/>
              </w:rPr>
              <w:t>Multipoint</w:t>
            </w:r>
          </w:p>
        </w:tc>
      </w:tr>
      <w:tr w:rsidR="005B37EA" w14:paraId="68CCC326" w14:textId="77777777">
        <w:trPr>
          <w:trHeight w:val="360"/>
        </w:trPr>
        <w:tc>
          <w:tcPr>
            <w:tcW w:w="995" w:type="dxa"/>
            <w:tcBorders>
              <w:bottom w:val="single" w:sz="12" w:space="0" w:color="000000"/>
            </w:tcBorders>
          </w:tcPr>
          <w:p w14:paraId="41D7C225" w14:textId="77777777" w:rsidR="005B37EA" w:rsidRDefault="00000000">
            <w:pPr>
              <w:pStyle w:val="TableParagraph"/>
              <w:rPr>
                <w:sz w:val="18"/>
              </w:rPr>
            </w:pPr>
            <w:r>
              <w:rPr>
                <w:spacing w:val="-5"/>
                <w:sz w:val="18"/>
              </w:rPr>
              <w:t>PTP</w:t>
            </w:r>
          </w:p>
        </w:tc>
        <w:tc>
          <w:tcPr>
            <w:tcW w:w="4175" w:type="dxa"/>
            <w:tcBorders>
              <w:bottom w:val="single" w:sz="12" w:space="0" w:color="000000"/>
            </w:tcBorders>
          </w:tcPr>
          <w:p w14:paraId="0D3FEF52" w14:textId="77777777" w:rsidR="005B37EA" w:rsidRDefault="00000000">
            <w:pPr>
              <w:pStyle w:val="TableParagraph"/>
              <w:rPr>
                <w:sz w:val="18"/>
              </w:rPr>
            </w:pPr>
            <w:r>
              <w:rPr>
                <w:sz w:val="18"/>
              </w:rPr>
              <w:t>Point</w:t>
            </w:r>
            <w:r>
              <w:rPr>
                <w:spacing w:val="-7"/>
                <w:sz w:val="18"/>
              </w:rPr>
              <w:t xml:space="preserve"> </w:t>
            </w:r>
            <w:r>
              <w:rPr>
                <w:sz w:val="18"/>
              </w:rPr>
              <w:t>to</w:t>
            </w:r>
            <w:r>
              <w:rPr>
                <w:spacing w:val="-7"/>
                <w:sz w:val="18"/>
              </w:rPr>
              <w:t xml:space="preserve"> </w:t>
            </w:r>
            <w:r>
              <w:rPr>
                <w:spacing w:val="-2"/>
                <w:sz w:val="18"/>
              </w:rPr>
              <w:t>Point</w:t>
            </w:r>
          </w:p>
        </w:tc>
      </w:tr>
    </w:tbl>
    <w:p w14:paraId="12678903" w14:textId="77777777" w:rsidR="005B37EA" w:rsidRDefault="005B37EA">
      <w:pPr>
        <w:pStyle w:val="TableParagraph"/>
        <w:rPr>
          <w:sz w:val="18"/>
        </w:rPr>
        <w:sectPr w:rsidR="005B37EA">
          <w:footerReference w:type="default" r:id="rId57"/>
          <w:pgSz w:w="12240" w:h="15840"/>
          <w:pgMar w:top="1540" w:right="1080" w:bottom="1672" w:left="720" w:header="0" w:footer="820" w:gutter="0"/>
          <w:cols w:space="720"/>
        </w:sect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5"/>
        <w:gridCol w:w="4175"/>
      </w:tblGrid>
      <w:tr w:rsidR="005B37EA" w14:paraId="19E278A4" w14:textId="77777777">
        <w:trPr>
          <w:trHeight w:val="360"/>
        </w:trPr>
        <w:tc>
          <w:tcPr>
            <w:tcW w:w="995" w:type="dxa"/>
            <w:shd w:val="clear" w:color="auto" w:fill="BFBFBF"/>
          </w:tcPr>
          <w:p w14:paraId="28FFE366" w14:textId="77777777" w:rsidR="005B37EA" w:rsidRDefault="00000000">
            <w:pPr>
              <w:pStyle w:val="TableParagraph"/>
              <w:rPr>
                <w:b/>
                <w:sz w:val="18"/>
              </w:rPr>
            </w:pPr>
            <w:r>
              <w:rPr>
                <w:b/>
                <w:spacing w:val="-4"/>
                <w:sz w:val="18"/>
              </w:rPr>
              <w:lastRenderedPageBreak/>
              <w:t>Term</w:t>
            </w:r>
          </w:p>
        </w:tc>
        <w:tc>
          <w:tcPr>
            <w:tcW w:w="4175" w:type="dxa"/>
            <w:shd w:val="clear" w:color="auto" w:fill="BFBFBF"/>
          </w:tcPr>
          <w:p w14:paraId="7BC39971" w14:textId="77777777" w:rsidR="005B37EA" w:rsidRDefault="00000000">
            <w:pPr>
              <w:pStyle w:val="TableParagraph"/>
              <w:rPr>
                <w:b/>
                <w:sz w:val="18"/>
              </w:rPr>
            </w:pPr>
            <w:r>
              <w:rPr>
                <w:b/>
                <w:spacing w:val="-2"/>
                <w:sz w:val="18"/>
              </w:rPr>
              <w:t>Definition</w:t>
            </w:r>
          </w:p>
        </w:tc>
      </w:tr>
      <w:tr w:rsidR="005B37EA" w14:paraId="5D4B0970" w14:textId="77777777">
        <w:trPr>
          <w:trHeight w:val="360"/>
        </w:trPr>
        <w:tc>
          <w:tcPr>
            <w:tcW w:w="995" w:type="dxa"/>
          </w:tcPr>
          <w:p w14:paraId="203AF755" w14:textId="77777777" w:rsidR="005B37EA" w:rsidRDefault="00000000">
            <w:pPr>
              <w:pStyle w:val="TableParagraph"/>
              <w:rPr>
                <w:sz w:val="18"/>
              </w:rPr>
            </w:pPr>
            <w:r>
              <w:rPr>
                <w:spacing w:val="-5"/>
                <w:sz w:val="18"/>
              </w:rPr>
              <w:t>QAM</w:t>
            </w:r>
          </w:p>
        </w:tc>
        <w:tc>
          <w:tcPr>
            <w:tcW w:w="4175" w:type="dxa"/>
          </w:tcPr>
          <w:p w14:paraId="112F43DC" w14:textId="77777777" w:rsidR="005B37EA" w:rsidRDefault="00000000">
            <w:pPr>
              <w:pStyle w:val="TableParagraph"/>
              <w:rPr>
                <w:sz w:val="18"/>
              </w:rPr>
            </w:pPr>
            <w:r>
              <w:rPr>
                <w:sz w:val="18"/>
              </w:rPr>
              <w:t>Quadrature</w:t>
            </w:r>
            <w:r>
              <w:rPr>
                <w:spacing w:val="-7"/>
                <w:sz w:val="18"/>
              </w:rPr>
              <w:t xml:space="preserve"> </w:t>
            </w:r>
            <w:r>
              <w:rPr>
                <w:sz w:val="18"/>
              </w:rPr>
              <w:t>Amplitude</w:t>
            </w:r>
            <w:r>
              <w:rPr>
                <w:spacing w:val="-7"/>
                <w:sz w:val="18"/>
              </w:rPr>
              <w:t xml:space="preserve"> </w:t>
            </w:r>
            <w:r>
              <w:rPr>
                <w:spacing w:val="-2"/>
                <w:sz w:val="18"/>
              </w:rPr>
              <w:t>Modulation</w:t>
            </w:r>
          </w:p>
        </w:tc>
      </w:tr>
      <w:tr w:rsidR="005B37EA" w14:paraId="3A9B6AA7" w14:textId="77777777">
        <w:trPr>
          <w:trHeight w:val="360"/>
        </w:trPr>
        <w:tc>
          <w:tcPr>
            <w:tcW w:w="995" w:type="dxa"/>
          </w:tcPr>
          <w:p w14:paraId="22B60892" w14:textId="77777777" w:rsidR="005B37EA" w:rsidRDefault="00000000">
            <w:pPr>
              <w:pStyle w:val="TableParagraph"/>
              <w:rPr>
                <w:sz w:val="18"/>
              </w:rPr>
            </w:pPr>
            <w:r>
              <w:rPr>
                <w:spacing w:val="-4"/>
                <w:sz w:val="18"/>
              </w:rPr>
              <w:t>QPSK</w:t>
            </w:r>
          </w:p>
        </w:tc>
        <w:tc>
          <w:tcPr>
            <w:tcW w:w="4175" w:type="dxa"/>
          </w:tcPr>
          <w:p w14:paraId="3C739EAF" w14:textId="77777777" w:rsidR="005B37EA" w:rsidRDefault="00000000">
            <w:pPr>
              <w:pStyle w:val="TableParagraph"/>
              <w:rPr>
                <w:sz w:val="18"/>
              </w:rPr>
            </w:pPr>
            <w:r>
              <w:rPr>
                <w:sz w:val="18"/>
              </w:rPr>
              <w:t>Quadrature</w:t>
            </w:r>
            <w:r>
              <w:rPr>
                <w:spacing w:val="-7"/>
                <w:sz w:val="18"/>
              </w:rPr>
              <w:t xml:space="preserve"> </w:t>
            </w:r>
            <w:r>
              <w:rPr>
                <w:sz w:val="18"/>
              </w:rPr>
              <w:t>Phase</w:t>
            </w:r>
            <w:r>
              <w:rPr>
                <w:spacing w:val="-7"/>
                <w:sz w:val="18"/>
              </w:rPr>
              <w:t xml:space="preserve"> </w:t>
            </w:r>
            <w:r>
              <w:rPr>
                <w:sz w:val="18"/>
              </w:rPr>
              <w:t>Shift</w:t>
            </w:r>
            <w:r>
              <w:rPr>
                <w:spacing w:val="-7"/>
                <w:sz w:val="18"/>
              </w:rPr>
              <w:t xml:space="preserve"> </w:t>
            </w:r>
            <w:r>
              <w:rPr>
                <w:spacing w:val="-2"/>
                <w:sz w:val="18"/>
              </w:rPr>
              <w:t>Keyed</w:t>
            </w:r>
          </w:p>
        </w:tc>
      </w:tr>
      <w:tr w:rsidR="005B37EA" w14:paraId="72B5B2B9" w14:textId="77777777">
        <w:trPr>
          <w:trHeight w:val="360"/>
        </w:trPr>
        <w:tc>
          <w:tcPr>
            <w:tcW w:w="995" w:type="dxa"/>
          </w:tcPr>
          <w:p w14:paraId="775762A7" w14:textId="77777777" w:rsidR="005B37EA" w:rsidRDefault="00000000">
            <w:pPr>
              <w:pStyle w:val="TableParagraph"/>
              <w:rPr>
                <w:sz w:val="18"/>
              </w:rPr>
            </w:pPr>
            <w:r>
              <w:rPr>
                <w:spacing w:val="-5"/>
                <w:sz w:val="18"/>
              </w:rPr>
              <w:t>RF</w:t>
            </w:r>
          </w:p>
        </w:tc>
        <w:tc>
          <w:tcPr>
            <w:tcW w:w="4175" w:type="dxa"/>
          </w:tcPr>
          <w:p w14:paraId="6E70A6A3" w14:textId="77777777" w:rsidR="005B37EA" w:rsidRDefault="00000000">
            <w:pPr>
              <w:pStyle w:val="TableParagraph"/>
              <w:rPr>
                <w:sz w:val="18"/>
              </w:rPr>
            </w:pPr>
            <w:r>
              <w:rPr>
                <w:sz w:val="18"/>
              </w:rPr>
              <w:t>Radio</w:t>
            </w:r>
            <w:r>
              <w:rPr>
                <w:spacing w:val="-7"/>
                <w:sz w:val="18"/>
              </w:rPr>
              <w:t xml:space="preserve"> </w:t>
            </w:r>
            <w:r>
              <w:rPr>
                <w:spacing w:val="-2"/>
                <w:sz w:val="18"/>
              </w:rPr>
              <w:t>Frequency</w:t>
            </w:r>
          </w:p>
        </w:tc>
      </w:tr>
      <w:tr w:rsidR="005B37EA" w14:paraId="7B0B6EED" w14:textId="77777777">
        <w:trPr>
          <w:trHeight w:val="360"/>
        </w:trPr>
        <w:tc>
          <w:tcPr>
            <w:tcW w:w="995" w:type="dxa"/>
          </w:tcPr>
          <w:p w14:paraId="3F96589F" w14:textId="77777777" w:rsidR="005B37EA" w:rsidRDefault="00000000">
            <w:pPr>
              <w:pStyle w:val="TableParagraph"/>
              <w:rPr>
                <w:sz w:val="18"/>
              </w:rPr>
            </w:pPr>
            <w:r>
              <w:rPr>
                <w:spacing w:val="-5"/>
                <w:sz w:val="18"/>
              </w:rPr>
              <w:t>RMA</w:t>
            </w:r>
          </w:p>
        </w:tc>
        <w:tc>
          <w:tcPr>
            <w:tcW w:w="4175" w:type="dxa"/>
          </w:tcPr>
          <w:p w14:paraId="05D29785" w14:textId="77777777" w:rsidR="005B37EA" w:rsidRDefault="00000000">
            <w:pPr>
              <w:pStyle w:val="TableParagraph"/>
              <w:rPr>
                <w:sz w:val="18"/>
              </w:rPr>
            </w:pPr>
            <w:r>
              <w:rPr>
                <w:sz w:val="18"/>
              </w:rPr>
              <w:t>Return</w:t>
            </w:r>
            <w:r>
              <w:rPr>
                <w:spacing w:val="-7"/>
                <w:sz w:val="18"/>
              </w:rPr>
              <w:t xml:space="preserve"> </w:t>
            </w:r>
            <w:r>
              <w:rPr>
                <w:sz w:val="18"/>
              </w:rPr>
              <w:t>Merchandise</w:t>
            </w:r>
            <w:r>
              <w:rPr>
                <w:spacing w:val="-7"/>
                <w:sz w:val="18"/>
              </w:rPr>
              <w:t xml:space="preserve"> </w:t>
            </w:r>
            <w:r>
              <w:rPr>
                <w:spacing w:val="-2"/>
                <w:sz w:val="18"/>
              </w:rPr>
              <w:t>Authorization</w:t>
            </w:r>
          </w:p>
        </w:tc>
      </w:tr>
      <w:tr w:rsidR="005B37EA" w14:paraId="34132DED" w14:textId="77777777">
        <w:trPr>
          <w:trHeight w:val="360"/>
        </w:trPr>
        <w:tc>
          <w:tcPr>
            <w:tcW w:w="995" w:type="dxa"/>
          </w:tcPr>
          <w:p w14:paraId="00AB8159" w14:textId="77777777" w:rsidR="005B37EA" w:rsidRDefault="00000000">
            <w:pPr>
              <w:pStyle w:val="TableParagraph"/>
              <w:rPr>
                <w:sz w:val="18"/>
              </w:rPr>
            </w:pPr>
            <w:r>
              <w:rPr>
                <w:spacing w:val="-4"/>
                <w:sz w:val="18"/>
              </w:rPr>
              <w:t>RSSI</w:t>
            </w:r>
          </w:p>
        </w:tc>
        <w:tc>
          <w:tcPr>
            <w:tcW w:w="4175" w:type="dxa"/>
          </w:tcPr>
          <w:p w14:paraId="4E8DE190" w14:textId="77777777" w:rsidR="005B37EA" w:rsidRDefault="00000000">
            <w:pPr>
              <w:pStyle w:val="TableParagraph"/>
              <w:rPr>
                <w:sz w:val="18"/>
              </w:rPr>
            </w:pPr>
            <w:r>
              <w:rPr>
                <w:sz w:val="18"/>
              </w:rPr>
              <w:t>Received</w:t>
            </w:r>
            <w:r>
              <w:rPr>
                <w:spacing w:val="-7"/>
                <w:sz w:val="18"/>
              </w:rPr>
              <w:t xml:space="preserve"> </w:t>
            </w:r>
            <w:r>
              <w:rPr>
                <w:sz w:val="18"/>
              </w:rPr>
              <w:t>Signal</w:t>
            </w:r>
            <w:r>
              <w:rPr>
                <w:spacing w:val="-7"/>
                <w:sz w:val="18"/>
              </w:rPr>
              <w:t xml:space="preserve"> </w:t>
            </w:r>
            <w:r>
              <w:rPr>
                <w:sz w:val="18"/>
              </w:rPr>
              <w:t>Strength</w:t>
            </w:r>
            <w:r>
              <w:rPr>
                <w:spacing w:val="-7"/>
                <w:sz w:val="18"/>
              </w:rPr>
              <w:t xml:space="preserve"> </w:t>
            </w:r>
            <w:r>
              <w:rPr>
                <w:spacing w:val="-2"/>
                <w:sz w:val="18"/>
              </w:rPr>
              <w:t>Indication</w:t>
            </w:r>
          </w:p>
        </w:tc>
      </w:tr>
      <w:tr w:rsidR="005B37EA" w14:paraId="1B856C23" w14:textId="77777777">
        <w:trPr>
          <w:trHeight w:val="360"/>
        </w:trPr>
        <w:tc>
          <w:tcPr>
            <w:tcW w:w="995" w:type="dxa"/>
          </w:tcPr>
          <w:p w14:paraId="5ED5AF84" w14:textId="77777777" w:rsidR="005B37EA" w:rsidRDefault="00000000">
            <w:pPr>
              <w:pStyle w:val="TableParagraph"/>
              <w:rPr>
                <w:sz w:val="18"/>
              </w:rPr>
            </w:pPr>
            <w:r>
              <w:rPr>
                <w:spacing w:val="-4"/>
                <w:sz w:val="18"/>
              </w:rPr>
              <w:t>RTTT</w:t>
            </w:r>
          </w:p>
        </w:tc>
        <w:tc>
          <w:tcPr>
            <w:tcW w:w="4175" w:type="dxa"/>
          </w:tcPr>
          <w:p w14:paraId="46BB53AA" w14:textId="77777777" w:rsidR="005B37EA" w:rsidRDefault="00000000">
            <w:pPr>
              <w:pStyle w:val="TableParagraph"/>
              <w:rPr>
                <w:sz w:val="18"/>
              </w:rPr>
            </w:pPr>
            <w:r>
              <w:rPr>
                <w:sz w:val="18"/>
              </w:rPr>
              <w:t>Road</w:t>
            </w:r>
            <w:r>
              <w:rPr>
                <w:spacing w:val="-7"/>
                <w:sz w:val="18"/>
              </w:rPr>
              <w:t xml:space="preserve"> </w:t>
            </w:r>
            <w:r>
              <w:rPr>
                <w:sz w:val="18"/>
              </w:rPr>
              <w:t>Transport</w:t>
            </w:r>
            <w:r>
              <w:rPr>
                <w:spacing w:val="-7"/>
                <w:sz w:val="18"/>
              </w:rPr>
              <w:t xml:space="preserve"> </w:t>
            </w:r>
            <w:r>
              <w:rPr>
                <w:sz w:val="18"/>
              </w:rPr>
              <w:t>and</w:t>
            </w:r>
            <w:r>
              <w:rPr>
                <w:spacing w:val="-7"/>
                <w:sz w:val="18"/>
              </w:rPr>
              <w:t xml:space="preserve"> </w:t>
            </w:r>
            <w:r>
              <w:rPr>
                <w:sz w:val="18"/>
              </w:rPr>
              <w:t>Traffic</w:t>
            </w:r>
            <w:r>
              <w:rPr>
                <w:spacing w:val="-7"/>
                <w:sz w:val="18"/>
              </w:rPr>
              <w:t xml:space="preserve"> </w:t>
            </w:r>
            <w:r>
              <w:rPr>
                <w:spacing w:val="-2"/>
                <w:sz w:val="18"/>
              </w:rPr>
              <w:t>Telematics</w:t>
            </w:r>
          </w:p>
        </w:tc>
      </w:tr>
      <w:tr w:rsidR="005B37EA" w14:paraId="6322B174" w14:textId="77777777">
        <w:trPr>
          <w:trHeight w:val="360"/>
        </w:trPr>
        <w:tc>
          <w:tcPr>
            <w:tcW w:w="995" w:type="dxa"/>
          </w:tcPr>
          <w:p w14:paraId="68924A36" w14:textId="77777777" w:rsidR="005B37EA" w:rsidRDefault="00000000">
            <w:pPr>
              <w:pStyle w:val="TableParagraph"/>
              <w:rPr>
                <w:sz w:val="18"/>
              </w:rPr>
            </w:pPr>
            <w:r>
              <w:rPr>
                <w:spacing w:val="-5"/>
                <w:sz w:val="18"/>
              </w:rPr>
              <w:t>RX</w:t>
            </w:r>
          </w:p>
        </w:tc>
        <w:tc>
          <w:tcPr>
            <w:tcW w:w="4175" w:type="dxa"/>
          </w:tcPr>
          <w:p w14:paraId="4F35EF1B" w14:textId="77777777" w:rsidR="005B37EA" w:rsidRDefault="00000000">
            <w:pPr>
              <w:pStyle w:val="TableParagraph"/>
              <w:rPr>
                <w:sz w:val="18"/>
              </w:rPr>
            </w:pPr>
            <w:r>
              <w:rPr>
                <w:spacing w:val="-2"/>
                <w:sz w:val="18"/>
              </w:rPr>
              <w:t>Receive</w:t>
            </w:r>
          </w:p>
        </w:tc>
      </w:tr>
      <w:tr w:rsidR="005B37EA" w14:paraId="22507361" w14:textId="77777777">
        <w:trPr>
          <w:trHeight w:val="360"/>
        </w:trPr>
        <w:tc>
          <w:tcPr>
            <w:tcW w:w="995" w:type="dxa"/>
          </w:tcPr>
          <w:p w14:paraId="44FE9664" w14:textId="77777777" w:rsidR="005B37EA" w:rsidRDefault="00000000">
            <w:pPr>
              <w:pStyle w:val="TableParagraph"/>
              <w:rPr>
                <w:sz w:val="18"/>
              </w:rPr>
            </w:pPr>
            <w:r>
              <w:rPr>
                <w:spacing w:val="-5"/>
                <w:sz w:val="18"/>
              </w:rPr>
              <w:t>SAR</w:t>
            </w:r>
          </w:p>
        </w:tc>
        <w:tc>
          <w:tcPr>
            <w:tcW w:w="4175" w:type="dxa"/>
          </w:tcPr>
          <w:p w14:paraId="75DC5FB4" w14:textId="77777777" w:rsidR="005B37EA" w:rsidRDefault="00000000">
            <w:pPr>
              <w:pStyle w:val="TableParagraph"/>
              <w:rPr>
                <w:sz w:val="18"/>
              </w:rPr>
            </w:pPr>
            <w:r>
              <w:rPr>
                <w:sz w:val="18"/>
              </w:rPr>
              <w:t>Standard</w:t>
            </w:r>
            <w:r>
              <w:rPr>
                <w:spacing w:val="-7"/>
                <w:sz w:val="18"/>
              </w:rPr>
              <w:t xml:space="preserve"> </w:t>
            </w:r>
            <w:r>
              <w:rPr>
                <w:sz w:val="18"/>
              </w:rPr>
              <w:t>Absorption</w:t>
            </w:r>
            <w:r>
              <w:rPr>
                <w:spacing w:val="-7"/>
                <w:sz w:val="18"/>
              </w:rPr>
              <w:t xml:space="preserve"> </w:t>
            </w:r>
            <w:r>
              <w:rPr>
                <w:spacing w:val="-4"/>
                <w:sz w:val="18"/>
              </w:rPr>
              <w:t>Rate</w:t>
            </w:r>
          </w:p>
        </w:tc>
      </w:tr>
      <w:tr w:rsidR="005B37EA" w14:paraId="1EB3E1A2" w14:textId="77777777">
        <w:trPr>
          <w:trHeight w:val="360"/>
        </w:trPr>
        <w:tc>
          <w:tcPr>
            <w:tcW w:w="995" w:type="dxa"/>
          </w:tcPr>
          <w:p w14:paraId="036714CD" w14:textId="77777777" w:rsidR="005B37EA" w:rsidRDefault="00000000">
            <w:pPr>
              <w:pStyle w:val="TableParagraph"/>
              <w:rPr>
                <w:sz w:val="18"/>
              </w:rPr>
            </w:pPr>
            <w:r>
              <w:rPr>
                <w:spacing w:val="-4"/>
                <w:sz w:val="18"/>
              </w:rPr>
              <w:t>SNMP</w:t>
            </w:r>
          </w:p>
        </w:tc>
        <w:tc>
          <w:tcPr>
            <w:tcW w:w="4175" w:type="dxa"/>
          </w:tcPr>
          <w:p w14:paraId="2495B7AB" w14:textId="77777777" w:rsidR="005B37EA" w:rsidRDefault="00000000">
            <w:pPr>
              <w:pStyle w:val="TableParagraph"/>
              <w:rPr>
                <w:sz w:val="18"/>
              </w:rPr>
            </w:pPr>
            <w:r>
              <w:rPr>
                <w:sz w:val="18"/>
              </w:rPr>
              <w:t>Simple</w:t>
            </w:r>
            <w:r>
              <w:rPr>
                <w:spacing w:val="-9"/>
                <w:sz w:val="18"/>
              </w:rPr>
              <w:t xml:space="preserve"> </w:t>
            </w:r>
            <w:r>
              <w:rPr>
                <w:sz w:val="18"/>
              </w:rPr>
              <w:t>Network</w:t>
            </w:r>
            <w:r>
              <w:rPr>
                <w:spacing w:val="-7"/>
                <w:sz w:val="18"/>
              </w:rPr>
              <w:t xml:space="preserve"> </w:t>
            </w:r>
            <w:r>
              <w:rPr>
                <w:sz w:val="18"/>
              </w:rPr>
              <w:t>Management</w:t>
            </w:r>
            <w:r>
              <w:rPr>
                <w:spacing w:val="-7"/>
                <w:sz w:val="18"/>
              </w:rPr>
              <w:t xml:space="preserve"> </w:t>
            </w:r>
            <w:r>
              <w:rPr>
                <w:spacing w:val="-2"/>
                <w:sz w:val="18"/>
              </w:rPr>
              <w:t>Protocol</w:t>
            </w:r>
          </w:p>
        </w:tc>
      </w:tr>
      <w:tr w:rsidR="005B37EA" w14:paraId="22EA602B" w14:textId="77777777">
        <w:trPr>
          <w:trHeight w:val="360"/>
        </w:trPr>
        <w:tc>
          <w:tcPr>
            <w:tcW w:w="995" w:type="dxa"/>
          </w:tcPr>
          <w:p w14:paraId="75E3B467" w14:textId="77777777" w:rsidR="005B37EA" w:rsidRDefault="00000000">
            <w:pPr>
              <w:pStyle w:val="TableParagraph"/>
              <w:rPr>
                <w:sz w:val="18"/>
              </w:rPr>
            </w:pPr>
            <w:r>
              <w:rPr>
                <w:spacing w:val="-5"/>
                <w:sz w:val="18"/>
              </w:rPr>
              <w:t>SW</w:t>
            </w:r>
          </w:p>
        </w:tc>
        <w:tc>
          <w:tcPr>
            <w:tcW w:w="4175" w:type="dxa"/>
          </w:tcPr>
          <w:p w14:paraId="3B8CC83B" w14:textId="77777777" w:rsidR="005B37EA" w:rsidRDefault="00000000">
            <w:pPr>
              <w:pStyle w:val="TableParagraph"/>
              <w:rPr>
                <w:sz w:val="18"/>
              </w:rPr>
            </w:pPr>
            <w:r>
              <w:rPr>
                <w:spacing w:val="-2"/>
                <w:sz w:val="18"/>
              </w:rPr>
              <w:t>Software</w:t>
            </w:r>
          </w:p>
        </w:tc>
      </w:tr>
      <w:tr w:rsidR="005B37EA" w14:paraId="269E7CA0" w14:textId="77777777">
        <w:trPr>
          <w:trHeight w:val="360"/>
        </w:trPr>
        <w:tc>
          <w:tcPr>
            <w:tcW w:w="995" w:type="dxa"/>
          </w:tcPr>
          <w:p w14:paraId="14781835" w14:textId="77777777" w:rsidR="005B37EA" w:rsidRDefault="00000000">
            <w:pPr>
              <w:pStyle w:val="TableParagraph"/>
              <w:rPr>
                <w:sz w:val="18"/>
              </w:rPr>
            </w:pPr>
            <w:r>
              <w:rPr>
                <w:spacing w:val="-5"/>
                <w:sz w:val="18"/>
              </w:rPr>
              <w:t>TDD</w:t>
            </w:r>
          </w:p>
        </w:tc>
        <w:tc>
          <w:tcPr>
            <w:tcW w:w="4175" w:type="dxa"/>
          </w:tcPr>
          <w:p w14:paraId="5E4560C6" w14:textId="77777777" w:rsidR="005B37EA" w:rsidRDefault="00000000">
            <w:pPr>
              <w:pStyle w:val="TableParagraph"/>
              <w:rPr>
                <w:sz w:val="18"/>
              </w:rPr>
            </w:pPr>
            <w:r>
              <w:rPr>
                <w:sz w:val="18"/>
              </w:rPr>
              <w:t>Time</w:t>
            </w:r>
            <w:r>
              <w:rPr>
                <w:spacing w:val="-7"/>
                <w:sz w:val="18"/>
              </w:rPr>
              <w:t xml:space="preserve"> </w:t>
            </w:r>
            <w:r>
              <w:rPr>
                <w:sz w:val="18"/>
              </w:rPr>
              <w:t>Division</w:t>
            </w:r>
            <w:r>
              <w:rPr>
                <w:spacing w:val="-7"/>
                <w:sz w:val="18"/>
              </w:rPr>
              <w:t xml:space="preserve"> </w:t>
            </w:r>
            <w:r>
              <w:rPr>
                <w:spacing w:val="-2"/>
                <w:sz w:val="18"/>
              </w:rPr>
              <w:t>Duplex</w:t>
            </w:r>
          </w:p>
        </w:tc>
      </w:tr>
      <w:tr w:rsidR="005B37EA" w14:paraId="6211AE4A" w14:textId="77777777">
        <w:trPr>
          <w:trHeight w:val="360"/>
        </w:trPr>
        <w:tc>
          <w:tcPr>
            <w:tcW w:w="995" w:type="dxa"/>
          </w:tcPr>
          <w:p w14:paraId="291FC0CC" w14:textId="77777777" w:rsidR="005B37EA" w:rsidRDefault="00000000">
            <w:pPr>
              <w:pStyle w:val="TableParagraph"/>
              <w:rPr>
                <w:sz w:val="18"/>
              </w:rPr>
            </w:pPr>
            <w:r>
              <w:rPr>
                <w:spacing w:val="-4"/>
                <w:sz w:val="18"/>
              </w:rPr>
              <w:t>TDWR</w:t>
            </w:r>
          </w:p>
        </w:tc>
        <w:tc>
          <w:tcPr>
            <w:tcW w:w="4175" w:type="dxa"/>
          </w:tcPr>
          <w:p w14:paraId="42340E34" w14:textId="77777777" w:rsidR="005B37EA" w:rsidRDefault="00000000">
            <w:pPr>
              <w:pStyle w:val="TableParagraph"/>
              <w:rPr>
                <w:sz w:val="18"/>
              </w:rPr>
            </w:pPr>
            <w:r>
              <w:rPr>
                <w:sz w:val="18"/>
              </w:rPr>
              <w:t>Terminal</w:t>
            </w:r>
            <w:r>
              <w:rPr>
                <w:spacing w:val="-7"/>
                <w:sz w:val="18"/>
              </w:rPr>
              <w:t xml:space="preserve"> </w:t>
            </w:r>
            <w:r>
              <w:rPr>
                <w:sz w:val="18"/>
              </w:rPr>
              <w:t>Doppler</w:t>
            </w:r>
            <w:r>
              <w:rPr>
                <w:spacing w:val="-7"/>
                <w:sz w:val="18"/>
              </w:rPr>
              <w:t xml:space="preserve"> </w:t>
            </w:r>
            <w:r>
              <w:rPr>
                <w:sz w:val="18"/>
              </w:rPr>
              <w:t>Weather</w:t>
            </w:r>
            <w:r>
              <w:rPr>
                <w:spacing w:val="-7"/>
                <w:sz w:val="18"/>
              </w:rPr>
              <w:t xml:space="preserve"> </w:t>
            </w:r>
            <w:r>
              <w:rPr>
                <w:spacing w:val="-4"/>
                <w:sz w:val="18"/>
              </w:rPr>
              <w:t>Radar</w:t>
            </w:r>
          </w:p>
        </w:tc>
      </w:tr>
      <w:tr w:rsidR="005B37EA" w14:paraId="230CF798" w14:textId="77777777">
        <w:trPr>
          <w:trHeight w:val="360"/>
        </w:trPr>
        <w:tc>
          <w:tcPr>
            <w:tcW w:w="995" w:type="dxa"/>
          </w:tcPr>
          <w:p w14:paraId="5B583F12" w14:textId="77777777" w:rsidR="005B37EA" w:rsidRDefault="00000000">
            <w:pPr>
              <w:pStyle w:val="TableParagraph"/>
              <w:rPr>
                <w:sz w:val="18"/>
              </w:rPr>
            </w:pPr>
            <w:r>
              <w:rPr>
                <w:spacing w:val="-5"/>
                <w:sz w:val="18"/>
              </w:rPr>
              <w:t>TX</w:t>
            </w:r>
          </w:p>
        </w:tc>
        <w:tc>
          <w:tcPr>
            <w:tcW w:w="4175" w:type="dxa"/>
          </w:tcPr>
          <w:p w14:paraId="63788ED9" w14:textId="77777777" w:rsidR="005B37EA" w:rsidRDefault="00000000">
            <w:pPr>
              <w:pStyle w:val="TableParagraph"/>
              <w:rPr>
                <w:sz w:val="18"/>
              </w:rPr>
            </w:pPr>
            <w:r>
              <w:rPr>
                <w:spacing w:val="-2"/>
                <w:sz w:val="18"/>
              </w:rPr>
              <w:t>Transmit</w:t>
            </w:r>
          </w:p>
        </w:tc>
      </w:tr>
      <w:tr w:rsidR="005B37EA" w14:paraId="5EF89ADE" w14:textId="77777777">
        <w:trPr>
          <w:trHeight w:val="360"/>
        </w:trPr>
        <w:tc>
          <w:tcPr>
            <w:tcW w:w="995" w:type="dxa"/>
          </w:tcPr>
          <w:p w14:paraId="4383571D" w14:textId="77777777" w:rsidR="005B37EA" w:rsidRDefault="00000000">
            <w:pPr>
              <w:pStyle w:val="TableParagraph"/>
              <w:rPr>
                <w:sz w:val="18"/>
              </w:rPr>
            </w:pPr>
            <w:r>
              <w:rPr>
                <w:spacing w:val="-4"/>
                <w:sz w:val="18"/>
              </w:rPr>
              <w:t>UNII</w:t>
            </w:r>
          </w:p>
        </w:tc>
        <w:tc>
          <w:tcPr>
            <w:tcW w:w="4175" w:type="dxa"/>
          </w:tcPr>
          <w:p w14:paraId="20B1C5A9" w14:textId="77777777" w:rsidR="005B37EA" w:rsidRDefault="00000000">
            <w:pPr>
              <w:pStyle w:val="TableParagraph"/>
              <w:rPr>
                <w:sz w:val="18"/>
              </w:rPr>
            </w:pPr>
            <w:r>
              <w:rPr>
                <w:sz w:val="18"/>
              </w:rPr>
              <w:t>Unlicensed</w:t>
            </w:r>
            <w:r>
              <w:rPr>
                <w:spacing w:val="-7"/>
                <w:sz w:val="18"/>
              </w:rPr>
              <w:t xml:space="preserve"> </w:t>
            </w:r>
            <w:r>
              <w:rPr>
                <w:sz w:val="18"/>
              </w:rPr>
              <w:t>National</w:t>
            </w:r>
            <w:r>
              <w:rPr>
                <w:spacing w:val="-7"/>
                <w:sz w:val="18"/>
              </w:rPr>
              <w:t xml:space="preserve"> </w:t>
            </w:r>
            <w:r>
              <w:rPr>
                <w:sz w:val="18"/>
              </w:rPr>
              <w:t>Information</w:t>
            </w:r>
            <w:r>
              <w:rPr>
                <w:spacing w:val="-7"/>
                <w:sz w:val="18"/>
              </w:rPr>
              <w:t xml:space="preserve"> </w:t>
            </w:r>
            <w:r>
              <w:rPr>
                <w:spacing w:val="-2"/>
                <w:sz w:val="18"/>
              </w:rPr>
              <w:t>Infrastructure</w:t>
            </w:r>
          </w:p>
        </w:tc>
      </w:tr>
      <w:tr w:rsidR="005B37EA" w14:paraId="0C67F312" w14:textId="77777777">
        <w:trPr>
          <w:trHeight w:val="360"/>
        </w:trPr>
        <w:tc>
          <w:tcPr>
            <w:tcW w:w="995" w:type="dxa"/>
          </w:tcPr>
          <w:p w14:paraId="025A1284" w14:textId="77777777" w:rsidR="005B37EA" w:rsidRDefault="00000000">
            <w:pPr>
              <w:pStyle w:val="TableParagraph"/>
              <w:rPr>
                <w:sz w:val="18"/>
              </w:rPr>
            </w:pPr>
            <w:r>
              <w:rPr>
                <w:spacing w:val="-5"/>
                <w:sz w:val="18"/>
              </w:rPr>
              <w:t>URL</w:t>
            </w:r>
          </w:p>
        </w:tc>
        <w:tc>
          <w:tcPr>
            <w:tcW w:w="4175" w:type="dxa"/>
          </w:tcPr>
          <w:p w14:paraId="5484F997" w14:textId="77777777" w:rsidR="005B37EA" w:rsidRDefault="00000000">
            <w:pPr>
              <w:pStyle w:val="TableParagraph"/>
              <w:rPr>
                <w:sz w:val="18"/>
              </w:rPr>
            </w:pPr>
            <w:r>
              <w:rPr>
                <w:sz w:val="18"/>
              </w:rPr>
              <w:t>Uniform</w:t>
            </w:r>
            <w:r>
              <w:rPr>
                <w:spacing w:val="-7"/>
                <w:sz w:val="18"/>
              </w:rPr>
              <w:t xml:space="preserve"> </w:t>
            </w:r>
            <w:r>
              <w:rPr>
                <w:sz w:val="18"/>
              </w:rPr>
              <w:t>Resource</w:t>
            </w:r>
            <w:r>
              <w:rPr>
                <w:spacing w:val="-7"/>
                <w:sz w:val="18"/>
              </w:rPr>
              <w:t xml:space="preserve"> </w:t>
            </w:r>
            <w:r>
              <w:rPr>
                <w:spacing w:val="-2"/>
                <w:sz w:val="18"/>
              </w:rPr>
              <w:t>Locator</w:t>
            </w:r>
          </w:p>
        </w:tc>
      </w:tr>
    </w:tbl>
    <w:p w14:paraId="0AE4C286" w14:textId="77777777" w:rsidR="005B37EA" w:rsidRDefault="005B37EA">
      <w:pPr>
        <w:pStyle w:val="TableParagraph"/>
        <w:rPr>
          <w:sz w:val="18"/>
        </w:rPr>
        <w:sectPr w:rsidR="005B37EA">
          <w:type w:val="continuous"/>
          <w:pgSz w:w="12240" w:h="15840"/>
          <w:pgMar w:top="1420" w:right="1080" w:bottom="1020" w:left="720" w:header="0" w:footer="820" w:gutter="0"/>
          <w:cols w:space="720"/>
        </w:sectPr>
      </w:pPr>
    </w:p>
    <w:p w14:paraId="05073F03" w14:textId="77777777" w:rsidR="005B37EA" w:rsidRDefault="00000000">
      <w:pPr>
        <w:pStyle w:val="Heading1"/>
        <w:tabs>
          <w:tab w:val="left" w:pos="10079"/>
        </w:tabs>
        <w:spacing w:before="100"/>
        <w:rPr>
          <w:u w:val="none"/>
        </w:rPr>
      </w:pPr>
      <w:bookmarkStart w:id="187" w:name="Cambium_Networks"/>
      <w:bookmarkStart w:id="188" w:name="_bookmark95"/>
      <w:bookmarkEnd w:id="187"/>
      <w:bookmarkEnd w:id="188"/>
      <w:r>
        <w:rPr>
          <w:color w:val="003D79"/>
          <w:u w:val="thick" w:color="003D79"/>
        </w:rPr>
        <w:lastRenderedPageBreak/>
        <w:t>Cambium</w:t>
      </w:r>
      <w:r>
        <w:rPr>
          <w:color w:val="003D79"/>
          <w:spacing w:val="-25"/>
          <w:u w:val="thick" w:color="003D79"/>
        </w:rPr>
        <w:t xml:space="preserve"> </w:t>
      </w:r>
      <w:r>
        <w:rPr>
          <w:color w:val="003D79"/>
          <w:spacing w:val="-2"/>
          <w:u w:val="thick" w:color="003D79"/>
        </w:rPr>
        <w:t>Networks</w:t>
      </w:r>
      <w:r>
        <w:rPr>
          <w:color w:val="003D79"/>
          <w:u w:val="thick" w:color="003D79"/>
        </w:rPr>
        <w:tab/>
      </w:r>
    </w:p>
    <w:p w14:paraId="02090FA4" w14:textId="77777777" w:rsidR="005B37EA" w:rsidRDefault="005B37EA">
      <w:pPr>
        <w:pStyle w:val="BodyText"/>
        <w:spacing w:before="8"/>
        <w:rPr>
          <w:rFonts w:ascii="Gotham Light"/>
        </w:rPr>
      </w:pPr>
    </w:p>
    <w:p w14:paraId="30A9A6E0" w14:textId="77777777" w:rsidR="005B37EA" w:rsidRDefault="00000000">
      <w:pPr>
        <w:pStyle w:val="BodyText"/>
        <w:spacing w:before="1" w:line="264" w:lineRule="auto"/>
        <w:ind w:left="720" w:right="353"/>
      </w:pPr>
      <w:r>
        <w:t>Cambium</w:t>
      </w:r>
      <w:r>
        <w:rPr>
          <w:spacing w:val="-5"/>
        </w:rPr>
        <w:t xml:space="preserve"> </w:t>
      </w:r>
      <w:r>
        <w:t>Networks</w:t>
      </w:r>
      <w:r>
        <w:rPr>
          <w:spacing w:val="-5"/>
        </w:rPr>
        <w:t xml:space="preserve"> </w:t>
      </w:r>
      <w:r>
        <w:t>delivers</w:t>
      </w:r>
      <w:r>
        <w:rPr>
          <w:spacing w:val="-5"/>
        </w:rPr>
        <w:t xml:space="preserve"> </w:t>
      </w:r>
      <w:r>
        <w:t>wireless</w:t>
      </w:r>
      <w:r>
        <w:rPr>
          <w:spacing w:val="-5"/>
        </w:rPr>
        <w:t xml:space="preserve"> </w:t>
      </w:r>
      <w:r>
        <w:t>communications</w:t>
      </w:r>
      <w:r>
        <w:rPr>
          <w:spacing w:val="-5"/>
        </w:rPr>
        <w:t xml:space="preserve"> </w:t>
      </w:r>
      <w:r>
        <w:t>that</w:t>
      </w:r>
      <w:r>
        <w:rPr>
          <w:spacing w:val="-5"/>
        </w:rPr>
        <w:t xml:space="preserve"> </w:t>
      </w:r>
      <w:r>
        <w:t>work</w:t>
      </w:r>
      <w:r>
        <w:rPr>
          <w:spacing w:val="-5"/>
        </w:rPr>
        <w:t xml:space="preserve"> </w:t>
      </w:r>
      <w:r>
        <w:t>for</w:t>
      </w:r>
      <w:r>
        <w:rPr>
          <w:spacing w:val="-5"/>
        </w:rPr>
        <w:t xml:space="preserve"> </w:t>
      </w:r>
      <w:r>
        <w:t>businesses,</w:t>
      </w:r>
      <w:r>
        <w:rPr>
          <w:spacing w:val="-5"/>
        </w:rPr>
        <w:t xml:space="preserve"> </w:t>
      </w:r>
      <w:r>
        <w:t>communities,</w:t>
      </w:r>
      <w:r>
        <w:rPr>
          <w:spacing w:val="-5"/>
        </w:rPr>
        <w:t xml:space="preserve"> </w:t>
      </w:r>
      <w:r>
        <w:t>and</w:t>
      </w:r>
      <w:r>
        <w:rPr>
          <w:spacing w:val="-5"/>
        </w:rPr>
        <w:t xml:space="preserve"> </w:t>
      </w:r>
      <w:r>
        <w:t>cities</w:t>
      </w:r>
      <w:r>
        <w:rPr>
          <w:spacing w:val="-5"/>
        </w:rPr>
        <w:t xml:space="preserve"> </w:t>
      </w:r>
      <w:r>
        <w:t>worldwide. Millions of our radios are deployed to connect people, places and things with a unified wireless fabric that spans multiple</w:t>
      </w:r>
      <w:r>
        <w:rPr>
          <w:spacing w:val="-8"/>
        </w:rPr>
        <w:t xml:space="preserve"> </w:t>
      </w:r>
      <w:r>
        <w:t>standards</w:t>
      </w:r>
      <w:r>
        <w:rPr>
          <w:spacing w:val="-8"/>
        </w:rPr>
        <w:t xml:space="preserve"> </w:t>
      </w:r>
      <w:r>
        <w:t>and</w:t>
      </w:r>
      <w:r>
        <w:rPr>
          <w:spacing w:val="-8"/>
        </w:rPr>
        <w:t xml:space="preserve"> </w:t>
      </w:r>
      <w:r>
        <w:t>frequencies</w:t>
      </w:r>
      <w:r>
        <w:rPr>
          <w:spacing w:val="-8"/>
        </w:rPr>
        <w:t xml:space="preserve"> </w:t>
      </w:r>
      <w:r>
        <w:t>of</w:t>
      </w:r>
      <w:r>
        <w:rPr>
          <w:spacing w:val="-8"/>
        </w:rPr>
        <w:t xml:space="preserve"> </w:t>
      </w:r>
      <w:r>
        <w:t>fixed</w:t>
      </w:r>
      <w:r>
        <w:rPr>
          <w:spacing w:val="-8"/>
        </w:rPr>
        <w:t xml:space="preserve"> </w:t>
      </w:r>
      <w:r>
        <w:t>wireless</w:t>
      </w:r>
      <w:r>
        <w:rPr>
          <w:spacing w:val="-8"/>
        </w:rPr>
        <w:t xml:space="preserve"> </w:t>
      </w:r>
      <w:r>
        <w:t>and</w:t>
      </w:r>
      <w:r>
        <w:rPr>
          <w:spacing w:val="-8"/>
        </w:rPr>
        <w:t xml:space="preserve"> </w:t>
      </w:r>
      <w:r>
        <w:t>Wi-Fi,</w:t>
      </w:r>
      <w:r>
        <w:rPr>
          <w:spacing w:val="-8"/>
        </w:rPr>
        <w:t xml:space="preserve"> </w:t>
      </w:r>
      <w:r>
        <w:t>all</w:t>
      </w:r>
      <w:r>
        <w:rPr>
          <w:spacing w:val="-8"/>
        </w:rPr>
        <w:t xml:space="preserve"> </w:t>
      </w:r>
      <w:r>
        <w:t>managed</w:t>
      </w:r>
      <w:r>
        <w:rPr>
          <w:spacing w:val="-8"/>
        </w:rPr>
        <w:t xml:space="preserve"> </w:t>
      </w:r>
      <w:r>
        <w:t>centrally</w:t>
      </w:r>
      <w:r>
        <w:rPr>
          <w:spacing w:val="-8"/>
        </w:rPr>
        <w:t xml:space="preserve"> </w:t>
      </w:r>
      <w:r>
        <w:t>via</w:t>
      </w:r>
      <w:r>
        <w:rPr>
          <w:spacing w:val="-8"/>
        </w:rPr>
        <w:t xml:space="preserve"> </w:t>
      </w:r>
      <w:r>
        <w:t>the</w:t>
      </w:r>
      <w:r>
        <w:rPr>
          <w:spacing w:val="-8"/>
        </w:rPr>
        <w:t xml:space="preserve"> </w:t>
      </w:r>
      <w:r>
        <w:t>cloud.</w:t>
      </w:r>
      <w:r>
        <w:rPr>
          <w:spacing w:val="-8"/>
        </w:rPr>
        <w:t xml:space="preserve"> </w:t>
      </w:r>
      <w:r>
        <w:t>Our</w:t>
      </w:r>
      <w:r>
        <w:rPr>
          <w:spacing w:val="-8"/>
        </w:rPr>
        <w:t xml:space="preserve"> </w:t>
      </w:r>
      <w:r>
        <w:t>multi-gigabit wireless</w:t>
      </w:r>
      <w:r>
        <w:rPr>
          <w:spacing w:val="-10"/>
        </w:rPr>
        <w:t xml:space="preserve"> </w:t>
      </w:r>
      <w:r>
        <w:t>fabric</w:t>
      </w:r>
      <w:r>
        <w:rPr>
          <w:spacing w:val="-10"/>
        </w:rPr>
        <w:t xml:space="preserve"> </w:t>
      </w:r>
      <w:r>
        <w:t>offers</w:t>
      </w:r>
      <w:r>
        <w:rPr>
          <w:spacing w:val="-10"/>
        </w:rPr>
        <w:t xml:space="preserve"> </w:t>
      </w:r>
      <w:r>
        <w:t>a</w:t>
      </w:r>
      <w:r>
        <w:rPr>
          <w:spacing w:val="-10"/>
        </w:rPr>
        <w:t xml:space="preserve"> </w:t>
      </w:r>
      <w:r>
        <w:t>compelling</w:t>
      </w:r>
      <w:r>
        <w:rPr>
          <w:spacing w:val="-10"/>
        </w:rPr>
        <w:t xml:space="preserve"> </w:t>
      </w:r>
      <w:r>
        <w:t>value</w:t>
      </w:r>
      <w:r>
        <w:rPr>
          <w:spacing w:val="-10"/>
        </w:rPr>
        <w:t xml:space="preserve"> </w:t>
      </w:r>
      <w:r>
        <w:t>proposition</w:t>
      </w:r>
      <w:r>
        <w:rPr>
          <w:spacing w:val="-10"/>
        </w:rPr>
        <w:t xml:space="preserve"> </w:t>
      </w:r>
      <w:r>
        <w:t>over</w:t>
      </w:r>
      <w:r>
        <w:rPr>
          <w:spacing w:val="-10"/>
        </w:rPr>
        <w:t xml:space="preserve"> </w:t>
      </w:r>
      <w:r>
        <w:t>traditional</w:t>
      </w:r>
      <w:r>
        <w:rPr>
          <w:spacing w:val="-10"/>
        </w:rPr>
        <w:t xml:space="preserve"> </w:t>
      </w:r>
      <w:r>
        <w:t>fiber</w:t>
      </w:r>
      <w:r>
        <w:rPr>
          <w:spacing w:val="-10"/>
        </w:rPr>
        <w:t xml:space="preserve"> </w:t>
      </w:r>
      <w:r>
        <w:t>and</w:t>
      </w:r>
      <w:r>
        <w:rPr>
          <w:spacing w:val="-10"/>
        </w:rPr>
        <w:t xml:space="preserve"> </w:t>
      </w:r>
      <w:r>
        <w:t>alternative</w:t>
      </w:r>
      <w:r>
        <w:rPr>
          <w:spacing w:val="-10"/>
        </w:rPr>
        <w:t xml:space="preserve"> </w:t>
      </w:r>
      <w:r>
        <w:t>wireless</w:t>
      </w:r>
      <w:r>
        <w:rPr>
          <w:spacing w:val="-10"/>
        </w:rPr>
        <w:t xml:space="preserve"> </w:t>
      </w:r>
      <w:r>
        <w:t>solutions.</w:t>
      </w:r>
      <w:r>
        <w:rPr>
          <w:spacing w:val="-10"/>
        </w:rPr>
        <w:t xml:space="preserve"> </w:t>
      </w:r>
      <w:r>
        <w:t>We</w:t>
      </w:r>
      <w:r>
        <w:rPr>
          <w:spacing w:val="-10"/>
        </w:rPr>
        <w:t xml:space="preserve"> </w:t>
      </w:r>
      <w:r>
        <w:t>work with our Cambium certified ConnectedPartners to deliver purpose-built networks for service provider, enterprise, industrial,</w:t>
      </w:r>
      <w:r>
        <w:rPr>
          <w:spacing w:val="-5"/>
        </w:rPr>
        <w:t xml:space="preserve"> </w:t>
      </w:r>
      <w:r>
        <w:t>and</w:t>
      </w:r>
      <w:r>
        <w:rPr>
          <w:spacing w:val="-5"/>
        </w:rPr>
        <w:t xml:space="preserve"> </w:t>
      </w:r>
      <w:r>
        <w:t>government</w:t>
      </w:r>
      <w:r>
        <w:rPr>
          <w:spacing w:val="-5"/>
        </w:rPr>
        <w:t xml:space="preserve"> </w:t>
      </w:r>
      <w:r>
        <w:t>connectivity</w:t>
      </w:r>
      <w:r>
        <w:rPr>
          <w:spacing w:val="-5"/>
        </w:rPr>
        <w:t xml:space="preserve"> </w:t>
      </w:r>
      <w:r>
        <w:t>solutions</w:t>
      </w:r>
      <w:r>
        <w:rPr>
          <w:spacing w:val="-5"/>
        </w:rPr>
        <w:t xml:space="preserve"> </w:t>
      </w:r>
      <w:r>
        <w:t>in</w:t>
      </w:r>
      <w:r>
        <w:rPr>
          <w:spacing w:val="-5"/>
        </w:rPr>
        <w:t xml:space="preserve"> </w:t>
      </w:r>
      <w:r>
        <w:t>urban,</w:t>
      </w:r>
      <w:r>
        <w:rPr>
          <w:spacing w:val="-5"/>
        </w:rPr>
        <w:t xml:space="preserve"> </w:t>
      </w:r>
      <w:r>
        <w:t>suburban,</w:t>
      </w:r>
      <w:r>
        <w:rPr>
          <w:spacing w:val="-5"/>
        </w:rPr>
        <w:t xml:space="preserve"> </w:t>
      </w:r>
      <w:r>
        <w:t>and</w:t>
      </w:r>
      <w:r>
        <w:rPr>
          <w:spacing w:val="-5"/>
        </w:rPr>
        <w:t xml:space="preserve"> </w:t>
      </w:r>
      <w:r>
        <w:t>rural</w:t>
      </w:r>
      <w:r>
        <w:rPr>
          <w:spacing w:val="-5"/>
        </w:rPr>
        <w:t xml:space="preserve"> </w:t>
      </w:r>
      <w:r>
        <w:t>environments,</w:t>
      </w:r>
      <w:r>
        <w:rPr>
          <w:spacing w:val="-5"/>
        </w:rPr>
        <w:t xml:space="preserve"> </w:t>
      </w:r>
      <w:r>
        <w:t>with</w:t>
      </w:r>
      <w:r>
        <w:rPr>
          <w:spacing w:val="-5"/>
        </w:rPr>
        <w:t xml:space="preserve"> </w:t>
      </w:r>
      <w:r>
        <w:t>wireless</w:t>
      </w:r>
      <w:r>
        <w:rPr>
          <w:spacing w:val="-5"/>
        </w:rPr>
        <w:t xml:space="preserve"> </w:t>
      </w:r>
      <w:r>
        <w:t>that</w:t>
      </w:r>
      <w:r>
        <w:rPr>
          <w:spacing w:val="-5"/>
        </w:rPr>
        <w:t xml:space="preserve"> </w:t>
      </w:r>
      <w:r>
        <w:t xml:space="preserve">just </w:t>
      </w:r>
      <w:r>
        <w:rPr>
          <w:spacing w:val="-2"/>
        </w:rPr>
        <w:t>works.</w:t>
      </w:r>
    </w:p>
    <w:p w14:paraId="77739DDD" w14:textId="77777777" w:rsidR="005B37EA" w:rsidRDefault="005B37EA">
      <w:pPr>
        <w:pStyle w:val="BodyText"/>
        <w:spacing w:before="9"/>
        <w:rPr>
          <w:sz w:val="11"/>
        </w:rPr>
      </w:pPr>
    </w:p>
    <w:tbl>
      <w:tblPr>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1"/>
        <w:gridCol w:w="5188"/>
      </w:tblGrid>
      <w:tr w:rsidR="005B37EA" w14:paraId="5B1A7419" w14:textId="77777777">
        <w:trPr>
          <w:trHeight w:val="360"/>
        </w:trPr>
        <w:tc>
          <w:tcPr>
            <w:tcW w:w="2341" w:type="dxa"/>
          </w:tcPr>
          <w:p w14:paraId="297C2ADC" w14:textId="77777777" w:rsidR="005B37EA" w:rsidRDefault="00000000">
            <w:pPr>
              <w:pStyle w:val="TableParagraph"/>
              <w:rPr>
                <w:sz w:val="18"/>
              </w:rPr>
            </w:pPr>
            <w:r>
              <w:rPr>
                <w:sz w:val="18"/>
              </w:rPr>
              <w:t>User</w:t>
            </w:r>
            <w:r>
              <w:rPr>
                <w:spacing w:val="-7"/>
                <w:sz w:val="18"/>
              </w:rPr>
              <w:t xml:space="preserve"> </w:t>
            </w:r>
            <w:r>
              <w:rPr>
                <w:spacing w:val="-2"/>
                <w:sz w:val="18"/>
              </w:rPr>
              <w:t>Guides</w:t>
            </w:r>
          </w:p>
        </w:tc>
        <w:tc>
          <w:tcPr>
            <w:tcW w:w="5188" w:type="dxa"/>
          </w:tcPr>
          <w:p w14:paraId="1B851244" w14:textId="77777777" w:rsidR="005B37EA" w:rsidRDefault="00000000">
            <w:pPr>
              <w:pStyle w:val="TableParagraph"/>
              <w:rPr>
                <w:sz w:val="18"/>
              </w:rPr>
            </w:pPr>
            <w:hyperlink r:id="rId58">
              <w:r>
                <w:rPr>
                  <w:color w:val="0000FF"/>
                  <w:spacing w:val="-2"/>
                  <w:sz w:val="18"/>
                  <w:u w:val="single" w:color="0000FF"/>
                </w:rPr>
                <w:t>http://www.cambiumnetworks.com/guides</w:t>
              </w:r>
            </w:hyperlink>
          </w:p>
        </w:tc>
      </w:tr>
      <w:tr w:rsidR="005B37EA" w14:paraId="403C1284" w14:textId="77777777">
        <w:trPr>
          <w:trHeight w:val="360"/>
        </w:trPr>
        <w:tc>
          <w:tcPr>
            <w:tcW w:w="2341" w:type="dxa"/>
          </w:tcPr>
          <w:p w14:paraId="20E4C22B" w14:textId="77777777" w:rsidR="005B37EA" w:rsidRDefault="00000000">
            <w:pPr>
              <w:pStyle w:val="TableParagraph"/>
              <w:rPr>
                <w:sz w:val="18"/>
              </w:rPr>
            </w:pPr>
            <w:r>
              <w:rPr>
                <w:sz w:val="18"/>
              </w:rPr>
              <w:t>Technical</w:t>
            </w:r>
            <w:r>
              <w:rPr>
                <w:spacing w:val="-7"/>
                <w:sz w:val="18"/>
              </w:rPr>
              <w:t xml:space="preserve"> </w:t>
            </w:r>
            <w:r>
              <w:rPr>
                <w:spacing w:val="-2"/>
                <w:sz w:val="18"/>
              </w:rPr>
              <w:t>training</w:t>
            </w:r>
          </w:p>
        </w:tc>
        <w:tc>
          <w:tcPr>
            <w:tcW w:w="5188" w:type="dxa"/>
          </w:tcPr>
          <w:p w14:paraId="02F9B25C" w14:textId="77777777" w:rsidR="005B37EA" w:rsidRDefault="00000000">
            <w:pPr>
              <w:pStyle w:val="TableParagraph"/>
              <w:rPr>
                <w:sz w:val="18"/>
              </w:rPr>
            </w:pPr>
            <w:hyperlink r:id="rId59">
              <w:r>
                <w:rPr>
                  <w:color w:val="0000FF"/>
                  <w:spacing w:val="-2"/>
                  <w:sz w:val="18"/>
                  <w:u w:val="single" w:color="0000FF"/>
                </w:rPr>
                <w:t>https://learning.cambiumnetworks.com/learn</w:t>
              </w:r>
            </w:hyperlink>
          </w:p>
        </w:tc>
      </w:tr>
      <w:tr w:rsidR="005B37EA" w14:paraId="6FACEF3C" w14:textId="77777777">
        <w:trPr>
          <w:trHeight w:val="360"/>
        </w:trPr>
        <w:tc>
          <w:tcPr>
            <w:tcW w:w="2341" w:type="dxa"/>
          </w:tcPr>
          <w:p w14:paraId="5B9F3A67" w14:textId="77777777" w:rsidR="005B37EA" w:rsidRDefault="00000000">
            <w:pPr>
              <w:pStyle w:val="TableParagraph"/>
              <w:rPr>
                <w:sz w:val="18"/>
              </w:rPr>
            </w:pPr>
            <w:r>
              <w:rPr>
                <w:sz w:val="18"/>
              </w:rPr>
              <w:t>Support</w:t>
            </w:r>
            <w:r>
              <w:rPr>
                <w:spacing w:val="-7"/>
                <w:sz w:val="18"/>
              </w:rPr>
              <w:t xml:space="preserve"> </w:t>
            </w:r>
            <w:r>
              <w:rPr>
                <w:sz w:val="18"/>
              </w:rPr>
              <w:t>website</w:t>
            </w:r>
            <w:r>
              <w:rPr>
                <w:spacing w:val="-7"/>
                <w:sz w:val="18"/>
              </w:rPr>
              <w:t xml:space="preserve"> </w:t>
            </w:r>
            <w:r>
              <w:rPr>
                <w:spacing w:val="-2"/>
                <w:sz w:val="18"/>
              </w:rPr>
              <w:t>(enquiries)</w:t>
            </w:r>
          </w:p>
        </w:tc>
        <w:tc>
          <w:tcPr>
            <w:tcW w:w="5188" w:type="dxa"/>
          </w:tcPr>
          <w:p w14:paraId="06907A35" w14:textId="77777777" w:rsidR="005B37EA" w:rsidRDefault="00000000">
            <w:pPr>
              <w:pStyle w:val="TableParagraph"/>
              <w:rPr>
                <w:sz w:val="18"/>
              </w:rPr>
            </w:pPr>
            <w:hyperlink r:id="rId60">
              <w:r>
                <w:rPr>
                  <w:color w:val="0000FF"/>
                  <w:spacing w:val="-2"/>
                  <w:sz w:val="18"/>
                  <w:u w:val="single" w:color="0000FF"/>
                </w:rPr>
                <w:t>https://support.cambiumnetworks.com</w:t>
              </w:r>
            </w:hyperlink>
          </w:p>
        </w:tc>
      </w:tr>
      <w:tr w:rsidR="005B37EA" w14:paraId="7BA790B7" w14:textId="77777777">
        <w:trPr>
          <w:trHeight w:val="360"/>
        </w:trPr>
        <w:tc>
          <w:tcPr>
            <w:tcW w:w="2341" w:type="dxa"/>
          </w:tcPr>
          <w:p w14:paraId="5862C289" w14:textId="77777777" w:rsidR="005B37EA" w:rsidRDefault="00000000">
            <w:pPr>
              <w:pStyle w:val="TableParagraph"/>
              <w:rPr>
                <w:sz w:val="18"/>
              </w:rPr>
            </w:pPr>
            <w:r>
              <w:rPr>
                <w:sz w:val="18"/>
              </w:rPr>
              <w:t>Main</w:t>
            </w:r>
            <w:r>
              <w:rPr>
                <w:spacing w:val="-7"/>
                <w:sz w:val="18"/>
              </w:rPr>
              <w:t xml:space="preserve"> </w:t>
            </w:r>
            <w:r>
              <w:rPr>
                <w:spacing w:val="-2"/>
                <w:sz w:val="18"/>
              </w:rPr>
              <w:t>website</w:t>
            </w:r>
          </w:p>
        </w:tc>
        <w:tc>
          <w:tcPr>
            <w:tcW w:w="5188" w:type="dxa"/>
          </w:tcPr>
          <w:p w14:paraId="5FCDF7C8" w14:textId="77777777" w:rsidR="005B37EA" w:rsidRDefault="00000000">
            <w:pPr>
              <w:pStyle w:val="TableParagraph"/>
              <w:rPr>
                <w:sz w:val="18"/>
              </w:rPr>
            </w:pPr>
            <w:hyperlink r:id="rId61">
              <w:r>
                <w:rPr>
                  <w:color w:val="0000FF"/>
                  <w:spacing w:val="-2"/>
                  <w:sz w:val="18"/>
                  <w:u w:val="single" w:color="0000FF"/>
                </w:rPr>
                <w:t>http://www.cambiumnetworks.com</w:t>
              </w:r>
            </w:hyperlink>
          </w:p>
        </w:tc>
      </w:tr>
      <w:tr w:rsidR="005B37EA" w14:paraId="487F8FAC" w14:textId="77777777">
        <w:trPr>
          <w:trHeight w:val="360"/>
        </w:trPr>
        <w:tc>
          <w:tcPr>
            <w:tcW w:w="2341" w:type="dxa"/>
          </w:tcPr>
          <w:p w14:paraId="6667AD3F" w14:textId="77777777" w:rsidR="005B37EA" w:rsidRDefault="00000000">
            <w:pPr>
              <w:pStyle w:val="TableParagraph"/>
              <w:rPr>
                <w:sz w:val="18"/>
              </w:rPr>
            </w:pPr>
            <w:r>
              <w:rPr>
                <w:sz w:val="18"/>
              </w:rPr>
              <w:t>Sales</w:t>
            </w:r>
            <w:r>
              <w:rPr>
                <w:spacing w:val="-7"/>
                <w:sz w:val="18"/>
              </w:rPr>
              <w:t xml:space="preserve"> </w:t>
            </w:r>
            <w:r>
              <w:rPr>
                <w:spacing w:val="-2"/>
                <w:sz w:val="18"/>
              </w:rPr>
              <w:t>enquiries</w:t>
            </w:r>
          </w:p>
        </w:tc>
        <w:tc>
          <w:tcPr>
            <w:tcW w:w="5188" w:type="dxa"/>
          </w:tcPr>
          <w:p w14:paraId="326E31F7" w14:textId="77777777" w:rsidR="005B37EA" w:rsidRDefault="00000000">
            <w:pPr>
              <w:pStyle w:val="TableParagraph"/>
              <w:rPr>
                <w:sz w:val="18"/>
              </w:rPr>
            </w:pPr>
            <w:hyperlink r:id="rId62">
              <w:r>
                <w:rPr>
                  <w:color w:val="0000FF"/>
                  <w:spacing w:val="-2"/>
                  <w:sz w:val="18"/>
                  <w:u w:val="single" w:color="0000FF"/>
                </w:rPr>
                <w:t>solutions@cambiumnetworks.com</w:t>
              </w:r>
            </w:hyperlink>
          </w:p>
        </w:tc>
      </w:tr>
      <w:tr w:rsidR="005B37EA" w14:paraId="4C3F27A8" w14:textId="77777777">
        <w:trPr>
          <w:trHeight w:val="360"/>
        </w:trPr>
        <w:tc>
          <w:tcPr>
            <w:tcW w:w="2341" w:type="dxa"/>
          </w:tcPr>
          <w:p w14:paraId="60B78323" w14:textId="77777777" w:rsidR="005B37EA" w:rsidRDefault="00000000">
            <w:pPr>
              <w:pStyle w:val="TableParagraph"/>
              <w:rPr>
                <w:sz w:val="18"/>
              </w:rPr>
            </w:pPr>
            <w:r>
              <w:rPr>
                <w:spacing w:val="-2"/>
                <w:sz w:val="18"/>
              </w:rPr>
              <w:t>Warranty</w:t>
            </w:r>
          </w:p>
        </w:tc>
        <w:tc>
          <w:tcPr>
            <w:tcW w:w="5188" w:type="dxa"/>
          </w:tcPr>
          <w:p w14:paraId="7B2EC4C1" w14:textId="77777777" w:rsidR="005B37EA" w:rsidRDefault="00000000">
            <w:pPr>
              <w:pStyle w:val="TableParagraph"/>
              <w:rPr>
                <w:sz w:val="18"/>
              </w:rPr>
            </w:pPr>
            <w:hyperlink r:id="rId63">
              <w:r>
                <w:rPr>
                  <w:color w:val="0000FF"/>
                  <w:sz w:val="18"/>
                  <w:u w:val="single" w:color="0000FF"/>
                </w:rPr>
                <w:t>https://www.cambiumnetworks.com/support/standard-</w:t>
              </w:r>
              <w:r>
                <w:rPr>
                  <w:color w:val="0000FF"/>
                  <w:spacing w:val="-2"/>
                  <w:sz w:val="18"/>
                  <w:u w:val="single" w:color="0000FF"/>
                </w:rPr>
                <w:t>warranty/</w:t>
              </w:r>
            </w:hyperlink>
          </w:p>
        </w:tc>
      </w:tr>
      <w:tr w:rsidR="005B37EA" w14:paraId="44E842F2" w14:textId="77777777">
        <w:trPr>
          <w:trHeight w:val="360"/>
        </w:trPr>
        <w:tc>
          <w:tcPr>
            <w:tcW w:w="2341" w:type="dxa"/>
          </w:tcPr>
          <w:p w14:paraId="2DE14880" w14:textId="77777777" w:rsidR="005B37EA" w:rsidRDefault="00000000">
            <w:pPr>
              <w:pStyle w:val="TableParagraph"/>
              <w:rPr>
                <w:sz w:val="18"/>
              </w:rPr>
            </w:pPr>
            <w:r>
              <w:rPr>
                <w:sz w:val="18"/>
              </w:rPr>
              <w:t>Telephone</w:t>
            </w:r>
            <w:r>
              <w:rPr>
                <w:spacing w:val="-7"/>
                <w:sz w:val="18"/>
              </w:rPr>
              <w:t xml:space="preserve"> </w:t>
            </w:r>
            <w:r>
              <w:rPr>
                <w:sz w:val="18"/>
              </w:rPr>
              <w:t>number</w:t>
            </w:r>
            <w:r>
              <w:rPr>
                <w:spacing w:val="-7"/>
                <w:sz w:val="18"/>
              </w:rPr>
              <w:t xml:space="preserve"> </w:t>
            </w:r>
            <w:r>
              <w:rPr>
                <w:spacing w:val="-4"/>
                <w:sz w:val="18"/>
              </w:rPr>
              <w:t>list</w:t>
            </w:r>
          </w:p>
        </w:tc>
        <w:tc>
          <w:tcPr>
            <w:tcW w:w="5188" w:type="dxa"/>
          </w:tcPr>
          <w:p w14:paraId="36A722A1" w14:textId="77777777" w:rsidR="005B37EA" w:rsidRDefault="00000000">
            <w:pPr>
              <w:pStyle w:val="TableParagraph"/>
              <w:rPr>
                <w:sz w:val="18"/>
              </w:rPr>
            </w:pPr>
            <w:hyperlink r:id="rId64">
              <w:r>
                <w:rPr>
                  <w:color w:val="0000FF"/>
                  <w:sz w:val="18"/>
                  <w:u w:val="single" w:color="0000FF"/>
                </w:rPr>
                <w:t>http://www.cambiumnetworks.com/contact-</w:t>
              </w:r>
              <w:r>
                <w:rPr>
                  <w:color w:val="0000FF"/>
                  <w:spacing w:val="-5"/>
                  <w:sz w:val="18"/>
                  <w:u w:val="single" w:color="0000FF"/>
                </w:rPr>
                <w:t>us/</w:t>
              </w:r>
            </w:hyperlink>
          </w:p>
        </w:tc>
      </w:tr>
      <w:tr w:rsidR="005B37EA" w14:paraId="6EABC5AB" w14:textId="77777777">
        <w:trPr>
          <w:trHeight w:val="1485"/>
        </w:trPr>
        <w:tc>
          <w:tcPr>
            <w:tcW w:w="2341" w:type="dxa"/>
            <w:tcBorders>
              <w:bottom w:val="single" w:sz="12" w:space="0" w:color="000000"/>
            </w:tcBorders>
          </w:tcPr>
          <w:p w14:paraId="1D5D0A32" w14:textId="77777777" w:rsidR="005B37EA" w:rsidRDefault="00000000">
            <w:pPr>
              <w:pStyle w:val="TableParagraph"/>
              <w:rPr>
                <w:sz w:val="18"/>
              </w:rPr>
            </w:pPr>
            <w:r>
              <w:rPr>
                <w:spacing w:val="-2"/>
                <w:sz w:val="18"/>
              </w:rPr>
              <w:t>Address</w:t>
            </w:r>
          </w:p>
        </w:tc>
        <w:tc>
          <w:tcPr>
            <w:tcW w:w="5188" w:type="dxa"/>
            <w:tcBorders>
              <w:bottom w:val="single" w:sz="12" w:space="0" w:color="000000"/>
            </w:tcBorders>
          </w:tcPr>
          <w:p w14:paraId="155CD032" w14:textId="77777777" w:rsidR="005B37EA" w:rsidRDefault="00000000">
            <w:pPr>
              <w:pStyle w:val="TableParagraph"/>
              <w:spacing w:line="264" w:lineRule="auto"/>
              <w:ind w:right="2540"/>
              <w:rPr>
                <w:sz w:val="18"/>
              </w:rPr>
            </w:pPr>
            <w:r>
              <w:rPr>
                <w:sz w:val="18"/>
              </w:rPr>
              <w:t>Cambium Networks Limited, Unit</w:t>
            </w:r>
            <w:r>
              <w:rPr>
                <w:spacing w:val="-12"/>
                <w:sz w:val="18"/>
              </w:rPr>
              <w:t xml:space="preserve"> </w:t>
            </w:r>
            <w:r>
              <w:rPr>
                <w:sz w:val="18"/>
              </w:rPr>
              <w:t>B2,</w:t>
            </w:r>
            <w:r>
              <w:rPr>
                <w:spacing w:val="-12"/>
                <w:sz w:val="18"/>
              </w:rPr>
              <w:t xml:space="preserve"> </w:t>
            </w:r>
            <w:r>
              <w:rPr>
                <w:sz w:val="18"/>
              </w:rPr>
              <w:t>Linhay</w:t>
            </w:r>
            <w:r>
              <w:rPr>
                <w:spacing w:val="-12"/>
                <w:sz w:val="18"/>
              </w:rPr>
              <w:t xml:space="preserve"> </w:t>
            </w:r>
            <w:r>
              <w:rPr>
                <w:sz w:val="18"/>
              </w:rPr>
              <w:t>Business</w:t>
            </w:r>
            <w:r>
              <w:rPr>
                <w:spacing w:val="-12"/>
                <w:sz w:val="18"/>
              </w:rPr>
              <w:t xml:space="preserve"> </w:t>
            </w:r>
            <w:r>
              <w:rPr>
                <w:sz w:val="18"/>
              </w:rPr>
              <w:t>Park, Eastern</w:t>
            </w:r>
            <w:r>
              <w:rPr>
                <w:spacing w:val="-7"/>
                <w:sz w:val="18"/>
              </w:rPr>
              <w:t xml:space="preserve"> </w:t>
            </w:r>
            <w:r>
              <w:rPr>
                <w:sz w:val="18"/>
              </w:rPr>
              <w:t>Road,</w:t>
            </w:r>
          </w:p>
          <w:p w14:paraId="24ABD233" w14:textId="77777777" w:rsidR="005B37EA" w:rsidRDefault="00000000">
            <w:pPr>
              <w:pStyle w:val="TableParagraph"/>
              <w:spacing w:before="2" w:line="264" w:lineRule="auto"/>
              <w:ind w:right="3635"/>
              <w:rPr>
                <w:sz w:val="18"/>
              </w:rPr>
            </w:pPr>
            <w:r>
              <w:rPr>
                <w:spacing w:val="-2"/>
                <w:sz w:val="18"/>
              </w:rPr>
              <w:t>Ashburton,</w:t>
            </w:r>
            <w:r>
              <w:rPr>
                <w:spacing w:val="40"/>
                <w:sz w:val="18"/>
              </w:rPr>
              <w:t xml:space="preserve"> </w:t>
            </w:r>
            <w:r>
              <w:rPr>
                <w:sz w:val="18"/>
              </w:rPr>
              <w:t>Devon,</w:t>
            </w:r>
            <w:r>
              <w:rPr>
                <w:spacing w:val="-12"/>
                <w:sz w:val="18"/>
              </w:rPr>
              <w:t xml:space="preserve"> </w:t>
            </w:r>
            <w:r>
              <w:rPr>
                <w:sz w:val="18"/>
              </w:rPr>
              <w:t>TQ13</w:t>
            </w:r>
            <w:r>
              <w:rPr>
                <w:spacing w:val="-12"/>
                <w:sz w:val="18"/>
              </w:rPr>
              <w:t xml:space="preserve"> </w:t>
            </w:r>
            <w:r>
              <w:rPr>
                <w:sz w:val="18"/>
              </w:rPr>
              <w:t>7UP United</w:t>
            </w:r>
            <w:r>
              <w:rPr>
                <w:spacing w:val="-7"/>
                <w:sz w:val="18"/>
              </w:rPr>
              <w:t xml:space="preserve"> </w:t>
            </w:r>
            <w:r>
              <w:rPr>
                <w:sz w:val="18"/>
              </w:rPr>
              <w:t>Kingdom</w:t>
            </w:r>
          </w:p>
        </w:tc>
      </w:tr>
    </w:tbl>
    <w:p w14:paraId="4ECB147A" w14:textId="77777777" w:rsidR="005B37EA" w:rsidRDefault="005B37EA">
      <w:pPr>
        <w:pStyle w:val="BodyText"/>
      </w:pPr>
    </w:p>
    <w:p w14:paraId="5FDD60C3" w14:textId="77777777" w:rsidR="005B37EA" w:rsidRDefault="005B37EA">
      <w:pPr>
        <w:pStyle w:val="BodyText"/>
      </w:pPr>
    </w:p>
    <w:p w14:paraId="4AD60DE1" w14:textId="77777777" w:rsidR="005B37EA" w:rsidRDefault="005B37EA">
      <w:pPr>
        <w:pStyle w:val="BodyText"/>
        <w:spacing w:before="25"/>
      </w:pPr>
    </w:p>
    <w:p w14:paraId="10DF3FF1" w14:textId="77777777" w:rsidR="005B37EA" w:rsidRDefault="00000000">
      <w:pPr>
        <w:pStyle w:val="BodyText"/>
        <w:ind w:left="775"/>
      </w:pPr>
      <w:r>
        <w:rPr>
          <w:noProof/>
          <w:position w:val="2"/>
        </w:rPr>
        <w:drawing>
          <wp:inline distT="0" distB="0" distL="0" distR="0" wp14:anchorId="48554B9C" wp14:editId="0B4289A0">
            <wp:extent cx="1712834" cy="255433"/>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65" cstate="print"/>
                    <a:stretch>
                      <a:fillRect/>
                    </a:stretch>
                  </pic:blipFill>
                  <pic:spPr>
                    <a:xfrm>
                      <a:off x="0" y="0"/>
                      <a:ext cx="1712834" cy="255433"/>
                    </a:xfrm>
                    <a:prstGeom prst="rect">
                      <a:avLst/>
                    </a:prstGeom>
                  </pic:spPr>
                </pic:pic>
              </a:graphicData>
            </a:graphic>
          </wp:inline>
        </w:drawing>
      </w:r>
      <w:r>
        <w:rPr>
          <w:rFonts w:ascii="Times New Roman"/>
          <w:sz w:val="20"/>
        </w:rPr>
        <w:t xml:space="preserve"> </w:t>
      </w:r>
      <w:hyperlink r:id="rId66">
        <w:r>
          <w:rPr>
            <w:color w:val="0000FF"/>
            <w:u w:val="single" w:color="0000FF"/>
          </w:rPr>
          <w:t>www.cambiumnetworks.com</w:t>
        </w:r>
      </w:hyperlink>
    </w:p>
    <w:p w14:paraId="5FA4B3CD" w14:textId="77777777" w:rsidR="005B37EA" w:rsidRDefault="00000000">
      <w:pPr>
        <w:pStyle w:val="BodyText"/>
        <w:spacing w:before="158" w:line="264" w:lineRule="auto"/>
        <w:ind w:left="720" w:right="353"/>
      </w:pPr>
      <w:r>
        <w:t>Cambium</w:t>
      </w:r>
      <w:r>
        <w:rPr>
          <w:spacing w:val="-10"/>
        </w:rPr>
        <w:t xml:space="preserve"> </w:t>
      </w:r>
      <w:r>
        <w:t>Networks</w:t>
      </w:r>
      <w:r>
        <w:rPr>
          <w:spacing w:val="-10"/>
        </w:rPr>
        <w:t xml:space="preserve"> </w:t>
      </w:r>
      <w:r>
        <w:t>and</w:t>
      </w:r>
      <w:r>
        <w:rPr>
          <w:spacing w:val="-10"/>
        </w:rPr>
        <w:t xml:space="preserve"> </w:t>
      </w:r>
      <w:r>
        <w:t>the</w:t>
      </w:r>
      <w:r>
        <w:rPr>
          <w:spacing w:val="-10"/>
        </w:rPr>
        <w:t xml:space="preserve"> </w:t>
      </w:r>
      <w:r>
        <w:t>stylized</w:t>
      </w:r>
      <w:r>
        <w:rPr>
          <w:spacing w:val="-10"/>
        </w:rPr>
        <w:t xml:space="preserve"> </w:t>
      </w:r>
      <w:r>
        <w:t>circular</w:t>
      </w:r>
      <w:r>
        <w:rPr>
          <w:spacing w:val="-10"/>
        </w:rPr>
        <w:t xml:space="preserve"> </w:t>
      </w:r>
      <w:r>
        <w:t>logo</w:t>
      </w:r>
      <w:r>
        <w:rPr>
          <w:spacing w:val="-10"/>
        </w:rPr>
        <w:t xml:space="preserve"> </w:t>
      </w:r>
      <w:r>
        <w:t>are</w:t>
      </w:r>
      <w:r>
        <w:rPr>
          <w:spacing w:val="-10"/>
        </w:rPr>
        <w:t xml:space="preserve"> </w:t>
      </w:r>
      <w:r>
        <w:t>trademarks</w:t>
      </w:r>
      <w:r>
        <w:rPr>
          <w:spacing w:val="-10"/>
        </w:rPr>
        <w:t xml:space="preserve"> </w:t>
      </w:r>
      <w:r>
        <w:t>of</w:t>
      </w:r>
      <w:r>
        <w:rPr>
          <w:spacing w:val="-10"/>
        </w:rPr>
        <w:t xml:space="preserve"> </w:t>
      </w:r>
      <w:r>
        <w:t>Cambium</w:t>
      </w:r>
      <w:r>
        <w:rPr>
          <w:spacing w:val="-10"/>
        </w:rPr>
        <w:t xml:space="preserve"> </w:t>
      </w:r>
      <w:r>
        <w:t>Networks,</w:t>
      </w:r>
      <w:r>
        <w:rPr>
          <w:spacing w:val="-10"/>
        </w:rPr>
        <w:t xml:space="preserve"> </w:t>
      </w:r>
      <w:r>
        <w:t>Ltd.</w:t>
      </w:r>
      <w:r>
        <w:rPr>
          <w:spacing w:val="-10"/>
        </w:rPr>
        <w:t xml:space="preserve"> </w:t>
      </w:r>
      <w:r>
        <w:t>All</w:t>
      </w:r>
      <w:r>
        <w:rPr>
          <w:spacing w:val="-10"/>
        </w:rPr>
        <w:t xml:space="preserve"> </w:t>
      </w:r>
      <w:r>
        <w:t>other</w:t>
      </w:r>
      <w:r>
        <w:rPr>
          <w:spacing w:val="-10"/>
        </w:rPr>
        <w:t xml:space="preserve"> </w:t>
      </w:r>
      <w:r>
        <w:t>trademarks</w:t>
      </w:r>
      <w:r>
        <w:rPr>
          <w:spacing w:val="-10"/>
        </w:rPr>
        <w:t xml:space="preserve"> </w:t>
      </w:r>
      <w:r>
        <w:t>are the property of their respective owners.</w:t>
      </w:r>
    </w:p>
    <w:p w14:paraId="4C92A29A" w14:textId="77777777" w:rsidR="005B37EA" w:rsidRDefault="005B37EA">
      <w:pPr>
        <w:pStyle w:val="BodyText"/>
      </w:pPr>
    </w:p>
    <w:p w14:paraId="3074D3B3" w14:textId="77777777" w:rsidR="005B37EA" w:rsidRDefault="005B37EA">
      <w:pPr>
        <w:pStyle w:val="BodyText"/>
        <w:spacing w:before="89"/>
      </w:pPr>
    </w:p>
    <w:p w14:paraId="0CEA4722" w14:textId="77777777" w:rsidR="005B37EA" w:rsidRDefault="00000000">
      <w:pPr>
        <w:pStyle w:val="BodyText"/>
        <w:ind w:left="720"/>
      </w:pPr>
      <w:r>
        <w:t>©</w:t>
      </w:r>
      <w:r>
        <w:rPr>
          <w:spacing w:val="-7"/>
        </w:rPr>
        <w:t xml:space="preserve"> </w:t>
      </w:r>
      <w:r>
        <w:t>Copyright</w:t>
      </w:r>
      <w:r>
        <w:rPr>
          <w:spacing w:val="-7"/>
        </w:rPr>
        <w:t xml:space="preserve"> </w:t>
      </w:r>
      <w:r>
        <w:t>2025</w:t>
      </w:r>
      <w:r>
        <w:rPr>
          <w:spacing w:val="-7"/>
        </w:rPr>
        <w:t xml:space="preserve"> </w:t>
      </w:r>
      <w:r>
        <w:t>Cambium</w:t>
      </w:r>
      <w:r>
        <w:rPr>
          <w:spacing w:val="-7"/>
        </w:rPr>
        <w:t xml:space="preserve"> </w:t>
      </w:r>
      <w:r>
        <w:t>Networks,</w:t>
      </w:r>
      <w:r>
        <w:rPr>
          <w:spacing w:val="-7"/>
        </w:rPr>
        <w:t xml:space="preserve"> </w:t>
      </w:r>
      <w:r>
        <w:t>Ltd.</w:t>
      </w:r>
      <w:r>
        <w:rPr>
          <w:spacing w:val="-7"/>
        </w:rPr>
        <w:t xml:space="preserve"> </w:t>
      </w:r>
      <w:r>
        <w:t>All</w:t>
      </w:r>
      <w:r>
        <w:rPr>
          <w:spacing w:val="-7"/>
        </w:rPr>
        <w:t xml:space="preserve"> </w:t>
      </w:r>
      <w:r>
        <w:t>rights</w:t>
      </w:r>
      <w:r>
        <w:rPr>
          <w:spacing w:val="-7"/>
        </w:rPr>
        <w:t xml:space="preserve"> </w:t>
      </w:r>
      <w:r>
        <w:rPr>
          <w:spacing w:val="-2"/>
        </w:rPr>
        <w:t>reserved.</w:t>
      </w:r>
    </w:p>
    <w:sectPr w:rsidR="005B37EA">
      <w:footerReference w:type="default" r:id="rId67"/>
      <w:pgSz w:w="12240" w:h="15840"/>
      <w:pgMar w:top="1340" w:right="1080" w:bottom="1020" w:left="720" w:header="0" w:footer="8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BF941" w14:textId="77777777" w:rsidR="00001531" w:rsidRDefault="00001531">
      <w:r>
        <w:separator/>
      </w:r>
    </w:p>
  </w:endnote>
  <w:endnote w:type="continuationSeparator" w:id="0">
    <w:p w14:paraId="2629E9FF" w14:textId="77777777" w:rsidR="00001531" w:rsidRDefault="0000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Light">
    <w:altName w:val="Gotham Light"/>
    <w:panose1 w:val="00000000000000000000"/>
    <w:charset w:val="00"/>
    <w:family w:val="modern"/>
    <w:notTrueType/>
    <w:pitch w:val="variable"/>
    <w:sig w:usb0="A10000FF" w:usb1="4000005B" w:usb2="00000000" w:usb3="00000000" w:csb0="0000009B" w:csb1="00000000"/>
  </w:font>
  <w:font w:name="Gotham Medium">
    <w:altName w:val="Gotham Medium"/>
    <w:panose1 w:val="02000603030000020004"/>
    <w:charset w:val="00"/>
    <w:family w:val="auto"/>
    <w:pitch w:val="variable"/>
    <w:sig w:usb0="A10000FF" w:usb1="4000005B"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3AE3" w14:textId="77777777" w:rsidR="005B37EA" w:rsidRDefault="00000000">
    <w:pPr>
      <w:pStyle w:val="BodyText"/>
      <w:spacing w:line="14" w:lineRule="auto"/>
      <w:rPr>
        <w:sz w:val="20"/>
      </w:rPr>
    </w:pPr>
    <w:r>
      <w:rPr>
        <w:noProof/>
        <w:sz w:val="20"/>
      </w:rPr>
      <mc:AlternateContent>
        <mc:Choice Requires="wps">
          <w:drawing>
            <wp:anchor distT="0" distB="0" distL="0" distR="0" simplePos="0" relativeHeight="486217216" behindDoc="1" locked="0" layoutInCell="1" allowOverlap="1" wp14:anchorId="31820353" wp14:editId="63C65CCB">
              <wp:simplePos x="0" y="0"/>
              <wp:positionH relativeFrom="page">
                <wp:posOffset>3859784</wp:posOffset>
              </wp:positionH>
              <wp:positionV relativeFrom="page">
                <wp:posOffset>9397975</wp:posOffset>
              </wp:positionV>
              <wp:extent cx="1061085" cy="1549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085" cy="154940"/>
                      </a:xfrm>
                      <a:prstGeom prst="rect">
                        <a:avLst/>
                      </a:prstGeom>
                    </wps:spPr>
                    <wps:txbx>
                      <w:txbxContent>
                        <w:p w14:paraId="538BBD11" w14:textId="77777777" w:rsidR="005B37EA" w:rsidRDefault="00000000">
                          <w:pPr>
                            <w:pStyle w:val="BodyText"/>
                            <w:spacing w:before="20"/>
                            <w:ind w:left="20"/>
                          </w:pPr>
                          <w:r>
                            <w:t>pmp-</w:t>
                          </w:r>
                          <w:r>
                            <w:rPr>
                              <w:spacing w:val="-2"/>
                            </w:rPr>
                            <w:t>3842_001V003</w:t>
                          </w:r>
                        </w:p>
                      </w:txbxContent>
                    </wps:txbx>
                    <wps:bodyPr wrap="square" lIns="0" tIns="0" rIns="0" bIns="0" rtlCol="0">
                      <a:noAutofit/>
                    </wps:bodyPr>
                  </wps:wsp>
                </a:graphicData>
              </a:graphic>
            </wp:anchor>
          </w:drawing>
        </mc:Choice>
        <mc:Fallback>
          <w:pict>
            <v:shapetype w14:anchorId="31820353" id="_x0000_t202" coordsize="21600,21600" o:spt="202" path="m,l,21600r21600,l21600,xe">
              <v:stroke joinstyle="miter"/>
              <v:path gradientshapeok="t" o:connecttype="rect"/>
            </v:shapetype>
            <v:shape id="Textbox 2" o:spid="_x0000_s1171" type="#_x0000_t202" style="position:absolute;margin-left:303.9pt;margin-top:740pt;width:83.55pt;height:12.2pt;z-index:-170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P5lAEAABsDAAAOAAAAZHJzL2Uyb0RvYy54bWysUsFu2zAMvQ/YPwi6L3KKtuiMOMW2osOA&#10;YhvQ9gMUWYqNWaJKKrHz96NUJxnW27ALTZnU43uPWt1OfhB7i9RDaORyUUlhg4G2D9tGPj/df7iR&#10;gpIOrR4g2EYeLMnb9ft3qzHW9gI6GFqLgkEC1WNsZJdSrJUi01mvaQHRBi46QK8TH3GrWtQjo/tB&#10;XVTVtRoB24hgLBH/vXstynXBd86a9MM5skkMjWRuqUQscZOjWq90vUUdu97MNPQ/sPC6Dzz0BHWn&#10;kxY77N9A+d4gELi0MOAVONcbWzSwmmX1l5rHTkdbtLA5FE820f+DNd/3j/EnijR9hokXWERQfADz&#10;i9gbNUaq557sKdXE3Vno5NDnL0sQfJG9PZz8tFMSJqNV18vq5koKw7Xl1eXHy2K4Ot+OSOmrBS9y&#10;0kjkfRUGev9AKc/X9bFlJvM6PzNJ02bilpxuoD2wiJH32Eh62Wm0UgzfAhuVl35M8Jhsjgmm4QuU&#10;p5G1BPi0S+D6MvmMO0/mDRRC82vJK/7zXLrOb3r9GwAA//8DAFBLAwQUAAYACAAAACEAIxOKd+EA&#10;AAANAQAADwAAAGRycy9kb3ducmV2LnhtbEyPwU7DMBBE70j8g7WVuFG7KCRtiFNVCE5IiDQcODqx&#10;m1iN1yF22/D3LKdy3JnR7JtiO7uBnc0UrEcJq6UAZrD12mIn4bN+vV8DC1GhVoNHI+HHBNiWtzeF&#10;yrW/YGXO+9gxKsGQKwl9jGPOeWh741RY+tEgeQc/ORXpnDquJ3WhcjfwByFS7pRF+tCr0Tz3pj3u&#10;T07C7gurF/v93nxUh8rW9UbgW3qU8m4x756ARTPHaxj+8AkdSmJq/Al1YIOEVGSEHslI1oJWUSTL&#10;kg2whqRHkSTAy4L/X1H+AgAA//8DAFBLAQItABQABgAIAAAAIQC2gziS/gAAAOEBAAATAAAAAAAA&#10;AAAAAAAAAAAAAABbQ29udGVudF9UeXBlc10ueG1sUEsBAi0AFAAGAAgAAAAhADj9If/WAAAAlAEA&#10;AAsAAAAAAAAAAAAAAAAALwEAAF9yZWxzLy5yZWxzUEsBAi0AFAAGAAgAAAAhAGjd8/mUAQAAGwMA&#10;AA4AAAAAAAAAAAAAAAAALgIAAGRycy9lMm9Eb2MueG1sUEsBAi0AFAAGAAgAAAAhACMTinfhAAAA&#10;DQEAAA8AAAAAAAAAAAAAAAAA7gMAAGRycy9kb3ducmV2LnhtbFBLBQYAAAAABAAEAPMAAAD8BAAA&#10;AAA=&#10;" filled="f" stroked="f">
              <v:textbox inset="0,0,0,0">
                <w:txbxContent>
                  <w:p w14:paraId="538BBD11" w14:textId="77777777" w:rsidR="005B37EA" w:rsidRDefault="00000000">
                    <w:pPr>
                      <w:pStyle w:val="BodyText"/>
                      <w:spacing w:before="20"/>
                      <w:ind w:left="20"/>
                    </w:pPr>
                    <w:r>
                      <w:t>pmp-</w:t>
                    </w:r>
                    <w:r>
                      <w:rPr>
                        <w:spacing w:val="-2"/>
                      </w:rPr>
                      <w:t>3842_001V003</w:t>
                    </w:r>
                  </w:p>
                </w:txbxContent>
              </v:textbox>
              <w10:wrap anchorx="page" anchory="page"/>
            </v:shape>
          </w:pict>
        </mc:Fallback>
      </mc:AlternateContent>
    </w:r>
    <w:r>
      <w:rPr>
        <w:noProof/>
        <w:sz w:val="20"/>
      </w:rPr>
      <mc:AlternateContent>
        <mc:Choice Requires="wps">
          <w:drawing>
            <wp:anchor distT="0" distB="0" distL="0" distR="0" simplePos="0" relativeHeight="486217728" behindDoc="1" locked="0" layoutInCell="1" allowOverlap="1" wp14:anchorId="4BE2C930" wp14:editId="564D106D">
              <wp:simplePos x="0" y="0"/>
              <wp:positionH relativeFrom="page">
                <wp:posOffset>6332473</wp:posOffset>
              </wp:positionH>
              <wp:positionV relativeFrom="page">
                <wp:posOffset>9397975</wp:posOffset>
              </wp:positionV>
              <wp:extent cx="509905" cy="1549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 cy="154940"/>
                      </a:xfrm>
                      <a:prstGeom prst="rect">
                        <a:avLst/>
                      </a:prstGeom>
                    </wps:spPr>
                    <wps:txbx>
                      <w:txbxContent>
                        <w:p w14:paraId="7F5A5A80" w14:textId="77777777" w:rsidR="005B37EA" w:rsidRDefault="00000000">
                          <w:pPr>
                            <w:pStyle w:val="BodyText"/>
                            <w:spacing w:before="20"/>
                            <w:ind w:left="20"/>
                          </w:pPr>
                          <w:r>
                            <w:t>July</w:t>
                          </w:r>
                          <w:r>
                            <w:rPr>
                              <w:spacing w:val="-7"/>
                            </w:rPr>
                            <w:t xml:space="preserve"> </w:t>
                          </w:r>
                          <w:r>
                            <w:rPr>
                              <w:spacing w:val="-4"/>
                            </w:rPr>
                            <w:t>2025</w:t>
                          </w:r>
                        </w:p>
                      </w:txbxContent>
                    </wps:txbx>
                    <wps:bodyPr wrap="square" lIns="0" tIns="0" rIns="0" bIns="0" rtlCol="0">
                      <a:noAutofit/>
                    </wps:bodyPr>
                  </wps:wsp>
                </a:graphicData>
              </a:graphic>
            </wp:anchor>
          </w:drawing>
        </mc:Choice>
        <mc:Fallback>
          <w:pict>
            <v:shape w14:anchorId="4BE2C930" id="Textbox 3" o:spid="_x0000_s1172" type="#_x0000_t202" style="position:absolute;margin-left:498.6pt;margin-top:740pt;width:40.15pt;height:12.2pt;z-index:-170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llmAEAACEDAAAOAAAAZHJzL2Uyb0RvYy54bWysUsGO0zAQvSPxD5bvNOlqi2jUdLWwAiGt&#10;AGnhA1zHbixij5lxm/TvGXvTFsEN7cUez4yf33vjzd3kB3E0SA5CK5eLWgoTNHQu7Fv54/vHN++k&#10;oKRCpwYIppUnQ/Ju+/rVZoyNuYEehs6gYJBAzRhb2acUm6oi3RuvaAHRBC5aQK8SH3FfdahGRvdD&#10;dVPXb6sRsIsI2hBx9uG5KLcF31qj01drySQxtJK5pbJiWXd5rbYb1exRxd7pmYb6DxZeucCPXqAe&#10;VFLigO4fKO80AoFNCw2+AmudNkUDq1nWf6l56lU0RQubQ/FiE70crP5yfIrfUKTpPUw8wCKC4iPo&#10;n8TeVGOkZu7JnlJD3J2FThZ93lmC4Ivs7enip5mS0Jxc1et1vZJCc2m5ul3fFr+r6+WIlD4Z8CIH&#10;rUQeVyGgjo+U8vOqObfMXJ6fz0TStJuE6zJn7syZHXQnljLyNFtJvw4KjRTD58B25dGfAzwHu3OA&#10;afgA5YNkRQHuDwmsKwSuuDMBnkPhNf+ZPOg/z6Xr+rO3vwEAAP//AwBQSwMEFAAGAAgAAAAhABsH&#10;QKfiAAAADgEAAA8AAABkcnMvZG93bnJldi54bWxMj8FOwzAQRO9I/IO1SNyoTZU2TYhTVQhOSIg0&#10;HDg6sZtYjdchdtvw92xPcNvRPM3OFNvZDexspmA9SnhcCGAGW68tdhI+69eHDbAQFWo1eDQSfkyA&#10;bXl7U6hc+wtW5ryPHaMQDLmS0Mc45pyHtjdOhYUfDZJ38JNTkeTUcT2pC4W7gS+FWHOnLNKHXo3m&#10;uTftcX9yEnZfWL3Y7/fmozpUtq4zgW/ro5T3d/PuCVg0c/yD4VqfqkNJnRp/Qh3YICHL0iWhZCQb&#10;QauuiEjTFbCGrpVIEuBlwf/PKH8BAAD//wMAUEsBAi0AFAAGAAgAAAAhALaDOJL+AAAA4QEAABMA&#10;AAAAAAAAAAAAAAAAAAAAAFtDb250ZW50X1R5cGVzXS54bWxQSwECLQAUAAYACAAAACEAOP0h/9YA&#10;AACUAQAACwAAAAAAAAAAAAAAAAAvAQAAX3JlbHMvLnJlbHNQSwECLQAUAAYACAAAACEAG3JJZZgB&#10;AAAhAwAADgAAAAAAAAAAAAAAAAAuAgAAZHJzL2Uyb0RvYy54bWxQSwECLQAUAAYACAAAACEAGwdA&#10;p+IAAAAOAQAADwAAAAAAAAAAAAAAAADyAwAAZHJzL2Rvd25yZXYueG1sUEsFBgAAAAAEAAQA8wAA&#10;AAEFAAAAAA==&#10;" filled="f" stroked="f">
              <v:textbox inset="0,0,0,0">
                <w:txbxContent>
                  <w:p w14:paraId="7F5A5A80" w14:textId="77777777" w:rsidR="005B37EA" w:rsidRDefault="00000000">
                    <w:pPr>
                      <w:pStyle w:val="BodyText"/>
                      <w:spacing w:before="20"/>
                      <w:ind w:left="20"/>
                    </w:pPr>
                    <w:r>
                      <w:t>July</w:t>
                    </w:r>
                    <w:r>
                      <w:rPr>
                        <w:spacing w:val="-7"/>
                      </w:rPr>
                      <w:t xml:space="preserve"> </w:t>
                    </w:r>
                    <w:r>
                      <w:rPr>
                        <w:spacing w:val="-4"/>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A597" w14:textId="77777777" w:rsidR="005B37EA" w:rsidRDefault="00000000">
    <w:pPr>
      <w:pStyle w:val="BodyText"/>
      <w:spacing w:line="14" w:lineRule="auto"/>
      <w:rPr>
        <w:sz w:val="20"/>
      </w:rPr>
    </w:pPr>
    <w:r>
      <w:rPr>
        <w:noProof/>
        <w:sz w:val="20"/>
      </w:rPr>
      <mc:AlternateContent>
        <mc:Choice Requires="wps">
          <w:drawing>
            <wp:anchor distT="0" distB="0" distL="0" distR="0" simplePos="0" relativeHeight="486218240" behindDoc="1" locked="0" layoutInCell="1" allowOverlap="1" wp14:anchorId="657C0534" wp14:editId="61E09366">
              <wp:simplePos x="0" y="0"/>
              <wp:positionH relativeFrom="page">
                <wp:posOffset>930275</wp:posOffset>
              </wp:positionH>
              <wp:positionV relativeFrom="page">
                <wp:posOffset>9397975</wp:posOffset>
              </wp:positionV>
              <wp:extent cx="483234" cy="1549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154940"/>
                      </a:xfrm>
                      <a:prstGeom prst="rect">
                        <a:avLst/>
                      </a:prstGeom>
                    </wps:spPr>
                    <wps:txbx>
                      <w:txbxContent>
                        <w:p w14:paraId="14F26C6F" w14:textId="77777777" w:rsidR="005B37EA" w:rsidRDefault="00000000">
                          <w:pPr>
                            <w:pStyle w:val="BodyText"/>
                            <w:spacing w:before="20"/>
                            <w:ind w:left="20"/>
                          </w:pPr>
                          <w:r>
                            <w:rPr>
                              <w:spacing w:val="-2"/>
                            </w:rPr>
                            <w:t>Contents</w:t>
                          </w:r>
                        </w:p>
                      </w:txbxContent>
                    </wps:txbx>
                    <wps:bodyPr wrap="square" lIns="0" tIns="0" rIns="0" bIns="0" rtlCol="0">
                      <a:noAutofit/>
                    </wps:bodyPr>
                  </wps:wsp>
                </a:graphicData>
              </a:graphic>
            </wp:anchor>
          </w:drawing>
        </mc:Choice>
        <mc:Fallback>
          <w:pict>
            <v:shapetype w14:anchorId="657C0534" id="_x0000_t202" coordsize="21600,21600" o:spt="202" path="m,l,21600r21600,l21600,xe">
              <v:stroke joinstyle="miter"/>
              <v:path gradientshapeok="t" o:connecttype="rect"/>
            </v:shapetype>
            <v:shape id="Textbox 4" o:spid="_x0000_s1173" type="#_x0000_t202" style="position:absolute;margin-left:73.25pt;margin-top:740pt;width:38.05pt;height:12.2pt;z-index:-170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SkmQEAACEDAAAOAAAAZHJzL2Uyb0RvYy54bWysUs1uGyEQvlfqOyDu9dqOWyUrr6M2UatK&#10;URsp6QNgFryoC0NmsHf99h3I2q7aW9ULDDB8fD+sb0ffi4NBchAauZjNpTBBQ+vCrpE/nj+/u5aC&#10;kgqt6iGYRh4NydvN2zfrIdZmCR30rUHBIIHqITaySynWVUW6M17RDKIJfGgBvUq8xF3VohoY3ffV&#10;cj7/UA2AbUTQhoh3718P5abgW2t0+m4tmST6RjK3VEYs4zaP1Wat6h2q2Dk90VD/wMIrF/jRM9S9&#10;Skrs0f0F5Z1GILBppsFXYK3TpmhgNYv5H2qeOhVN0cLmUDzbRP8PVn87PMVHFGn8BCMHWERQfAD9&#10;k9ibaohUTz3ZU6qJu7PQ0aLPM0sQfJG9PZ79NGMSmjdX11fLq5UUmo8W71c3q+J3dbkckdIXA17k&#10;opHIcRUC6vBAKT+v6lPLxOX1+UwkjdtRuLaRyxxi3tlCe2QpA6fZSHrZKzRS9F8D25WjPxV4Kran&#10;AlN/B+WDZEUBPu4TWFcIXHAnApxD4TX9mRz07+vSdfnZm18AAAD//wMAUEsDBBQABgAIAAAAIQA6&#10;bPYD4QAAAA0BAAAPAAAAZHJzL2Rvd25yZXYueG1sTI/BTsMwEETvSPyDtUjcqE2URiXEqSoEJyTU&#10;NBw4OrGbWI3XIXbb8PdsT+1tZ3c0+6ZYz25gJzMF61HC80IAM9h6bbGT8F1/PK2AhahQq8GjkfBn&#10;AqzL+7tC5dqfsTKnXewYhWDIlYQ+xjHnPLS9cSos/GiQbns/ORVJTh3XkzpTuBt4IkTGnbJIH3o1&#10;mrfetIfd0UnY/GD1bn+/mm21r2xdvwj8zA5SPj7Mm1dg0czxaoYLPqFDSUyNP6IObCCdZkuyXoaV&#10;oFZkSZIkA9bQainSFHhZ8NsW5T8AAAD//wMAUEsBAi0AFAAGAAgAAAAhALaDOJL+AAAA4QEAABMA&#10;AAAAAAAAAAAAAAAAAAAAAFtDb250ZW50X1R5cGVzXS54bWxQSwECLQAUAAYACAAAACEAOP0h/9YA&#10;AACUAQAACwAAAAAAAAAAAAAAAAAvAQAAX3JlbHMvLnJlbHNQSwECLQAUAAYACAAAACEADejkpJkB&#10;AAAhAwAADgAAAAAAAAAAAAAAAAAuAgAAZHJzL2Uyb0RvYy54bWxQSwECLQAUAAYACAAAACEAOmz2&#10;A+EAAAANAQAADwAAAAAAAAAAAAAAAADzAwAAZHJzL2Rvd25yZXYueG1sUEsFBgAAAAAEAAQA8wAA&#10;AAEFAAAAAA==&#10;" filled="f" stroked="f">
              <v:textbox inset="0,0,0,0">
                <w:txbxContent>
                  <w:p w14:paraId="14F26C6F" w14:textId="77777777" w:rsidR="005B37EA" w:rsidRDefault="00000000">
                    <w:pPr>
                      <w:pStyle w:val="BodyText"/>
                      <w:spacing w:before="20"/>
                      <w:ind w:left="20"/>
                    </w:pPr>
                    <w:r>
                      <w:rPr>
                        <w:spacing w:val="-2"/>
                      </w:rPr>
                      <w:t>Contents</w:t>
                    </w:r>
                  </w:p>
                </w:txbxContent>
              </v:textbox>
              <w10:wrap anchorx="page" anchory="page"/>
            </v:shape>
          </w:pict>
        </mc:Fallback>
      </mc:AlternateContent>
    </w:r>
    <w:r>
      <w:rPr>
        <w:noProof/>
        <w:sz w:val="20"/>
      </w:rPr>
      <mc:AlternateContent>
        <mc:Choice Requires="wps">
          <w:drawing>
            <wp:anchor distT="0" distB="0" distL="0" distR="0" simplePos="0" relativeHeight="486218752" behindDoc="1" locked="0" layoutInCell="1" allowOverlap="1" wp14:anchorId="7F83A564" wp14:editId="786CD866">
              <wp:simplePos x="0" y="0"/>
              <wp:positionH relativeFrom="page">
                <wp:posOffset>6727793</wp:posOffset>
              </wp:positionH>
              <wp:positionV relativeFrom="page">
                <wp:posOffset>9397975</wp:posOffset>
              </wp:positionV>
              <wp:extent cx="153035" cy="1549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4940"/>
                      </a:xfrm>
                      <a:prstGeom prst="rect">
                        <a:avLst/>
                      </a:prstGeom>
                    </wps:spPr>
                    <wps:txbx>
                      <w:txbxContent>
                        <w:p w14:paraId="50EB86FA" w14:textId="77777777" w:rsidR="005B37EA" w:rsidRDefault="00000000">
                          <w:pPr>
                            <w:pStyle w:val="BodyText"/>
                            <w:spacing w:before="2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w14:anchorId="7F83A564" id="Textbox 5" o:spid="_x0000_s1174" type="#_x0000_t202" style="position:absolute;margin-left:529.75pt;margin-top:740pt;width:12.05pt;height:12.2pt;z-index:-170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RglwEAACEDAAAOAAAAZHJzL2Uyb0RvYy54bWysUt2OEyEUvjfxHQj3dqbbrdFJpxt1ozHZ&#10;6CarD0AZ6BAHDp5DO9O398BOW6N3xhs4wOHj+2FzN/lBHA2Sg9DK5aKWwgQNnQv7Vn7/9vHVGyko&#10;qdCpAYJp5cmQvNu+fLEZY2NuoIehMygYJFAzxlb2KcWmqkj3xitaQDSBDy2gV4mXuK86VCOj+6G6&#10;qevX1QjYRQRtiHj3/vlQbgu+tUanr9aSSWJoJXNLZcQy7vJYbTeq2aOKvdMzDfUPLLxygR+9QN2r&#10;pMQB3V9Q3mkEApsWGnwF1jptigZWs6z/UPPUq2iKFjaH4sUm+n+w+svxKT6iSNN7mDjAIoLiA+gf&#10;xN5UY6Rm7smeUkPcnYVOFn2eWYLgi+zt6eKnmZLQGW29qldrKTQfLde3b2+L39X1ckRKnwx4kYtW&#10;IsdVCKjjA6X8vGrOLTOX5+czkTTtJuG6Vq5yiHlnB92JpYycZivp50GhkWL4HNiuHP25wHOxOxeY&#10;hg9QPkhWFODdIYF1hcAVdybAORRe85/JQf++Ll3Xn739BQAA//8DAFBLAwQUAAYACAAAACEAY6+E&#10;9uEAAAAPAQAADwAAAGRycy9kb3ducmV2LnhtbEyPwU7DMBBE70j8g7VI3KgNJFEa4lQVghMSIg0H&#10;jk7sJlbjdYjdNvw92xPcZrRPszPlZnEjO5k5WI8S7lcCmMHOa4u9hM/m9S4HFqJCrUaPRsKPCbCp&#10;rq9KVWh/xtqcdrFnFIKhUBKGGKeC89ANxqmw8pNBuu397FQkO/dcz+pM4W7kD0Jk3CmL9GFQk3ke&#10;THfYHZ2E7RfWL/b7vf2o97VtmrXAt+wg5e3Nsn0CFs0S/2C41KfqUFGn1h9RBzaSF+k6JZZUkgua&#10;dWFE/pgBa0mlIkmAVyX/v6P6BQAA//8DAFBLAQItABQABgAIAAAAIQC2gziS/gAAAOEBAAATAAAA&#10;AAAAAAAAAAAAAAAAAABbQ29udGVudF9UeXBlc10ueG1sUEsBAi0AFAAGAAgAAAAhADj9If/WAAAA&#10;lAEAAAsAAAAAAAAAAAAAAAAALwEAAF9yZWxzLy5yZWxzUEsBAi0AFAAGAAgAAAAhAFQKhGCXAQAA&#10;IQMAAA4AAAAAAAAAAAAAAAAALgIAAGRycy9lMm9Eb2MueG1sUEsBAi0AFAAGAAgAAAAhAGOvhPbh&#10;AAAADwEAAA8AAAAAAAAAAAAAAAAA8QMAAGRycy9kb3ducmV2LnhtbFBLBQYAAAAABAAEAPMAAAD/&#10;BAAAAAA=&#10;" filled="f" stroked="f">
              <v:textbox inset="0,0,0,0">
                <w:txbxContent>
                  <w:p w14:paraId="50EB86FA" w14:textId="77777777" w:rsidR="005B37EA" w:rsidRDefault="00000000">
                    <w:pPr>
                      <w:pStyle w:val="BodyText"/>
                      <w:spacing w:before="2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7F0AB" w14:textId="77777777" w:rsidR="005B37EA" w:rsidRDefault="00000000">
    <w:pPr>
      <w:pStyle w:val="BodyText"/>
      <w:spacing w:line="14" w:lineRule="auto"/>
      <w:rPr>
        <w:sz w:val="20"/>
      </w:rPr>
    </w:pPr>
    <w:r>
      <w:rPr>
        <w:noProof/>
        <w:sz w:val="20"/>
      </w:rPr>
      <mc:AlternateContent>
        <mc:Choice Requires="wps">
          <w:drawing>
            <wp:anchor distT="0" distB="0" distL="0" distR="0" simplePos="0" relativeHeight="486219264" behindDoc="1" locked="0" layoutInCell="1" allowOverlap="1" wp14:anchorId="02B6B0A1" wp14:editId="35A2AF6F">
              <wp:simplePos x="0" y="0"/>
              <wp:positionH relativeFrom="page">
                <wp:posOffset>930275</wp:posOffset>
              </wp:positionH>
              <wp:positionV relativeFrom="page">
                <wp:posOffset>9397975</wp:posOffset>
              </wp:positionV>
              <wp:extent cx="898525" cy="1549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154940"/>
                      </a:xfrm>
                      <a:prstGeom prst="rect">
                        <a:avLst/>
                      </a:prstGeom>
                    </wps:spPr>
                    <wps:txbx>
                      <w:txbxContent>
                        <w:p w14:paraId="5C6065F3" w14:textId="77777777" w:rsidR="005B37EA" w:rsidRDefault="00000000">
                          <w:pPr>
                            <w:pStyle w:val="BodyText"/>
                            <w:spacing w:before="20"/>
                            <w:ind w:left="20"/>
                          </w:pPr>
                          <w:r>
                            <w:t>About</w:t>
                          </w:r>
                          <w:r>
                            <w:rPr>
                              <w:spacing w:val="-7"/>
                            </w:rPr>
                            <w:t xml:space="preserve"> </w:t>
                          </w:r>
                          <w:r>
                            <w:t>This</w:t>
                          </w:r>
                          <w:r>
                            <w:rPr>
                              <w:spacing w:val="-7"/>
                            </w:rPr>
                            <w:t xml:space="preserve"> </w:t>
                          </w:r>
                          <w:r>
                            <w:rPr>
                              <w:spacing w:val="-2"/>
                            </w:rPr>
                            <w:t>Guide</w:t>
                          </w:r>
                        </w:p>
                      </w:txbxContent>
                    </wps:txbx>
                    <wps:bodyPr wrap="square" lIns="0" tIns="0" rIns="0" bIns="0" rtlCol="0">
                      <a:noAutofit/>
                    </wps:bodyPr>
                  </wps:wsp>
                </a:graphicData>
              </a:graphic>
            </wp:anchor>
          </w:drawing>
        </mc:Choice>
        <mc:Fallback>
          <w:pict>
            <v:shapetype w14:anchorId="02B6B0A1" id="_x0000_t202" coordsize="21600,21600" o:spt="202" path="m,l,21600r21600,l21600,xe">
              <v:stroke joinstyle="miter"/>
              <v:path gradientshapeok="t" o:connecttype="rect"/>
            </v:shapetype>
            <v:shape id="Textbox 6" o:spid="_x0000_s1175" type="#_x0000_t202" style="position:absolute;margin-left:73.25pt;margin-top:740pt;width:70.75pt;height:12.2pt;z-index:-170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l6mAEAACEDAAAOAAAAZHJzL2Uyb0RvYy54bWysUt2OEyEUvjfxHQj3dtqmNd1Jpxt1ozHZ&#10;qMmuD0AZ6BAHDp5DO9O398BOW6N3xhs4wOHj+2F7P/penAySg9DIxWwuhQkaWhcOjfz+/PHNRgpK&#10;KrSqh2AaeTYk73evX22HWJsldNC3BgWDBKqH2MgupVhXFenOeEUziCbwoQX0KvESD1WLamB031fL&#10;+fxtNQC2EUEbIt59eDmUu4JvrdHpq7VkkugbydxSGbGM+zxWu62qD6hi5/REQ/0DC69c4EevUA8q&#10;KXFE9xeUdxqBwKaZBl+BtU6booHVLOZ/qHnqVDRFC5tD8WoT/T9Y/eX0FL+hSON7GDnAIoLiI+gf&#10;xN5UQ6R66smeUk3cnYWOFn2eWYLgi+zt+eqnGZPQvLm526yXayk0Hy3Wq7tV8bu6XY5I6ZMBL3LR&#10;SOS4CgF1eqSUn1f1pWXi8vJ8JpLG/Shc28hVDjHv7KE9s5SB02wk/TwqNFL0nwPblaO/FHgp9pcC&#10;U/8BygfJigK8OyawrhC44U4EOIfCa/ozOejf16Xr9rN3vwAAAP//AwBQSwMEFAAGAAgAAAAhAJjz&#10;0LjfAAAADQEAAA8AAABkcnMvZG93bnJldi54bWxMT0FOwzAQvCPxB2uRuFGbKo1CiFNVVTkhIdJw&#10;4OjEbmI1XofYbcPv2Z7obWZnNDtTrGc3sLOZgvUo4XkhgBlsvbbYSfiq354yYCEq1GrwaCT8mgDr&#10;8v6uULn2F6zMeR87RiEYciWhj3HMOQ9tb5wKCz8aJO3gJ6ci0anjelIXCncDXwqRcqcs0odejWbb&#10;m/a4PzkJm2+sdvbno/msDpWt6xeB7+lRyseHefMKLJo5/pvhWp+qQ0mdGn9CHdhAPElXZL2CTNAq&#10;siyzjEBDp5VIEuBlwW9XlH8AAAD//wMAUEsBAi0AFAAGAAgAAAAhALaDOJL+AAAA4QEAABMAAAAA&#10;AAAAAAAAAAAAAAAAAFtDb250ZW50X1R5cGVzXS54bWxQSwECLQAUAAYACAAAACEAOP0h/9YAAACU&#10;AQAACwAAAAAAAAAAAAAAAAAvAQAAX3JlbHMvLnJlbHNQSwECLQAUAAYACAAAACEAbwtZepgBAAAh&#10;AwAADgAAAAAAAAAAAAAAAAAuAgAAZHJzL2Uyb0RvYy54bWxQSwECLQAUAAYACAAAACEAmPPQuN8A&#10;AAANAQAADwAAAAAAAAAAAAAAAADyAwAAZHJzL2Rvd25yZXYueG1sUEsFBgAAAAAEAAQA8wAAAP4E&#10;AAAAAA==&#10;" filled="f" stroked="f">
              <v:textbox inset="0,0,0,0">
                <w:txbxContent>
                  <w:p w14:paraId="5C6065F3" w14:textId="77777777" w:rsidR="005B37EA" w:rsidRDefault="00000000">
                    <w:pPr>
                      <w:pStyle w:val="BodyText"/>
                      <w:spacing w:before="20"/>
                      <w:ind w:left="20"/>
                    </w:pPr>
                    <w:r>
                      <w:t>About</w:t>
                    </w:r>
                    <w:r>
                      <w:rPr>
                        <w:spacing w:val="-7"/>
                      </w:rPr>
                      <w:t xml:space="preserve"> </w:t>
                    </w:r>
                    <w:r>
                      <w:t>This</w:t>
                    </w:r>
                    <w:r>
                      <w:rPr>
                        <w:spacing w:val="-7"/>
                      </w:rPr>
                      <w:t xml:space="preserve"> </w:t>
                    </w:r>
                    <w:r>
                      <w:rPr>
                        <w:spacing w:val="-2"/>
                      </w:rPr>
                      <w:t>Guide</w:t>
                    </w:r>
                  </w:p>
                </w:txbxContent>
              </v:textbox>
              <w10:wrap anchorx="page" anchory="page"/>
            </v:shape>
          </w:pict>
        </mc:Fallback>
      </mc:AlternateContent>
    </w:r>
    <w:r>
      <w:rPr>
        <w:noProof/>
        <w:sz w:val="20"/>
      </w:rPr>
      <mc:AlternateContent>
        <mc:Choice Requires="wps">
          <w:drawing>
            <wp:anchor distT="0" distB="0" distL="0" distR="0" simplePos="0" relativeHeight="486219776" behindDoc="1" locked="0" layoutInCell="1" allowOverlap="1" wp14:anchorId="3D310FD7" wp14:editId="1E3985C5">
              <wp:simplePos x="0" y="0"/>
              <wp:positionH relativeFrom="page">
                <wp:posOffset>6689566</wp:posOffset>
              </wp:positionH>
              <wp:positionV relativeFrom="page">
                <wp:posOffset>9397975</wp:posOffset>
              </wp:positionV>
              <wp:extent cx="191135" cy="1549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4940"/>
                      </a:xfrm>
                      <a:prstGeom prst="rect">
                        <a:avLst/>
                      </a:prstGeom>
                    </wps:spPr>
                    <wps:txbx>
                      <w:txbxContent>
                        <w:p w14:paraId="5A3B06F7" w14:textId="77777777" w:rsidR="005B37EA" w:rsidRDefault="00000000">
                          <w:pPr>
                            <w:pStyle w:val="BodyText"/>
                            <w:spacing w:before="2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3D310FD7" id="Textbox 7" o:spid="_x0000_s1176" type="#_x0000_t202" style="position:absolute;margin-left:526.75pt;margin-top:740pt;width:15.05pt;height:12.2pt;z-index:-170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oMmAEAACEDAAAOAAAAZHJzL2Uyb0RvYy54bWysUs1uEzEQviPxDpbvZLOlQXSVTQVUIKQK&#10;KhUewPHaWYu1x8w42c3bM3Y3CYJb1Ys9tsefvx+vbyc/iINBchBaWS+WUpigoXNh18qfPz6/eS8F&#10;JRU6NUAwrTwakreb16/WY2zMFfQwdAYFgwRqxtjKPqXYVBXp3nhFC4gm8KEF9CrxEndVh2pkdD9U&#10;V8vlu2oE7CKCNkS8e/d0KDcF31qj03drySQxtJK5pTJiGbd5rDZr1exQxd7pmYZ6BguvXOBHz1B3&#10;KimxR/cflHcagcCmhQZfgbVOm6KB1dTLf9Q89iqaooXNoXi2iV4OVn87PMYHFGn6CBMHWERQvAf9&#10;i9ibaozUzD3ZU2qIu7PQyaLPM0sQfJG9PZ79NFMSOqPd1PXblRSaj+rV9c118bu6XI5I6YsBL3LR&#10;SuS4CgF1uKeUn1fNqWXm8vR8JpKm7SRc18pVDjHvbKE7spSR02wl/d4rNFIMXwPblaM/FXgqtqcC&#10;0/AJygfJigJ82CewrhC44M4EOIfCa/4zOei/16Xr8rM3fwAAAP//AwBQSwMEFAAGAAgAAAAhAM5A&#10;Od/hAAAADwEAAA8AAABkcnMvZG93bnJldi54bWxMj8FOwzAQRO9I/IO1SNyoDU2iEOJUFYITEiIN&#10;B45O7CZW43WI3Tb8PdsT3Ga0T7Mz5WZxIzuZOViPEu5XApjBzmuLvYTP5vUuBxaiQq1Gj0bCjwmw&#10;qa6vSlVof8banHaxZxSCoVAShhingvPQDcapsPKTQbrt/exUJDv3XM/qTOFu5A9CZNwpi/RhUJN5&#10;Hkx32B2dhO0X1i/2+739qPe1bZpHgW/ZQcrbm2X7BCyaJf7BcKlP1aGiTq0/og5sJC/SdUosqSQX&#10;NOvCiHydAWtJpSJJgFcl/7+j+gUAAP//AwBQSwECLQAUAAYACAAAACEAtoM4kv4AAADhAQAAEwAA&#10;AAAAAAAAAAAAAAAAAAAAW0NvbnRlbnRfVHlwZXNdLnhtbFBLAQItABQABgAIAAAAIQA4/SH/1gAA&#10;AJQBAAALAAAAAAAAAAAAAAAAAC8BAABfcmVscy8ucmVsc1BLAQItABQABgAIAAAAIQBO8IoMmAEA&#10;ACEDAAAOAAAAAAAAAAAAAAAAAC4CAABkcnMvZTJvRG9jLnhtbFBLAQItABQABgAIAAAAIQDOQDnf&#10;4QAAAA8BAAAPAAAAAAAAAAAAAAAAAPIDAABkcnMvZG93bnJldi54bWxQSwUGAAAAAAQABADzAAAA&#10;AAUAAAAA&#10;" filled="f" stroked="f">
              <v:textbox inset="0,0,0,0">
                <w:txbxContent>
                  <w:p w14:paraId="5A3B06F7" w14:textId="77777777" w:rsidR="005B37EA" w:rsidRDefault="00000000">
                    <w:pPr>
                      <w:pStyle w:val="BodyText"/>
                      <w:spacing w:before="2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361F" w14:textId="77777777" w:rsidR="005B37EA" w:rsidRDefault="00000000">
    <w:pPr>
      <w:pStyle w:val="BodyText"/>
      <w:spacing w:line="14" w:lineRule="auto"/>
      <w:rPr>
        <w:sz w:val="20"/>
      </w:rPr>
    </w:pPr>
    <w:r>
      <w:rPr>
        <w:noProof/>
        <w:sz w:val="20"/>
      </w:rPr>
      <mc:AlternateContent>
        <mc:Choice Requires="wps">
          <w:drawing>
            <wp:anchor distT="0" distB="0" distL="0" distR="0" simplePos="0" relativeHeight="486220288" behindDoc="1" locked="0" layoutInCell="1" allowOverlap="1" wp14:anchorId="1FCDA82A" wp14:editId="2FB925AE">
              <wp:simplePos x="0" y="0"/>
              <wp:positionH relativeFrom="page">
                <wp:posOffset>930275</wp:posOffset>
              </wp:positionH>
              <wp:positionV relativeFrom="page">
                <wp:posOffset>9397975</wp:posOffset>
              </wp:positionV>
              <wp:extent cx="1018540" cy="1549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8540" cy="154940"/>
                      </a:xfrm>
                      <a:prstGeom prst="rect">
                        <a:avLst/>
                      </a:prstGeom>
                    </wps:spPr>
                    <wps:txbx>
                      <w:txbxContent>
                        <w:p w14:paraId="49DC25D0" w14:textId="77777777" w:rsidR="005B37EA" w:rsidRDefault="00000000">
                          <w:pPr>
                            <w:pStyle w:val="BodyText"/>
                            <w:spacing w:before="20"/>
                            <w:ind w:left="20"/>
                          </w:pPr>
                          <w:r>
                            <w:t>Product</w:t>
                          </w:r>
                          <w:r>
                            <w:rPr>
                              <w:spacing w:val="-7"/>
                            </w:rPr>
                            <w:t xml:space="preserve"> </w:t>
                          </w:r>
                          <w:r>
                            <w:rPr>
                              <w:spacing w:val="-2"/>
                            </w:rPr>
                            <w:t>Description</w:t>
                          </w:r>
                        </w:p>
                      </w:txbxContent>
                    </wps:txbx>
                    <wps:bodyPr wrap="square" lIns="0" tIns="0" rIns="0" bIns="0" rtlCol="0">
                      <a:noAutofit/>
                    </wps:bodyPr>
                  </wps:wsp>
                </a:graphicData>
              </a:graphic>
            </wp:anchor>
          </w:drawing>
        </mc:Choice>
        <mc:Fallback>
          <w:pict>
            <v:shapetype w14:anchorId="1FCDA82A" id="_x0000_t202" coordsize="21600,21600" o:spt="202" path="m,l,21600r21600,l21600,xe">
              <v:stroke joinstyle="miter"/>
              <v:path gradientshapeok="t" o:connecttype="rect"/>
            </v:shapetype>
            <v:shape id="Textbox 67" o:spid="_x0000_s1177" type="#_x0000_t202" style="position:absolute;margin-left:73.25pt;margin-top:740pt;width:80.2pt;height:12.2pt;z-index:-170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LClwEAACIDAAAOAAAAZHJzL2Uyb0RvYy54bWysUsFuEzEQvSPxD5bvZDdVW5VVNhVQgZAq&#10;QGr5AMdrZy3WHjPjZDd/z9jZJAhuVS/jsWf8/N4br+4nP4i9QXIQWrlc1FKYoKFzYdvKn8+f391J&#10;QUmFTg0QTCsPhuT9+u2b1RgbcwU9DJ1BwSCBmjG2sk8pNlVFujde0QKiCVy0gF4l3uK26lCNjO6H&#10;6qqub6sRsIsI2hDx6cOxKNcF31qj03drySQxtJK5pRKxxE2O1Xqlmi2q2Ds901AvYOGVC/zoGepB&#10;JSV26P6D8k4jENi00OArsNZpUzSwmmX9j5qnXkVTtLA5FM820evB6m/7p/gDRZo+wsQDLCIoPoL+&#10;RexNNUZq5p7sKTXE3VnoZNHnlSUIvsjeHs5+mikJndHq5d3NNZc015Y31+85z6CX2xEpfTHgRU5a&#10;iTyvwkDtHykdW08tM5nj+5lJmjaTcF0rbzNoPtlAd2AtI4+zlfR7p9BIMXwN7Fee/SnBU7I5JZiG&#10;T1B+SJYU4MMugXWFwAV3JsCDKBLmT5Mn/fe+dF2+9voPAAAA//8DAFBLAwQUAAYACAAAACEADfja&#10;QuAAAAANAQAADwAAAGRycy9kb3ducmV2LnhtbEyPQU/DMAyF70j8h8hI3FgCdNVWmk4TghMSoisH&#10;jmnjtdUapzTZVv493glufvbT8/fyzewGccIp9J403C8UCKTG255aDZ/V690KRIiGrBk8oYYfDLAp&#10;rq9yk1l/phJPu9gKDqGQGQ1djGMmZWg6dCYs/IjEt72fnIksp1bayZw53A3yQalUOtMTf+jMiM8d&#10;Nofd0WnYflH50n+/1x/lvuyraq3oLT1ofXszb59ARJzjnxku+IwOBTPV/kg2iIF1ki7ZehlWilux&#10;5VGlaxA1r5YqSUAWufzfovgFAAD//wMAUEsBAi0AFAAGAAgAAAAhALaDOJL+AAAA4QEAABMAAAAA&#10;AAAAAAAAAAAAAAAAAFtDb250ZW50X1R5cGVzXS54bWxQSwECLQAUAAYACAAAACEAOP0h/9YAAACU&#10;AQAACwAAAAAAAAAAAAAAAAAvAQAAX3JlbHMvLnJlbHNQSwECLQAUAAYACAAAACEABBlCwpcBAAAi&#10;AwAADgAAAAAAAAAAAAAAAAAuAgAAZHJzL2Uyb0RvYy54bWxQSwECLQAUAAYACAAAACEADfjaQuAA&#10;AAANAQAADwAAAAAAAAAAAAAAAADxAwAAZHJzL2Rvd25yZXYueG1sUEsFBgAAAAAEAAQA8wAAAP4E&#10;AAAAAA==&#10;" filled="f" stroked="f">
              <v:textbox inset="0,0,0,0">
                <w:txbxContent>
                  <w:p w14:paraId="49DC25D0" w14:textId="77777777" w:rsidR="005B37EA" w:rsidRDefault="00000000">
                    <w:pPr>
                      <w:pStyle w:val="BodyText"/>
                      <w:spacing w:before="20"/>
                      <w:ind w:left="20"/>
                    </w:pPr>
                    <w:r>
                      <w:t>Product</w:t>
                    </w:r>
                    <w:r>
                      <w:rPr>
                        <w:spacing w:val="-7"/>
                      </w:rPr>
                      <w:t xml:space="preserve"> </w:t>
                    </w:r>
                    <w:r>
                      <w:rPr>
                        <w:spacing w:val="-2"/>
                      </w:rPr>
                      <w:t>Description</w:t>
                    </w:r>
                  </w:p>
                </w:txbxContent>
              </v:textbox>
              <w10:wrap anchorx="page" anchory="page"/>
            </v:shape>
          </w:pict>
        </mc:Fallback>
      </mc:AlternateContent>
    </w:r>
    <w:r>
      <w:rPr>
        <w:noProof/>
        <w:sz w:val="20"/>
      </w:rPr>
      <mc:AlternateContent>
        <mc:Choice Requires="wps">
          <w:drawing>
            <wp:anchor distT="0" distB="0" distL="0" distR="0" simplePos="0" relativeHeight="486220800" behindDoc="1" locked="0" layoutInCell="1" allowOverlap="1" wp14:anchorId="6CE7568E" wp14:editId="01F07755">
              <wp:simplePos x="0" y="0"/>
              <wp:positionH relativeFrom="page">
                <wp:posOffset>6664166</wp:posOffset>
              </wp:positionH>
              <wp:positionV relativeFrom="page">
                <wp:posOffset>9397975</wp:posOffset>
              </wp:positionV>
              <wp:extent cx="216535" cy="1549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4940"/>
                      </a:xfrm>
                      <a:prstGeom prst="rect">
                        <a:avLst/>
                      </a:prstGeom>
                    </wps:spPr>
                    <wps:txbx>
                      <w:txbxContent>
                        <w:p w14:paraId="239D581C"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w14:anchorId="6CE7568E" id="Textbox 68" o:spid="_x0000_s1178" type="#_x0000_t202" style="position:absolute;margin-left:524.75pt;margin-top:740pt;width:17.05pt;height:12.2pt;z-index:-170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AmQEAACEDAAAOAAAAZHJzL2Uyb0RvYy54bWysUs1uEzEQviP1HSzfySahKbDKpmqpQEgV&#10;IBUewPHaWatrj5lxspu3Z+xuEgQ3xMUe2+PP34/Xt6PvxcEgOQiNXMzmUpigoXVh18gf3z++ficF&#10;JRVa1UMwjTwakrebq1frIdZmCR30rUHBIIHqITaySynWVUW6M17RDKIJfGgBvUq8xF3VohoY3ffV&#10;cj6/qQbANiJoQ8S7Dy+HclPwrTU6fbWWTBJ9I5lbKiOWcZvHarNW9Q5V7JyeaKh/YOGVC/zoGepB&#10;JSX26P6C8k4jENg00+ArsNZpUzSwmsX8DzVPnYqmaGFzKJ5tov8Hq78cnuI3FGm8h5EDLCIoPoJ+&#10;JvamGiLVU0/2lGri7ix0tOjzzBIEX2Rvj2c/zZiE5s3l4mb1ZiWF5qPF6vr9dfG7ulyOSOmTAS9y&#10;0UjkuAoBdXiklJ9X9all4vLyfCaSxu0oXNvItznEvLOF9shSBk6zkfRzr9BI0X8ObFeO/lTgqdie&#10;Ckz9BygfJCsKcLdPYF0hcMGdCHAOhdf0Z3LQv69L1+Vnb34BAAD//wMAUEsDBBQABgAIAAAAIQDw&#10;XLo84QAAAA8BAAAPAAAAZHJzL2Rvd25yZXYueG1sTI/BTsMwEETvSPyDtUjcqA2kURriVBWCE1LV&#10;NBw4OrGbWI3XIXbb8PdsT3Cb0T7NzhTr2Q3sbKZgPUp4XAhgBluvLXYSPuv3hwxYiAq1GjwaCT8m&#10;wLq8vSlUrv0FK3Pex45RCIZcSehjHHPOQ9sbp8LCjwbpdvCTU5Hs1HE9qQuFu4E/CZFypyzSh16N&#10;5rU37XF/chI2X1i92e9ts6sOla3rlcCP9Cjl/d28eQEWzRz/YLjWp+pQUqfGn1AHNpAXyWpJLKkk&#10;EzTryojsOQXWkFqKJAFeFvz/jvIXAAD//wMAUEsBAi0AFAAGAAgAAAAhALaDOJL+AAAA4QEAABMA&#10;AAAAAAAAAAAAAAAAAAAAAFtDb250ZW50X1R5cGVzXS54bWxQSwECLQAUAAYACAAAACEAOP0h/9YA&#10;AACUAQAACwAAAAAAAAAAAAAAAAAvAQAAX3JlbHMvLnJlbHNQSwECLQAUAAYACAAAACEAI6viAJkB&#10;AAAhAwAADgAAAAAAAAAAAAAAAAAuAgAAZHJzL2Uyb0RvYy54bWxQSwECLQAUAAYACAAAACEA8Fy6&#10;POEAAAAPAQAADwAAAAAAAAAAAAAAAADzAwAAZHJzL2Rvd25yZXYueG1sUEsFBgAAAAAEAAQA8wAA&#10;AAEFAAAAAA==&#10;" filled="f" stroked="f">
              <v:textbox inset="0,0,0,0">
                <w:txbxContent>
                  <w:p w14:paraId="239D581C"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185BE" w14:textId="77777777" w:rsidR="005B37EA" w:rsidRDefault="00000000">
    <w:pPr>
      <w:pStyle w:val="BodyText"/>
      <w:spacing w:line="14" w:lineRule="auto"/>
      <w:rPr>
        <w:sz w:val="20"/>
      </w:rPr>
    </w:pPr>
    <w:r>
      <w:rPr>
        <w:noProof/>
        <w:sz w:val="20"/>
      </w:rPr>
      <mc:AlternateContent>
        <mc:Choice Requires="wps">
          <w:drawing>
            <wp:anchor distT="0" distB="0" distL="0" distR="0" simplePos="0" relativeHeight="486221312" behindDoc="1" locked="0" layoutInCell="1" allowOverlap="1" wp14:anchorId="011EA12B" wp14:editId="0F19A553">
              <wp:simplePos x="0" y="0"/>
              <wp:positionH relativeFrom="page">
                <wp:posOffset>930275</wp:posOffset>
              </wp:positionH>
              <wp:positionV relativeFrom="page">
                <wp:posOffset>9397975</wp:posOffset>
              </wp:positionV>
              <wp:extent cx="928369" cy="1549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154940"/>
                      </a:xfrm>
                      <a:prstGeom prst="rect">
                        <a:avLst/>
                      </a:prstGeom>
                    </wps:spPr>
                    <wps:txbx>
                      <w:txbxContent>
                        <w:p w14:paraId="3BDCEE90" w14:textId="77777777" w:rsidR="005B37EA" w:rsidRDefault="00000000">
                          <w:pPr>
                            <w:pStyle w:val="BodyText"/>
                            <w:spacing w:before="20"/>
                            <w:ind w:left="20"/>
                          </w:pPr>
                          <w:r>
                            <w:t>System</w:t>
                          </w:r>
                          <w:r>
                            <w:rPr>
                              <w:spacing w:val="-7"/>
                            </w:rPr>
                            <w:t xml:space="preserve"> </w:t>
                          </w:r>
                          <w:r>
                            <w:rPr>
                              <w:spacing w:val="-2"/>
                            </w:rPr>
                            <w:t>Hardware</w:t>
                          </w:r>
                        </w:p>
                      </w:txbxContent>
                    </wps:txbx>
                    <wps:bodyPr wrap="square" lIns="0" tIns="0" rIns="0" bIns="0" rtlCol="0">
                      <a:noAutofit/>
                    </wps:bodyPr>
                  </wps:wsp>
                </a:graphicData>
              </a:graphic>
            </wp:anchor>
          </w:drawing>
        </mc:Choice>
        <mc:Fallback>
          <w:pict>
            <v:shapetype w14:anchorId="011EA12B" id="_x0000_t202" coordsize="21600,21600" o:spt="202" path="m,l,21600r21600,l21600,xe">
              <v:stroke joinstyle="miter"/>
              <v:path gradientshapeok="t" o:connecttype="rect"/>
            </v:shapetype>
            <v:shape id="Textbox 101" o:spid="_x0000_s1179" type="#_x0000_t202" style="position:absolute;margin-left:73.25pt;margin-top:740pt;width:73.1pt;height:12.2pt;z-index:-170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G5mQEAACEDAAAOAAAAZHJzL2Uyb0RvYy54bWysUt2OEyEUvjfxHQj3dtq6btpJpxt1ozHZ&#10;qMm6D0AZ6BAHDp5DO9O398BOW6N3G2/gAIeP74fN3eh7cTRIDkIjF7O5FCZoaF3YN/Lpx6c3Kyko&#10;qdCqHoJp5MmQvNu+frUZYm2W0EHfGhQMEqgeYiO7lGJdVaQ74xXNIJrAhxbQq8RL3FctqoHRfV8t&#10;5/PbagBsI4I2RLx7/3wotwXfWqPTN2vJJNE3krmlMmIZd3msthtV71HFzumJhnoBC69c4EcvUPcq&#10;KXFA9w+UdxqBwKaZBl+BtU6booHVLOZ/qXnsVDRFC5tD8WIT/T9Y/fX4GL+jSOMHGDnAIoLiA+if&#10;xN5UQ6R66smeUk3cnYWOFn2eWYLgi+zt6eKnGZPQvLlert7erqXQfLR4d7O+KX5X18sRKX024EUu&#10;GokcVyGgjg+U8vOqPrdMXJ6fz0TSuBuFaxu5yiHmnR20J5YycJqNpF8HhUaK/ktgu3L05wLPxe5c&#10;YOo/QvkgWVGA94cE1hUCV9yJAOdQeE1/Jgf957p0XX/29jcAAAD//wMAUEsDBBQABgAIAAAAIQDl&#10;yuYE4QAAAA0BAAAPAAAAZHJzL2Rvd25yZXYueG1sTI/BTsMwEETvSPyDtUjcqE2UhjbEqSoEJyRE&#10;Gg4cndhNrMbrELtt+Hu2J3rb2R3Nvik2sxvYyUzBepTwuBDADLZeW+wkfNVvDytgISrUavBoJPya&#10;AJvy9qZQufZnrMxpFztGIRhyJaGPccw5D21vnAoLPxqk295PTkWSU8f1pM4U7gaeCJFxpyzSh16N&#10;5qU37WF3dBK231i92p+P5rPaV7au1wLfs4OU93fz9hlYNHP8N8MFn9ChJKbGH1EHNpBOsyVZL8NK&#10;UCuyJOvkCVhDq6VIU+Blwa9blH8AAAD//wMAUEsBAi0AFAAGAAgAAAAhALaDOJL+AAAA4QEAABMA&#10;AAAAAAAAAAAAAAAAAAAAAFtDb250ZW50X1R5cGVzXS54bWxQSwECLQAUAAYACAAAACEAOP0h/9YA&#10;AACUAQAACwAAAAAAAAAAAAAAAAAvAQAAX3JlbHMvLnJlbHNQSwECLQAUAAYACAAAACEAtB4xuZkB&#10;AAAhAwAADgAAAAAAAAAAAAAAAAAuAgAAZHJzL2Uyb0RvYy54bWxQSwECLQAUAAYACAAAACEA5crm&#10;BOEAAAANAQAADwAAAAAAAAAAAAAAAADzAwAAZHJzL2Rvd25yZXYueG1sUEsFBgAAAAAEAAQA8wAA&#10;AAEFAAAAAA==&#10;" filled="f" stroked="f">
              <v:textbox inset="0,0,0,0">
                <w:txbxContent>
                  <w:p w14:paraId="3BDCEE90" w14:textId="77777777" w:rsidR="005B37EA" w:rsidRDefault="00000000">
                    <w:pPr>
                      <w:pStyle w:val="BodyText"/>
                      <w:spacing w:before="20"/>
                      <w:ind w:left="20"/>
                    </w:pPr>
                    <w:r>
                      <w:t>System</w:t>
                    </w:r>
                    <w:r>
                      <w:rPr>
                        <w:spacing w:val="-7"/>
                      </w:rPr>
                      <w:t xml:space="preserve"> </w:t>
                    </w:r>
                    <w:r>
                      <w:rPr>
                        <w:spacing w:val="-2"/>
                      </w:rPr>
                      <w:t>Hardware</w:t>
                    </w:r>
                  </w:p>
                </w:txbxContent>
              </v:textbox>
              <w10:wrap anchorx="page" anchory="page"/>
            </v:shape>
          </w:pict>
        </mc:Fallback>
      </mc:AlternateContent>
    </w:r>
    <w:r>
      <w:rPr>
        <w:noProof/>
        <w:sz w:val="20"/>
      </w:rPr>
      <mc:AlternateContent>
        <mc:Choice Requires="wps">
          <w:drawing>
            <wp:anchor distT="0" distB="0" distL="0" distR="0" simplePos="0" relativeHeight="486221824" behindDoc="1" locked="0" layoutInCell="1" allowOverlap="1" wp14:anchorId="65E81C30" wp14:editId="148E4F9D">
              <wp:simplePos x="0" y="0"/>
              <wp:positionH relativeFrom="page">
                <wp:posOffset>6664166</wp:posOffset>
              </wp:positionH>
              <wp:positionV relativeFrom="page">
                <wp:posOffset>9397975</wp:posOffset>
              </wp:positionV>
              <wp:extent cx="216535" cy="1549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4940"/>
                      </a:xfrm>
                      <a:prstGeom prst="rect">
                        <a:avLst/>
                      </a:prstGeom>
                    </wps:spPr>
                    <wps:txbx>
                      <w:txbxContent>
                        <w:p w14:paraId="3F38534F"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w14:anchorId="65E81C30" id="Textbox 102" o:spid="_x0000_s1180" type="#_x0000_t202" style="position:absolute;margin-left:524.75pt;margin-top:740pt;width:17.05pt;height:12.2pt;z-index:-170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3FmQEAACEDAAAOAAAAZHJzL2Uyb0RvYy54bWysUs1uGyEQvlfKOyDu8dpOHDUrr6M2UatK&#10;UVsp7QNgFryoC0NnsHf99h3I2q7aW9ULDDB8fD+sH0bfi4NBchAauZjNpTBBQ+vCrpHfv324fisF&#10;JRVa1UMwjTwakg+bqzfrIdZmCR30rUHBIIHqITaySynWVUW6M17RDKIJfGgBvUq8xF3VohoY3ffV&#10;cj6/qwbANiJoQ8S7T6+HclPwrTU6fbGWTBJ9I5lbKiOWcZvHarNW9Q5V7JyeaKh/YOGVC/zoGepJ&#10;JSX26P6C8k4jENg00+ArsNZpUzSwmsX8DzUvnYqmaGFzKJ5tov8Hqz8fXuJXFGl8DyMHWERQfAb9&#10;g9ibaohUTz3ZU6qJu7PQ0aLPM0sQfJG9PZ79NGMSmjeXi7vVzUoKzUeL1e39bfG7ulyOSOmjAS9y&#10;0UjkuAoBdXimlJ9X9all4vL6fCaSxu0oXNvI+xxi3tlCe2QpA6fZSPq5V2ik6D8FtitHfyrwVGxP&#10;Bab+EcoHyYoCvNsnsK4QuOBOBDiHwmv6Mzno39el6/KzN78AAAD//wMAUEsDBBQABgAIAAAAIQDw&#10;XLo84QAAAA8BAAAPAAAAZHJzL2Rvd25yZXYueG1sTI/BTsMwEETvSPyDtUjcqA2kURriVBWCE1LV&#10;NBw4OrGbWI3XIXbb8PdsT3Cb0T7NzhTr2Q3sbKZgPUp4XAhgBluvLXYSPuv3hwxYiAq1GjwaCT8m&#10;wLq8vSlUrv0FK3Pex45RCIZcSehjHHPOQ9sbp8LCjwbpdvCTU5Hs1HE9qQuFu4E/CZFypyzSh16N&#10;5rU37XF/chI2X1i92e9ts6sOla3rlcCP9Cjl/d28eQEWzRz/YLjWp+pQUqfGn1AHNpAXyWpJLKkk&#10;EzTryojsOQXWkFqKJAFeFvz/jvIXAAD//wMAUEsBAi0AFAAGAAgAAAAhALaDOJL+AAAA4QEAABMA&#10;AAAAAAAAAAAAAAAAAAAAAFtDb250ZW50X1R5cGVzXS54bWxQSwECLQAUAAYACAAAACEAOP0h/9YA&#10;AACUAQAACwAAAAAAAAAAAAAAAAAvAQAAX3JlbHMvLnJlbHNQSwECLQAUAAYACAAAACEASrL9xZkB&#10;AAAhAwAADgAAAAAAAAAAAAAAAAAuAgAAZHJzL2Uyb0RvYy54bWxQSwECLQAUAAYACAAAACEA8Fy6&#10;POEAAAAPAQAADwAAAAAAAAAAAAAAAADzAwAAZHJzL2Rvd25yZXYueG1sUEsFBgAAAAAEAAQA8wAA&#10;AAEFAAAAAA==&#10;" filled="f" stroked="f">
              <v:textbox inset="0,0,0,0">
                <w:txbxContent>
                  <w:p w14:paraId="3F38534F"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22A6" w14:textId="77777777" w:rsidR="005B37EA" w:rsidRDefault="00000000">
    <w:pPr>
      <w:pStyle w:val="BodyText"/>
      <w:spacing w:line="14" w:lineRule="auto"/>
      <w:rPr>
        <w:sz w:val="20"/>
      </w:rPr>
    </w:pPr>
    <w:r>
      <w:rPr>
        <w:noProof/>
        <w:sz w:val="20"/>
      </w:rPr>
      <mc:AlternateContent>
        <mc:Choice Requires="wps">
          <w:drawing>
            <wp:anchor distT="0" distB="0" distL="0" distR="0" simplePos="0" relativeHeight="486222336" behindDoc="1" locked="0" layoutInCell="1" allowOverlap="1" wp14:anchorId="3290EE7C" wp14:editId="7D19EA94">
              <wp:simplePos x="0" y="0"/>
              <wp:positionH relativeFrom="page">
                <wp:posOffset>930275</wp:posOffset>
              </wp:positionH>
              <wp:positionV relativeFrom="page">
                <wp:posOffset>9397975</wp:posOffset>
              </wp:positionV>
              <wp:extent cx="1177925" cy="15494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925" cy="154940"/>
                      </a:xfrm>
                      <a:prstGeom prst="rect">
                        <a:avLst/>
                      </a:prstGeom>
                    </wps:spPr>
                    <wps:txbx>
                      <w:txbxContent>
                        <w:p w14:paraId="41B126B4" w14:textId="77777777" w:rsidR="005B37EA" w:rsidRDefault="00000000">
                          <w:pPr>
                            <w:pStyle w:val="BodyText"/>
                            <w:spacing w:before="20"/>
                            <w:ind w:left="20"/>
                          </w:pPr>
                          <w:r>
                            <w:t>Regulatory</w:t>
                          </w:r>
                          <w:r>
                            <w:rPr>
                              <w:spacing w:val="-7"/>
                            </w:rPr>
                            <w:t xml:space="preserve"> </w:t>
                          </w:r>
                          <w:r>
                            <w:rPr>
                              <w:spacing w:val="-2"/>
                            </w:rPr>
                            <w:t>Information</w:t>
                          </w:r>
                        </w:p>
                      </w:txbxContent>
                    </wps:txbx>
                    <wps:bodyPr wrap="square" lIns="0" tIns="0" rIns="0" bIns="0" rtlCol="0">
                      <a:noAutofit/>
                    </wps:bodyPr>
                  </wps:wsp>
                </a:graphicData>
              </a:graphic>
            </wp:anchor>
          </w:drawing>
        </mc:Choice>
        <mc:Fallback>
          <w:pict>
            <v:shapetype w14:anchorId="3290EE7C" id="_x0000_t202" coordsize="21600,21600" o:spt="202" path="m,l,21600r21600,l21600,xe">
              <v:stroke joinstyle="miter"/>
              <v:path gradientshapeok="t" o:connecttype="rect"/>
            </v:shapetype>
            <v:shape id="Textbox 210" o:spid="_x0000_s1181" type="#_x0000_t202" style="position:absolute;margin-left:73.25pt;margin-top:740pt;width:92.75pt;height:12.2pt;z-index:-170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TNmQEAACMDAAAOAAAAZHJzL2Uyb0RvYy54bWysUttuGyEQfa+Uf0C8x2tbuTQrr6O2UaNK&#10;UVsp7QdgFryoC0NnsHf99x3I2q6St6ovwwDDmXPOsLoffS/2BslBaORiNpfCBA2tC9tG/vzx+fK9&#10;FJRUaFUPwTTyYEjery/erYZYmyV00LcGBYMEqofYyC6lWFcV6c54RTOIJvClBfQq8Ra3VYtqYHTf&#10;V8v5/KYaANuIoA0Rnz68XMp1wbfW6PTNWjJJ9I1kbqlELHGTY7VeqXqLKnZOTzTUP7DwygVueoJ6&#10;UEmJHbo3UN5pBAKbZhp8BdY6bYoGVrOYv1Lz3KloihY2h+LJJvp/sPrr/jl+R5HGjzDyAIsIik+g&#10;fxF7Uw2R6qkme0o1cXUWOlr0eWUJgh+yt4eTn2ZMQme0xe3t3fJaCs13i+uru6tieHV+HZHSowEv&#10;ctJI5HkVBmr/RCn3V/WxZCLz0j8zSeNmFK5l5IKajzbQHljMwPNsJP3eKTRS9F8CG5aHf0zwmGyO&#10;Cab+E5QvkjUF+LBLYF1hcMadGPAkCrHp1+RR/70vVee/vf4DAAD//wMAUEsDBBQABgAIAAAAIQDY&#10;Uapt3wAAAA0BAAAPAAAAZHJzL2Rvd25yZXYueG1sTE9BTsMwELwj8QdrkbhRu20alTROVSE4ISHS&#10;cODoxG5iNV6H2G3D79meym1mZzQ7k28n17OzGYP1KGE+E8AMNl5bbCV8VW9Pa2AhKtSq92gk/JoA&#10;2+L+LleZ9hcszXkfW0YhGDIloYtxyDgPTWecCjM/GCTt4EenItGx5XpUFwp3PV8IkXKnLNKHTg3m&#10;pTPNcX9yEnbfWL7an4/6szyUtqqeBb6nRykfH6bdBlg0U7yZ4VqfqkNBnWp/Qh1YTzxJV2S9grWg&#10;VWRZLhcEajqtRJIAL3L+f0XxBwAA//8DAFBLAQItABQABgAIAAAAIQC2gziS/gAAAOEBAAATAAAA&#10;AAAAAAAAAAAAAAAAAABbQ29udGVudF9UeXBlc10ueG1sUEsBAi0AFAAGAAgAAAAhADj9If/WAAAA&#10;lAEAAAsAAAAAAAAAAAAAAAAALwEAAF9yZWxzLy5yZWxzUEsBAi0AFAAGAAgAAAAhAMPz1M2ZAQAA&#10;IwMAAA4AAAAAAAAAAAAAAAAALgIAAGRycy9lMm9Eb2MueG1sUEsBAi0AFAAGAAgAAAAhANhRqm3f&#10;AAAADQEAAA8AAAAAAAAAAAAAAAAA8wMAAGRycy9kb3ducmV2LnhtbFBLBQYAAAAABAAEAPMAAAD/&#10;BAAAAAA=&#10;" filled="f" stroked="f">
              <v:textbox inset="0,0,0,0">
                <w:txbxContent>
                  <w:p w14:paraId="41B126B4" w14:textId="77777777" w:rsidR="005B37EA" w:rsidRDefault="00000000">
                    <w:pPr>
                      <w:pStyle w:val="BodyText"/>
                      <w:spacing w:before="20"/>
                      <w:ind w:left="20"/>
                    </w:pPr>
                    <w:r>
                      <w:t>Regulatory</w:t>
                    </w:r>
                    <w:r>
                      <w:rPr>
                        <w:spacing w:val="-7"/>
                      </w:rPr>
                      <w:t xml:space="preserve"> </w:t>
                    </w:r>
                    <w:r>
                      <w:rPr>
                        <w:spacing w:val="-2"/>
                      </w:rPr>
                      <w:t>Information</w:t>
                    </w:r>
                  </w:p>
                </w:txbxContent>
              </v:textbox>
              <w10:wrap anchorx="page" anchory="page"/>
            </v:shape>
          </w:pict>
        </mc:Fallback>
      </mc:AlternateContent>
    </w:r>
    <w:r>
      <w:rPr>
        <w:noProof/>
        <w:sz w:val="20"/>
      </w:rPr>
      <mc:AlternateContent>
        <mc:Choice Requires="wps">
          <w:drawing>
            <wp:anchor distT="0" distB="0" distL="0" distR="0" simplePos="0" relativeHeight="486222848" behindDoc="1" locked="0" layoutInCell="1" allowOverlap="1" wp14:anchorId="6649204E" wp14:editId="1E6949F2">
              <wp:simplePos x="0" y="0"/>
              <wp:positionH relativeFrom="page">
                <wp:posOffset>6664166</wp:posOffset>
              </wp:positionH>
              <wp:positionV relativeFrom="page">
                <wp:posOffset>9397975</wp:posOffset>
              </wp:positionV>
              <wp:extent cx="216535" cy="15494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4940"/>
                      </a:xfrm>
                      <a:prstGeom prst="rect">
                        <a:avLst/>
                      </a:prstGeom>
                    </wps:spPr>
                    <wps:txbx>
                      <w:txbxContent>
                        <w:p w14:paraId="184C2E63"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w14:anchorId="6649204E" id="Textbox 211" o:spid="_x0000_s1182" type="#_x0000_t202" style="position:absolute;margin-left:524.75pt;margin-top:740pt;width:17.05pt;height:12.2pt;z-index:-170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mAEAACIDAAAOAAAAZHJzL2Uyb0RvYy54bWysUt2OEyEUvjfxHQj3djp1u9FJpxt1ozHZ&#10;6CarD0AZ6BAHDp5DO9O398BOW6N3xhs4wOHj+2FzN/lBHA2Sg9DKerGUwgQNnQv7Vn7/9vHVGyko&#10;qdCpAYJp5cmQvNu+fLEZY2NW0MPQGRQMEqgZYyv7lGJTVaR74xUtIJrAhxbQq8RL3FcdqpHR/VCt&#10;lsvbagTsIoI2RLx7/3wotwXfWqPTV2vJJDG0krmlMmIZd3msthvV7FHF3umZhvoHFl65wI9eoO5V&#10;UuKA7i8o7zQCgU0LDb4Ca502RQOrqZd/qHnqVTRFC5tD8WIT/T9Y/eX4FB9RpOk9TBxgEUHxAfQP&#10;Ym+qMVIz92RPqSHuzkIniz7PLEHwRfb2dPHTTElo3lzVt+vXayk0H9Xrm7c3xe/qejkipU8GvMhF&#10;K5HjKgTU8YFSfl4155aZy/PzmUiadpNwHSPXOcW8tYPuxFpGjrOV9POg0EgxfA7sV87+XOC52J0L&#10;TMMHKD8kSwrw7pDAusLgijsz4CAKsfnT5KR/X5eu69fe/gIAAP//AwBQSwMEFAAGAAgAAAAhAPBc&#10;ujzhAAAADwEAAA8AAABkcnMvZG93bnJldi54bWxMj8FOwzAQRO9I/IO1SNyoDaRRGuJUFYITUtU0&#10;HDg6sZtYjdchdtvw92xPcJvRPs3OFOvZDexspmA9SnhcCGAGW68tdhI+6/eHDFiICrUaPBoJPybA&#10;ury9KVSu/QUrc97HjlEIhlxJ6GMcc85D2xunwsKPBul28JNTkezUcT2pC4W7gT8JkXKnLNKHXo3m&#10;tTftcX9yEjZfWL3Z722zqw6VreuVwI/0KOX93bx5ARbNHP9guNan6lBSp8afUAc2kBfJakksqSQT&#10;NOvKiOw5BdaQWookAV4W/P+O8hcAAP//AwBQSwECLQAUAAYACAAAACEAtoM4kv4AAADhAQAAEwAA&#10;AAAAAAAAAAAAAAAAAAAAW0NvbnRlbnRfVHlwZXNdLnhtbFBLAQItABQABgAIAAAAIQA4/SH/1gAA&#10;AJQBAAALAAAAAAAAAAAAAAAAAC8BAABfcmVscy8ucmVsc1BLAQItABQABgAIAAAAIQC+BH/4mAEA&#10;ACIDAAAOAAAAAAAAAAAAAAAAAC4CAABkcnMvZTJvRG9jLnhtbFBLAQItABQABgAIAAAAIQDwXLo8&#10;4QAAAA8BAAAPAAAAAAAAAAAAAAAAAPIDAABkcnMvZG93bnJldi54bWxQSwUGAAAAAAQABADzAAAA&#10;AAUAAAAA&#10;" filled="f" stroked="f">
              <v:textbox inset="0,0,0,0">
                <w:txbxContent>
                  <w:p w14:paraId="184C2E63"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5F727" w14:textId="77777777" w:rsidR="005B37EA" w:rsidRDefault="00000000">
    <w:pPr>
      <w:pStyle w:val="BodyText"/>
      <w:spacing w:line="14" w:lineRule="auto"/>
      <w:rPr>
        <w:sz w:val="20"/>
      </w:rPr>
    </w:pPr>
    <w:r>
      <w:rPr>
        <w:noProof/>
        <w:sz w:val="20"/>
      </w:rPr>
      <mc:AlternateContent>
        <mc:Choice Requires="wps">
          <w:drawing>
            <wp:anchor distT="0" distB="0" distL="0" distR="0" simplePos="0" relativeHeight="486223360" behindDoc="1" locked="0" layoutInCell="1" allowOverlap="1" wp14:anchorId="48469B2F" wp14:editId="57BC44D9">
              <wp:simplePos x="0" y="0"/>
              <wp:positionH relativeFrom="page">
                <wp:posOffset>930275</wp:posOffset>
              </wp:positionH>
              <wp:positionV relativeFrom="page">
                <wp:posOffset>9397975</wp:posOffset>
              </wp:positionV>
              <wp:extent cx="477520" cy="15494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520" cy="154940"/>
                      </a:xfrm>
                      <a:prstGeom prst="rect">
                        <a:avLst/>
                      </a:prstGeom>
                    </wps:spPr>
                    <wps:txbx>
                      <w:txbxContent>
                        <w:p w14:paraId="2D716CC7" w14:textId="77777777" w:rsidR="005B37EA" w:rsidRDefault="00000000">
                          <w:pPr>
                            <w:pStyle w:val="BodyText"/>
                            <w:spacing w:before="20"/>
                            <w:ind w:left="20"/>
                          </w:pPr>
                          <w:r>
                            <w:rPr>
                              <w:spacing w:val="-2"/>
                            </w:rPr>
                            <w:t>Glossary</w:t>
                          </w:r>
                        </w:p>
                      </w:txbxContent>
                    </wps:txbx>
                    <wps:bodyPr wrap="square" lIns="0" tIns="0" rIns="0" bIns="0" rtlCol="0">
                      <a:noAutofit/>
                    </wps:bodyPr>
                  </wps:wsp>
                </a:graphicData>
              </a:graphic>
            </wp:anchor>
          </w:drawing>
        </mc:Choice>
        <mc:Fallback>
          <w:pict>
            <v:shapetype w14:anchorId="48469B2F" id="_x0000_t202" coordsize="21600,21600" o:spt="202" path="m,l,21600r21600,l21600,xe">
              <v:stroke joinstyle="miter"/>
              <v:path gradientshapeok="t" o:connecttype="rect"/>
            </v:shapetype>
            <v:shape id="Textbox 222" o:spid="_x0000_s1183" type="#_x0000_t202" style="position:absolute;margin-left:73.25pt;margin-top:740pt;width:37.6pt;height:12.2pt;z-index:-1709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BmQEAACIDAAAOAAAAZHJzL2Uyb0RvYy54bWysUl9v0zAQf0fad7D8vqatOgZR0wk2gZAm&#10;mDT4AK5jNxaxz7tzm/Tbc/bSFsEb4sW5+M4///54fTf6XhwMkoPQyMVsLoUJGloXdo388f3T9Tsp&#10;KKnQqh6CaeTRkLzbXL1ZD7E2S+igbw0KBglUD7GRXUqxrirSnfGKZhBN4KYF9CrxL+6qFtXA6L6v&#10;lvP522oAbCOCNkS8+/DalJuCb63R6Zu1ZJLoG8ncUlmxrNu8Vpu1qneoYuf0REP9AwuvXOBLz1AP&#10;KimxR/cXlHcagcCmmQZfgbVOm6KB1Szmf6h57lQ0RQubQ/FsE/0/WP318ByfUKTxI4wcYBFB8RH0&#10;T2JvqiFSPc1kT6kmns5CR4s+f1mC4IPs7fHspxmT0Ly5ur29WXJHc2txs3q/Kn5Xl8MRKX024EUu&#10;GokcVyGgDo+U8vWqPo1MXF6vz0TSuB2Faxl5mVPMW1toj6xl4DgbSS97hUaK/ktgv3L2pwJPxfZU&#10;YOrvobyQLCnAh30C6wqDC+7EgIMoxKZHk5P+/b9MXZ725hcAAAD//wMAUEsDBBQABgAIAAAAIQAG&#10;kFAk4QAAAA0BAAAPAAAAZHJzL2Rvd25yZXYueG1sTI/BTsMwEETvSPyDtUjcqN0oDSXEqSoEJyRE&#10;Gg4cndhNrMbrELtt+Hu2J3rb2R3Nvik2sxvYyUzBepSwXAhgBluvLXYSvuq3hzWwEBVqNXg0En5N&#10;gE15e1OoXPszVua0ix2jEAy5ktDHOOach7Y3ToWFHw3Sbe8npyLJqeN6UmcKdwNPhMi4UxbpQ69G&#10;89Kb9rA7Ognbb6xe7c9H81ntK1vXTwLfs4OU93fz9hlYNHP8N8MFn9ChJKbGH1EHNpBOsxVZL8Na&#10;UCuyJMnyEVhDq5VIU+Blwa9blH8AAAD//wMAUEsBAi0AFAAGAAgAAAAhALaDOJL+AAAA4QEAABMA&#10;AAAAAAAAAAAAAAAAAAAAAFtDb250ZW50X1R5cGVzXS54bWxQSwECLQAUAAYACAAAACEAOP0h/9YA&#10;AACUAQAACwAAAAAAAAAAAAAAAAAvAQAAX3JlbHMvLnJlbHNQSwECLQAUAAYACAAAACEA/T/iwZkB&#10;AAAiAwAADgAAAAAAAAAAAAAAAAAuAgAAZHJzL2Uyb0RvYy54bWxQSwECLQAUAAYACAAAACEABpBQ&#10;JOEAAAANAQAADwAAAAAAAAAAAAAAAADzAwAAZHJzL2Rvd25yZXYueG1sUEsFBgAAAAAEAAQA8wAA&#10;AAEFAAAAAA==&#10;" filled="f" stroked="f">
              <v:textbox inset="0,0,0,0">
                <w:txbxContent>
                  <w:p w14:paraId="2D716CC7" w14:textId="77777777" w:rsidR="005B37EA" w:rsidRDefault="00000000">
                    <w:pPr>
                      <w:pStyle w:val="BodyText"/>
                      <w:spacing w:before="20"/>
                      <w:ind w:left="20"/>
                    </w:pPr>
                    <w:r>
                      <w:rPr>
                        <w:spacing w:val="-2"/>
                      </w:rPr>
                      <w:t>Glossary</w:t>
                    </w:r>
                  </w:p>
                </w:txbxContent>
              </v:textbox>
              <w10:wrap anchorx="page" anchory="page"/>
            </v:shape>
          </w:pict>
        </mc:Fallback>
      </mc:AlternateContent>
    </w:r>
    <w:r>
      <w:rPr>
        <w:noProof/>
        <w:sz w:val="20"/>
      </w:rPr>
      <mc:AlternateContent>
        <mc:Choice Requires="wps">
          <w:drawing>
            <wp:anchor distT="0" distB="0" distL="0" distR="0" simplePos="0" relativeHeight="486223872" behindDoc="1" locked="0" layoutInCell="1" allowOverlap="1" wp14:anchorId="6CAA0C73" wp14:editId="52AC8CE4">
              <wp:simplePos x="0" y="0"/>
              <wp:positionH relativeFrom="page">
                <wp:posOffset>6664166</wp:posOffset>
              </wp:positionH>
              <wp:positionV relativeFrom="page">
                <wp:posOffset>9397975</wp:posOffset>
              </wp:positionV>
              <wp:extent cx="216535" cy="15494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4940"/>
                      </a:xfrm>
                      <a:prstGeom prst="rect">
                        <a:avLst/>
                      </a:prstGeom>
                    </wps:spPr>
                    <wps:txbx>
                      <w:txbxContent>
                        <w:p w14:paraId="4B0FD29D"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w14:anchorId="6CAA0C73" id="Textbox 223" o:spid="_x0000_s1184" type="#_x0000_t202" style="position:absolute;margin-left:524.75pt;margin-top:740pt;width:17.05pt;height:12.2pt;z-index:-170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YbmQEAACIDAAAOAAAAZHJzL2Uyb0RvYy54bWysUs1uGyEQvlfKOyDu8dpOHLUrr6MmUatK&#10;UVsp7QNgFryoC0NnsHf99h3I2q7aW9ULDDB8fD+s70ffi4NBchAauZjNpTBBQ+vCrpHfv324fisF&#10;JRVa1UMwjTwakvebqzfrIdZmCR30rUHBIIHqITaySynWVUW6M17RDKIJfGgBvUq8xF3VohoY3ffV&#10;cj6/qwbANiJoQ8S7T6+HclPwrTU6fbGWTBJ9I5lbKiOWcZvHarNW9Q5V7JyeaKh/YOGVC/zoGepJ&#10;JSX26P6C8k4jENg00+ArsNZpUzSwmsX8DzUvnYqmaGFzKJ5tov8Hqz8fXuJXFGl8gJEDLCIoPoP+&#10;QexNNUSqp57sKdXE3VnoaNHnmSUIvsjeHs9+mjEJzZvLxd3qZiWF5qPF6vbdbfG7ulyOSOmjAS9y&#10;0UjkuAoBdXimlJ9X9all4vL6fCaSxu0oXMvINznFvLWF9shaBo6zkfRzr9BI0X8K7FfO/lTgqdie&#10;Ckz9I5QfkiUFeL9PYF1hcMGdGHAQhdj0aXLSv69L1+Vrb34BAAD//wMAUEsDBBQABgAIAAAAIQDw&#10;XLo84QAAAA8BAAAPAAAAZHJzL2Rvd25yZXYueG1sTI/BTsMwEETvSPyDtUjcqA2kURriVBWCE1LV&#10;NBw4OrGbWI3XIXbb8PdsT3Cb0T7NzhTr2Q3sbKZgPUp4XAhgBluvLXYSPuv3hwxYiAq1GjwaCT8m&#10;wLq8vSlUrv0FK3Pex45RCIZcSehjHHPOQ9sbp8LCjwbpdvCTU5Hs1HE9qQuFu4E/CZFypyzSh16N&#10;5rU37XF/chI2X1i92e9ts6sOla3rlcCP9Cjl/d28eQEWzRz/YLjWp+pQUqfGn1AHNpAXyWpJLKkk&#10;EzTryojsOQXWkFqKJAFeFvz/jvIXAAD//wMAUEsBAi0AFAAGAAgAAAAhALaDOJL+AAAA4QEAABMA&#10;AAAAAAAAAAAAAAAAAAAAAFtDb250ZW50X1R5cGVzXS54bWxQSwECLQAUAAYACAAAACEAOP0h/9YA&#10;AACUAQAACwAAAAAAAAAAAAAAAAAvAQAAX3JlbHMvLnJlbHNQSwECLQAUAAYACAAAACEAMLQmG5kB&#10;AAAiAwAADgAAAAAAAAAAAAAAAAAuAgAAZHJzL2Uyb0RvYy54bWxQSwECLQAUAAYACAAAACEA8Fy6&#10;POEAAAAPAQAADwAAAAAAAAAAAAAAAADzAwAAZHJzL2Rvd25yZXYueG1sUEsFBgAAAAAEAAQA8wAA&#10;AAEFAAAAAA==&#10;" filled="f" stroked="f">
              <v:textbox inset="0,0,0,0">
                <w:txbxContent>
                  <w:p w14:paraId="4B0FD29D"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F87E2" w14:textId="77777777" w:rsidR="005B37EA" w:rsidRDefault="00000000">
    <w:pPr>
      <w:pStyle w:val="BodyText"/>
      <w:spacing w:line="14" w:lineRule="auto"/>
      <w:rPr>
        <w:sz w:val="20"/>
      </w:rPr>
    </w:pPr>
    <w:r>
      <w:rPr>
        <w:noProof/>
        <w:sz w:val="20"/>
      </w:rPr>
      <mc:AlternateContent>
        <mc:Choice Requires="wps">
          <w:drawing>
            <wp:anchor distT="0" distB="0" distL="0" distR="0" simplePos="0" relativeHeight="486224384" behindDoc="1" locked="0" layoutInCell="1" allowOverlap="1" wp14:anchorId="40A5DD12" wp14:editId="361ED800">
              <wp:simplePos x="0" y="0"/>
              <wp:positionH relativeFrom="page">
                <wp:posOffset>930275</wp:posOffset>
              </wp:positionH>
              <wp:positionV relativeFrom="page">
                <wp:posOffset>9397975</wp:posOffset>
              </wp:positionV>
              <wp:extent cx="1017905" cy="15494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154940"/>
                      </a:xfrm>
                      <a:prstGeom prst="rect">
                        <a:avLst/>
                      </a:prstGeom>
                    </wps:spPr>
                    <wps:txbx>
                      <w:txbxContent>
                        <w:p w14:paraId="297720E9" w14:textId="77777777" w:rsidR="005B37EA" w:rsidRDefault="00000000">
                          <w:pPr>
                            <w:pStyle w:val="BodyText"/>
                            <w:spacing w:before="20"/>
                            <w:ind w:left="20"/>
                          </w:pPr>
                          <w:r>
                            <w:t>Cambium</w:t>
                          </w:r>
                          <w:r>
                            <w:rPr>
                              <w:spacing w:val="-7"/>
                            </w:rPr>
                            <w:t xml:space="preserve"> </w:t>
                          </w:r>
                          <w:r>
                            <w:rPr>
                              <w:spacing w:val="-2"/>
                            </w:rPr>
                            <w:t>Networks</w:t>
                          </w:r>
                        </w:p>
                      </w:txbxContent>
                    </wps:txbx>
                    <wps:bodyPr wrap="square" lIns="0" tIns="0" rIns="0" bIns="0" rtlCol="0">
                      <a:noAutofit/>
                    </wps:bodyPr>
                  </wps:wsp>
                </a:graphicData>
              </a:graphic>
            </wp:anchor>
          </w:drawing>
        </mc:Choice>
        <mc:Fallback>
          <w:pict>
            <v:shapetype w14:anchorId="40A5DD12" id="_x0000_t202" coordsize="21600,21600" o:spt="202" path="m,l,21600r21600,l21600,xe">
              <v:stroke joinstyle="miter"/>
              <v:path gradientshapeok="t" o:connecttype="rect"/>
            </v:shapetype>
            <v:shape id="Textbox 224" o:spid="_x0000_s1185" type="#_x0000_t202" style="position:absolute;margin-left:73.25pt;margin-top:740pt;width:80.15pt;height:12.2pt;z-index:-170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yTmQEAACMDAAAOAAAAZHJzL2Uyb0RvYy54bWysUs1uEzEQviPxDpbvZDdVCnSVTQVUIKQK&#10;KhUewPHaWYu1x8w42c3bM3Y3CYJb1Ys9tsefvx+vbyc/iINBchBauVzUUpigoXNh18qfPz6/eS8F&#10;JRU6NUAwrTwakreb16/WY2zMFfQwdAYFgwRqxtjKPqXYVBXp3nhFC4gm8KEF9CrxEndVh2pkdD9U&#10;V3X9thoBu4igDRHv3j0dyk3Bt9bo9N1aMkkMrWRuqYxYxm0eq81aNTtUsXd6pqGewcIrF/jRM9Sd&#10;Skrs0f0H5Z1GILBpocFXYK3TpmhgNcv6HzWPvYqmaGFzKJ5topeD1d8Oj/EBRZo+wsQBFhEU70H/&#10;IvamGiM1c0/2lBri7ix0sujzzBIEX2Rvj2c/zZSEzmj18t1NfS2F5rPl9epmVQyvLrcjUvpiwItc&#10;tBI5r8JAHe4p5fdVc2qZyTy9n5mkaTsJ1zHyKseYt7bQHVnMyHm2kn7vFRophq+BDcvhnwo8FdtT&#10;gWn4BOWLZE0BPuwTWFcYXHBnBpxEITb/mhz13+vSdfnbmz8AAAD//wMAUEsDBBQABgAIAAAAIQAp&#10;Id0h4AAAAA0BAAAPAAAAZHJzL2Rvd25yZXYueG1sTI9BT8MwDIXvSPyHyEjcWAJ01ShNpwnBCQnR&#10;lQPHtPHaao1Tmmwr/x7vNG5+9tPz9/L17AZxxCn0njTcLxQIpMbbnloNX9Xb3QpEiIasGTyhhl8M&#10;sC6ur3KTWX+iEo/b2AoOoZAZDV2MYyZlaDp0Jiz8iMS3nZ+ciSynVtrJnDjcDfJBqVQ60xN/6MyI&#10;Lx02++3Badh8U/na/3zUn+Wu7KvqSdF7utf69mbePIOIOMeLGc74jA4FM9X+QDaIgXWSLtl6HlaK&#10;W7HlUaXcpubVUiUJyCKX/1sUfwAAAP//AwBQSwECLQAUAAYACAAAACEAtoM4kv4AAADhAQAAEwAA&#10;AAAAAAAAAAAAAAAAAAAAW0NvbnRlbnRfVHlwZXNdLnhtbFBLAQItABQABgAIAAAAIQA4/SH/1gAA&#10;AJQBAAALAAAAAAAAAAAAAAAAAC8BAABfcmVscy8ucmVsc1BLAQItABQABgAIAAAAIQAKcuyTmQEA&#10;ACMDAAAOAAAAAAAAAAAAAAAAAC4CAABkcnMvZTJvRG9jLnhtbFBLAQItABQABgAIAAAAIQApId0h&#10;4AAAAA0BAAAPAAAAAAAAAAAAAAAAAPMDAABkcnMvZG93bnJldi54bWxQSwUGAAAAAAQABADzAAAA&#10;AAUAAAAA&#10;" filled="f" stroked="f">
              <v:textbox inset="0,0,0,0">
                <w:txbxContent>
                  <w:p w14:paraId="297720E9" w14:textId="77777777" w:rsidR="005B37EA" w:rsidRDefault="00000000">
                    <w:pPr>
                      <w:pStyle w:val="BodyText"/>
                      <w:spacing w:before="20"/>
                      <w:ind w:left="20"/>
                    </w:pPr>
                    <w:r>
                      <w:t>Cambium</w:t>
                    </w:r>
                    <w:r>
                      <w:rPr>
                        <w:spacing w:val="-7"/>
                      </w:rPr>
                      <w:t xml:space="preserve"> </w:t>
                    </w:r>
                    <w:r>
                      <w:rPr>
                        <w:spacing w:val="-2"/>
                      </w:rPr>
                      <w:t>Networks</w:t>
                    </w:r>
                  </w:p>
                </w:txbxContent>
              </v:textbox>
              <w10:wrap anchorx="page" anchory="page"/>
            </v:shape>
          </w:pict>
        </mc:Fallback>
      </mc:AlternateContent>
    </w:r>
    <w:r>
      <w:rPr>
        <w:noProof/>
        <w:sz w:val="20"/>
      </w:rPr>
      <mc:AlternateContent>
        <mc:Choice Requires="wps">
          <w:drawing>
            <wp:anchor distT="0" distB="0" distL="0" distR="0" simplePos="0" relativeHeight="486224896" behindDoc="1" locked="0" layoutInCell="1" allowOverlap="1" wp14:anchorId="58515762" wp14:editId="43922D35">
              <wp:simplePos x="0" y="0"/>
              <wp:positionH relativeFrom="page">
                <wp:posOffset>6664166</wp:posOffset>
              </wp:positionH>
              <wp:positionV relativeFrom="page">
                <wp:posOffset>9397975</wp:posOffset>
              </wp:positionV>
              <wp:extent cx="216535" cy="15494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4940"/>
                      </a:xfrm>
                      <a:prstGeom prst="rect">
                        <a:avLst/>
                      </a:prstGeom>
                    </wps:spPr>
                    <wps:txbx>
                      <w:txbxContent>
                        <w:p w14:paraId="71249876"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w14:anchorId="58515762" id="Textbox 225" o:spid="_x0000_s1186" type="#_x0000_t202" style="position:absolute;margin-left:524.75pt;margin-top:740pt;width:17.05pt;height:12.2pt;z-index:-170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3lmAEAACIDAAAOAAAAZHJzL2Uyb0RvYy54bWysUs1uGyEQvlfKOyDu8dpOHLUrr6M2UatK&#10;URsp7QNgFryoC0NnsHf99h3I2q7aW9ULDDB8fD+s70ffi4NBchAauZjNpTBBQ+vCrpHfv328fisF&#10;JRVa1UMwjTwakvebqzfrIdZmCR30rUHBIIHqITaySynWVUW6M17RDKIJfGgBvUq8xF3VohoY3ffV&#10;cj6/qwbANiJoQ8S7j6+HclPwrTU6fbWWTBJ9I5lbKiOWcZvHarNW9Q5V7JyeaKh/YOGVC/zoGepR&#10;JSX26P6C8k4jENg00+ArsNZpUzSwmsX8DzUvnYqmaGFzKJ5tov8Hq78cXuIzijR+gJEDLCIoPoH+&#10;QexNNUSqp57sKdXE3VnoaNHnmSUIvsjeHs9+mjEJzZvLxd3qZiWF5qPF6vbdbfG7ulyOSOmTAS9y&#10;0UjkuAoBdXiilJ9X9all4vL6fCaSxu0oXJuRc4p5awvtkbUMHGcj6edeoZGi/xzYr5z9qcBTsT0V&#10;mPoHKD8kSwrwfp/AusLggjsx4CAKsenT5KR/X5euy9fe/AIAAP//AwBQSwMEFAAGAAgAAAAhAPBc&#10;ujzhAAAADwEAAA8AAABkcnMvZG93bnJldi54bWxMj8FOwzAQRO9I/IO1SNyoDaRRGuJUFYITUtU0&#10;HDg6sZtYjdchdtvw92xPcJvRPs3OFOvZDexspmA9SnhcCGAGW68tdhI+6/eHDFiICrUaPBoJPybA&#10;ury9KVSu/QUrc97HjlEIhlxJ6GMcc85D2xunwsKPBul28JNTkezUcT2pC4W7gT8JkXKnLNKHXo3m&#10;tTftcX9yEjZfWL3Z722zqw6VreuVwI/0KOX93bx5ARbNHP9guNan6lBSp8afUAc2kBfJakksqSQT&#10;NOvKiOw5BdaQWookAV4W/P+O8hcAAP//AwBQSwECLQAUAAYACAAAACEAtoM4kv4AAADhAQAAEwAA&#10;AAAAAAAAAAAAAAAAAAAAW0NvbnRlbnRfVHlwZXNdLnhtbFBLAQItABQABgAIAAAAIQA4/SH/1gAA&#10;AJQBAAALAAAAAAAAAAAAAAAAAC8BAABfcmVscy8ucmVsc1BLAQItABQABgAIAAAAIQDjY73lmAEA&#10;ACIDAAAOAAAAAAAAAAAAAAAAAC4CAABkcnMvZTJvRG9jLnhtbFBLAQItABQABgAIAAAAIQDwXLo8&#10;4QAAAA8BAAAPAAAAAAAAAAAAAAAAAPIDAABkcnMvZG93bnJldi54bWxQSwUGAAAAAAQABADzAAAA&#10;AAUAAAAA&#10;" filled="f" stroked="f">
              <v:textbox inset="0,0,0,0">
                <w:txbxContent>
                  <w:p w14:paraId="71249876" w14:textId="77777777" w:rsidR="005B37EA" w:rsidRDefault="00000000">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D10A7" w14:textId="77777777" w:rsidR="00001531" w:rsidRDefault="00001531">
      <w:r>
        <w:separator/>
      </w:r>
    </w:p>
  </w:footnote>
  <w:footnote w:type="continuationSeparator" w:id="0">
    <w:p w14:paraId="356C2A38" w14:textId="77777777" w:rsidR="00001531" w:rsidRDefault="000015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0DBC"/>
    <w:multiLevelType w:val="hybridMultilevel"/>
    <w:tmpl w:val="2D5EC126"/>
    <w:lvl w:ilvl="0" w:tplc="8800D85E">
      <w:start w:val="1"/>
      <w:numFmt w:val="decimal"/>
      <w:lvlText w:val="(%1)"/>
      <w:lvlJc w:val="left"/>
      <w:pPr>
        <w:ind w:left="981" w:hanging="261"/>
        <w:jc w:val="left"/>
      </w:pPr>
      <w:rPr>
        <w:rFonts w:ascii="Microsoft Sans Serif" w:eastAsia="Microsoft Sans Serif" w:hAnsi="Microsoft Sans Serif" w:cs="Microsoft Sans Serif" w:hint="default"/>
        <w:b w:val="0"/>
        <w:bCs w:val="0"/>
        <w:i w:val="0"/>
        <w:iCs w:val="0"/>
        <w:spacing w:val="0"/>
        <w:w w:val="100"/>
        <w:sz w:val="18"/>
        <w:szCs w:val="18"/>
        <w:lang w:val="en-US" w:eastAsia="en-US" w:bidi="ar-SA"/>
      </w:rPr>
    </w:lvl>
    <w:lvl w:ilvl="1" w:tplc="0584D2A0">
      <w:numFmt w:val="bullet"/>
      <w:lvlText w:val="•"/>
      <w:lvlJc w:val="left"/>
      <w:pPr>
        <w:ind w:left="1926" w:hanging="261"/>
      </w:pPr>
      <w:rPr>
        <w:rFonts w:hint="default"/>
        <w:lang w:val="en-US" w:eastAsia="en-US" w:bidi="ar-SA"/>
      </w:rPr>
    </w:lvl>
    <w:lvl w:ilvl="2" w:tplc="CC264FDC">
      <w:numFmt w:val="bullet"/>
      <w:lvlText w:val="•"/>
      <w:lvlJc w:val="left"/>
      <w:pPr>
        <w:ind w:left="2872" w:hanging="261"/>
      </w:pPr>
      <w:rPr>
        <w:rFonts w:hint="default"/>
        <w:lang w:val="en-US" w:eastAsia="en-US" w:bidi="ar-SA"/>
      </w:rPr>
    </w:lvl>
    <w:lvl w:ilvl="3" w:tplc="20DE3B5E">
      <w:numFmt w:val="bullet"/>
      <w:lvlText w:val="•"/>
      <w:lvlJc w:val="left"/>
      <w:pPr>
        <w:ind w:left="3818" w:hanging="261"/>
      </w:pPr>
      <w:rPr>
        <w:rFonts w:hint="default"/>
        <w:lang w:val="en-US" w:eastAsia="en-US" w:bidi="ar-SA"/>
      </w:rPr>
    </w:lvl>
    <w:lvl w:ilvl="4" w:tplc="E514EDDE">
      <w:numFmt w:val="bullet"/>
      <w:lvlText w:val="•"/>
      <w:lvlJc w:val="left"/>
      <w:pPr>
        <w:ind w:left="4764" w:hanging="261"/>
      </w:pPr>
      <w:rPr>
        <w:rFonts w:hint="default"/>
        <w:lang w:val="en-US" w:eastAsia="en-US" w:bidi="ar-SA"/>
      </w:rPr>
    </w:lvl>
    <w:lvl w:ilvl="5" w:tplc="20943646">
      <w:numFmt w:val="bullet"/>
      <w:lvlText w:val="•"/>
      <w:lvlJc w:val="left"/>
      <w:pPr>
        <w:ind w:left="5710" w:hanging="261"/>
      </w:pPr>
      <w:rPr>
        <w:rFonts w:hint="default"/>
        <w:lang w:val="en-US" w:eastAsia="en-US" w:bidi="ar-SA"/>
      </w:rPr>
    </w:lvl>
    <w:lvl w:ilvl="6" w:tplc="8648EBF6">
      <w:numFmt w:val="bullet"/>
      <w:lvlText w:val="•"/>
      <w:lvlJc w:val="left"/>
      <w:pPr>
        <w:ind w:left="6656" w:hanging="261"/>
      </w:pPr>
      <w:rPr>
        <w:rFonts w:hint="default"/>
        <w:lang w:val="en-US" w:eastAsia="en-US" w:bidi="ar-SA"/>
      </w:rPr>
    </w:lvl>
    <w:lvl w:ilvl="7" w:tplc="E01E86F0">
      <w:numFmt w:val="bullet"/>
      <w:lvlText w:val="•"/>
      <w:lvlJc w:val="left"/>
      <w:pPr>
        <w:ind w:left="7602" w:hanging="261"/>
      </w:pPr>
      <w:rPr>
        <w:rFonts w:hint="default"/>
        <w:lang w:val="en-US" w:eastAsia="en-US" w:bidi="ar-SA"/>
      </w:rPr>
    </w:lvl>
    <w:lvl w:ilvl="8" w:tplc="07D26EC2">
      <w:numFmt w:val="bullet"/>
      <w:lvlText w:val="•"/>
      <w:lvlJc w:val="left"/>
      <w:pPr>
        <w:ind w:left="8548" w:hanging="261"/>
      </w:pPr>
      <w:rPr>
        <w:rFonts w:hint="default"/>
        <w:lang w:val="en-US" w:eastAsia="en-US" w:bidi="ar-SA"/>
      </w:rPr>
    </w:lvl>
  </w:abstractNum>
  <w:abstractNum w:abstractNumId="1" w15:restartNumberingAfterBreak="0">
    <w:nsid w:val="0FB67022"/>
    <w:multiLevelType w:val="hybridMultilevel"/>
    <w:tmpl w:val="384417CC"/>
    <w:lvl w:ilvl="0" w:tplc="2B62B3FC">
      <w:start w:val="1"/>
      <w:numFmt w:val="decimal"/>
      <w:lvlText w:val="(%1)"/>
      <w:lvlJc w:val="left"/>
      <w:pPr>
        <w:ind w:left="981" w:hanging="261"/>
        <w:jc w:val="left"/>
      </w:pPr>
      <w:rPr>
        <w:rFonts w:ascii="Microsoft Sans Serif" w:eastAsia="Microsoft Sans Serif" w:hAnsi="Microsoft Sans Serif" w:cs="Microsoft Sans Serif" w:hint="default"/>
        <w:b w:val="0"/>
        <w:bCs w:val="0"/>
        <w:i/>
        <w:iCs/>
        <w:spacing w:val="0"/>
        <w:w w:val="100"/>
        <w:sz w:val="18"/>
        <w:szCs w:val="18"/>
        <w:lang w:val="en-US" w:eastAsia="en-US" w:bidi="ar-SA"/>
      </w:rPr>
    </w:lvl>
    <w:lvl w:ilvl="1" w:tplc="3CBAF7BC">
      <w:numFmt w:val="bullet"/>
      <w:lvlText w:val="•"/>
      <w:lvlJc w:val="left"/>
      <w:pPr>
        <w:ind w:left="1926" w:hanging="261"/>
      </w:pPr>
      <w:rPr>
        <w:rFonts w:hint="default"/>
        <w:lang w:val="en-US" w:eastAsia="en-US" w:bidi="ar-SA"/>
      </w:rPr>
    </w:lvl>
    <w:lvl w:ilvl="2" w:tplc="972E4EFE">
      <w:numFmt w:val="bullet"/>
      <w:lvlText w:val="•"/>
      <w:lvlJc w:val="left"/>
      <w:pPr>
        <w:ind w:left="2872" w:hanging="261"/>
      </w:pPr>
      <w:rPr>
        <w:rFonts w:hint="default"/>
        <w:lang w:val="en-US" w:eastAsia="en-US" w:bidi="ar-SA"/>
      </w:rPr>
    </w:lvl>
    <w:lvl w:ilvl="3" w:tplc="E2BC05FC">
      <w:numFmt w:val="bullet"/>
      <w:lvlText w:val="•"/>
      <w:lvlJc w:val="left"/>
      <w:pPr>
        <w:ind w:left="3818" w:hanging="261"/>
      </w:pPr>
      <w:rPr>
        <w:rFonts w:hint="default"/>
        <w:lang w:val="en-US" w:eastAsia="en-US" w:bidi="ar-SA"/>
      </w:rPr>
    </w:lvl>
    <w:lvl w:ilvl="4" w:tplc="0A3E438A">
      <w:numFmt w:val="bullet"/>
      <w:lvlText w:val="•"/>
      <w:lvlJc w:val="left"/>
      <w:pPr>
        <w:ind w:left="4764" w:hanging="261"/>
      </w:pPr>
      <w:rPr>
        <w:rFonts w:hint="default"/>
        <w:lang w:val="en-US" w:eastAsia="en-US" w:bidi="ar-SA"/>
      </w:rPr>
    </w:lvl>
    <w:lvl w:ilvl="5" w:tplc="632AC9C2">
      <w:numFmt w:val="bullet"/>
      <w:lvlText w:val="•"/>
      <w:lvlJc w:val="left"/>
      <w:pPr>
        <w:ind w:left="5710" w:hanging="261"/>
      </w:pPr>
      <w:rPr>
        <w:rFonts w:hint="default"/>
        <w:lang w:val="en-US" w:eastAsia="en-US" w:bidi="ar-SA"/>
      </w:rPr>
    </w:lvl>
    <w:lvl w:ilvl="6" w:tplc="BF84DB2E">
      <w:numFmt w:val="bullet"/>
      <w:lvlText w:val="•"/>
      <w:lvlJc w:val="left"/>
      <w:pPr>
        <w:ind w:left="6656" w:hanging="261"/>
      </w:pPr>
      <w:rPr>
        <w:rFonts w:hint="default"/>
        <w:lang w:val="en-US" w:eastAsia="en-US" w:bidi="ar-SA"/>
      </w:rPr>
    </w:lvl>
    <w:lvl w:ilvl="7" w:tplc="1DD84D0C">
      <w:numFmt w:val="bullet"/>
      <w:lvlText w:val="•"/>
      <w:lvlJc w:val="left"/>
      <w:pPr>
        <w:ind w:left="7602" w:hanging="261"/>
      </w:pPr>
      <w:rPr>
        <w:rFonts w:hint="default"/>
        <w:lang w:val="en-US" w:eastAsia="en-US" w:bidi="ar-SA"/>
      </w:rPr>
    </w:lvl>
    <w:lvl w:ilvl="8" w:tplc="26A0392A">
      <w:numFmt w:val="bullet"/>
      <w:lvlText w:val="•"/>
      <w:lvlJc w:val="left"/>
      <w:pPr>
        <w:ind w:left="8548" w:hanging="261"/>
      </w:pPr>
      <w:rPr>
        <w:rFonts w:hint="default"/>
        <w:lang w:val="en-US" w:eastAsia="en-US" w:bidi="ar-SA"/>
      </w:rPr>
    </w:lvl>
  </w:abstractNum>
  <w:abstractNum w:abstractNumId="2" w15:restartNumberingAfterBreak="0">
    <w:nsid w:val="150631CC"/>
    <w:multiLevelType w:val="hybridMultilevel"/>
    <w:tmpl w:val="2E20EF0A"/>
    <w:lvl w:ilvl="0" w:tplc="16FADA30">
      <w:numFmt w:val="bullet"/>
      <w:lvlText w:val="•"/>
      <w:lvlJc w:val="left"/>
      <w:pPr>
        <w:ind w:left="1320" w:hanging="218"/>
      </w:pPr>
      <w:rPr>
        <w:rFonts w:ascii="Arial" w:eastAsia="Arial" w:hAnsi="Arial" w:cs="Arial" w:hint="default"/>
        <w:b w:val="0"/>
        <w:bCs w:val="0"/>
        <w:i w:val="0"/>
        <w:iCs w:val="0"/>
        <w:spacing w:val="0"/>
        <w:w w:val="213"/>
        <w:position w:val="1"/>
        <w:sz w:val="9"/>
        <w:szCs w:val="9"/>
        <w:lang w:val="en-US" w:eastAsia="en-US" w:bidi="ar-SA"/>
      </w:rPr>
    </w:lvl>
    <w:lvl w:ilvl="1" w:tplc="F7BA2E72">
      <w:numFmt w:val="bullet"/>
      <w:lvlText w:val="•"/>
      <w:lvlJc w:val="left"/>
      <w:pPr>
        <w:ind w:left="2232" w:hanging="218"/>
      </w:pPr>
      <w:rPr>
        <w:rFonts w:hint="default"/>
        <w:lang w:val="en-US" w:eastAsia="en-US" w:bidi="ar-SA"/>
      </w:rPr>
    </w:lvl>
    <w:lvl w:ilvl="2" w:tplc="2A209668">
      <w:numFmt w:val="bullet"/>
      <w:lvlText w:val="•"/>
      <w:lvlJc w:val="left"/>
      <w:pPr>
        <w:ind w:left="3144" w:hanging="218"/>
      </w:pPr>
      <w:rPr>
        <w:rFonts w:hint="default"/>
        <w:lang w:val="en-US" w:eastAsia="en-US" w:bidi="ar-SA"/>
      </w:rPr>
    </w:lvl>
    <w:lvl w:ilvl="3" w:tplc="98D6DFFC">
      <w:numFmt w:val="bullet"/>
      <w:lvlText w:val="•"/>
      <w:lvlJc w:val="left"/>
      <w:pPr>
        <w:ind w:left="4056" w:hanging="218"/>
      </w:pPr>
      <w:rPr>
        <w:rFonts w:hint="default"/>
        <w:lang w:val="en-US" w:eastAsia="en-US" w:bidi="ar-SA"/>
      </w:rPr>
    </w:lvl>
    <w:lvl w:ilvl="4" w:tplc="5FB87EA4">
      <w:numFmt w:val="bullet"/>
      <w:lvlText w:val="•"/>
      <w:lvlJc w:val="left"/>
      <w:pPr>
        <w:ind w:left="4968" w:hanging="218"/>
      </w:pPr>
      <w:rPr>
        <w:rFonts w:hint="default"/>
        <w:lang w:val="en-US" w:eastAsia="en-US" w:bidi="ar-SA"/>
      </w:rPr>
    </w:lvl>
    <w:lvl w:ilvl="5" w:tplc="BFB40950">
      <w:numFmt w:val="bullet"/>
      <w:lvlText w:val="•"/>
      <w:lvlJc w:val="left"/>
      <w:pPr>
        <w:ind w:left="5880" w:hanging="218"/>
      </w:pPr>
      <w:rPr>
        <w:rFonts w:hint="default"/>
        <w:lang w:val="en-US" w:eastAsia="en-US" w:bidi="ar-SA"/>
      </w:rPr>
    </w:lvl>
    <w:lvl w:ilvl="6" w:tplc="BB08B3BE">
      <w:numFmt w:val="bullet"/>
      <w:lvlText w:val="•"/>
      <w:lvlJc w:val="left"/>
      <w:pPr>
        <w:ind w:left="6792" w:hanging="218"/>
      </w:pPr>
      <w:rPr>
        <w:rFonts w:hint="default"/>
        <w:lang w:val="en-US" w:eastAsia="en-US" w:bidi="ar-SA"/>
      </w:rPr>
    </w:lvl>
    <w:lvl w:ilvl="7" w:tplc="0CD6CC22">
      <w:numFmt w:val="bullet"/>
      <w:lvlText w:val="•"/>
      <w:lvlJc w:val="left"/>
      <w:pPr>
        <w:ind w:left="7704" w:hanging="218"/>
      </w:pPr>
      <w:rPr>
        <w:rFonts w:hint="default"/>
        <w:lang w:val="en-US" w:eastAsia="en-US" w:bidi="ar-SA"/>
      </w:rPr>
    </w:lvl>
    <w:lvl w:ilvl="8" w:tplc="B7E43526">
      <w:numFmt w:val="bullet"/>
      <w:lvlText w:val="•"/>
      <w:lvlJc w:val="left"/>
      <w:pPr>
        <w:ind w:left="8616" w:hanging="218"/>
      </w:pPr>
      <w:rPr>
        <w:rFonts w:hint="default"/>
        <w:lang w:val="en-US" w:eastAsia="en-US" w:bidi="ar-SA"/>
      </w:rPr>
    </w:lvl>
  </w:abstractNum>
  <w:abstractNum w:abstractNumId="3" w15:restartNumberingAfterBreak="0">
    <w:nsid w:val="245C14FB"/>
    <w:multiLevelType w:val="hybridMultilevel"/>
    <w:tmpl w:val="401CD36A"/>
    <w:lvl w:ilvl="0" w:tplc="20ACF198">
      <w:numFmt w:val="bullet"/>
      <w:lvlText w:val="■"/>
      <w:lvlJc w:val="left"/>
      <w:pPr>
        <w:ind w:left="660" w:hanging="245"/>
      </w:pPr>
      <w:rPr>
        <w:rFonts w:ascii="Arial" w:eastAsia="Arial" w:hAnsi="Arial" w:cs="Arial" w:hint="default"/>
        <w:b w:val="0"/>
        <w:bCs w:val="0"/>
        <w:i w:val="0"/>
        <w:iCs w:val="0"/>
        <w:spacing w:val="0"/>
        <w:w w:val="129"/>
        <w:position w:val="3"/>
        <w:sz w:val="12"/>
        <w:szCs w:val="12"/>
        <w:lang w:val="en-US" w:eastAsia="en-US" w:bidi="ar-SA"/>
      </w:rPr>
    </w:lvl>
    <w:lvl w:ilvl="1" w:tplc="0B90F1B8">
      <w:numFmt w:val="bullet"/>
      <w:lvlText w:val="•"/>
      <w:lvlJc w:val="left"/>
      <w:pPr>
        <w:ind w:left="1242" w:hanging="245"/>
      </w:pPr>
      <w:rPr>
        <w:rFonts w:hint="default"/>
        <w:lang w:val="en-US" w:eastAsia="en-US" w:bidi="ar-SA"/>
      </w:rPr>
    </w:lvl>
    <w:lvl w:ilvl="2" w:tplc="A7B68FD4">
      <w:numFmt w:val="bullet"/>
      <w:lvlText w:val="•"/>
      <w:lvlJc w:val="left"/>
      <w:pPr>
        <w:ind w:left="1825" w:hanging="245"/>
      </w:pPr>
      <w:rPr>
        <w:rFonts w:hint="default"/>
        <w:lang w:val="en-US" w:eastAsia="en-US" w:bidi="ar-SA"/>
      </w:rPr>
    </w:lvl>
    <w:lvl w:ilvl="3" w:tplc="1D8AB78C">
      <w:numFmt w:val="bullet"/>
      <w:lvlText w:val="•"/>
      <w:lvlJc w:val="left"/>
      <w:pPr>
        <w:ind w:left="2407" w:hanging="245"/>
      </w:pPr>
      <w:rPr>
        <w:rFonts w:hint="default"/>
        <w:lang w:val="en-US" w:eastAsia="en-US" w:bidi="ar-SA"/>
      </w:rPr>
    </w:lvl>
    <w:lvl w:ilvl="4" w:tplc="0DBC67CC">
      <w:numFmt w:val="bullet"/>
      <w:lvlText w:val="•"/>
      <w:lvlJc w:val="left"/>
      <w:pPr>
        <w:ind w:left="2989" w:hanging="245"/>
      </w:pPr>
      <w:rPr>
        <w:rFonts w:hint="default"/>
        <w:lang w:val="en-US" w:eastAsia="en-US" w:bidi="ar-SA"/>
      </w:rPr>
    </w:lvl>
    <w:lvl w:ilvl="5" w:tplc="7B2808EE">
      <w:numFmt w:val="bullet"/>
      <w:lvlText w:val="•"/>
      <w:lvlJc w:val="left"/>
      <w:pPr>
        <w:ind w:left="3572" w:hanging="245"/>
      </w:pPr>
      <w:rPr>
        <w:rFonts w:hint="default"/>
        <w:lang w:val="en-US" w:eastAsia="en-US" w:bidi="ar-SA"/>
      </w:rPr>
    </w:lvl>
    <w:lvl w:ilvl="6" w:tplc="FEDE1FD8">
      <w:numFmt w:val="bullet"/>
      <w:lvlText w:val="•"/>
      <w:lvlJc w:val="left"/>
      <w:pPr>
        <w:ind w:left="4154" w:hanging="245"/>
      </w:pPr>
      <w:rPr>
        <w:rFonts w:hint="default"/>
        <w:lang w:val="en-US" w:eastAsia="en-US" w:bidi="ar-SA"/>
      </w:rPr>
    </w:lvl>
    <w:lvl w:ilvl="7" w:tplc="FA7C1132">
      <w:numFmt w:val="bullet"/>
      <w:lvlText w:val="•"/>
      <w:lvlJc w:val="left"/>
      <w:pPr>
        <w:ind w:left="4737" w:hanging="245"/>
      </w:pPr>
      <w:rPr>
        <w:rFonts w:hint="default"/>
        <w:lang w:val="en-US" w:eastAsia="en-US" w:bidi="ar-SA"/>
      </w:rPr>
    </w:lvl>
    <w:lvl w:ilvl="8" w:tplc="09DEDDB6">
      <w:numFmt w:val="bullet"/>
      <w:lvlText w:val="•"/>
      <w:lvlJc w:val="left"/>
      <w:pPr>
        <w:ind w:left="5319" w:hanging="245"/>
      </w:pPr>
      <w:rPr>
        <w:rFonts w:hint="default"/>
        <w:lang w:val="en-US" w:eastAsia="en-US" w:bidi="ar-SA"/>
      </w:rPr>
    </w:lvl>
  </w:abstractNum>
  <w:abstractNum w:abstractNumId="4" w15:restartNumberingAfterBreak="0">
    <w:nsid w:val="655F498F"/>
    <w:multiLevelType w:val="hybridMultilevel"/>
    <w:tmpl w:val="76925436"/>
    <w:lvl w:ilvl="0" w:tplc="28D4978A">
      <w:numFmt w:val="bullet"/>
      <w:lvlText w:val="•"/>
      <w:lvlJc w:val="left"/>
      <w:pPr>
        <w:ind w:left="1320" w:hanging="218"/>
      </w:pPr>
      <w:rPr>
        <w:rFonts w:ascii="Arial" w:eastAsia="Arial" w:hAnsi="Arial" w:cs="Arial" w:hint="default"/>
        <w:b w:val="0"/>
        <w:bCs w:val="0"/>
        <w:i w:val="0"/>
        <w:iCs w:val="0"/>
        <w:spacing w:val="0"/>
        <w:w w:val="213"/>
        <w:position w:val="1"/>
        <w:sz w:val="9"/>
        <w:szCs w:val="9"/>
        <w:lang w:val="en-US" w:eastAsia="en-US" w:bidi="ar-SA"/>
      </w:rPr>
    </w:lvl>
    <w:lvl w:ilvl="1" w:tplc="19CE691E">
      <w:numFmt w:val="bullet"/>
      <w:lvlText w:val="•"/>
      <w:lvlJc w:val="left"/>
      <w:pPr>
        <w:ind w:left="2232" w:hanging="218"/>
      </w:pPr>
      <w:rPr>
        <w:rFonts w:hint="default"/>
        <w:lang w:val="en-US" w:eastAsia="en-US" w:bidi="ar-SA"/>
      </w:rPr>
    </w:lvl>
    <w:lvl w:ilvl="2" w:tplc="41C8111E">
      <w:numFmt w:val="bullet"/>
      <w:lvlText w:val="•"/>
      <w:lvlJc w:val="left"/>
      <w:pPr>
        <w:ind w:left="3144" w:hanging="218"/>
      </w:pPr>
      <w:rPr>
        <w:rFonts w:hint="default"/>
        <w:lang w:val="en-US" w:eastAsia="en-US" w:bidi="ar-SA"/>
      </w:rPr>
    </w:lvl>
    <w:lvl w:ilvl="3" w:tplc="F9746934">
      <w:numFmt w:val="bullet"/>
      <w:lvlText w:val="•"/>
      <w:lvlJc w:val="left"/>
      <w:pPr>
        <w:ind w:left="4056" w:hanging="218"/>
      </w:pPr>
      <w:rPr>
        <w:rFonts w:hint="default"/>
        <w:lang w:val="en-US" w:eastAsia="en-US" w:bidi="ar-SA"/>
      </w:rPr>
    </w:lvl>
    <w:lvl w:ilvl="4" w:tplc="84704328">
      <w:numFmt w:val="bullet"/>
      <w:lvlText w:val="•"/>
      <w:lvlJc w:val="left"/>
      <w:pPr>
        <w:ind w:left="4968" w:hanging="218"/>
      </w:pPr>
      <w:rPr>
        <w:rFonts w:hint="default"/>
        <w:lang w:val="en-US" w:eastAsia="en-US" w:bidi="ar-SA"/>
      </w:rPr>
    </w:lvl>
    <w:lvl w:ilvl="5" w:tplc="D828F5B4">
      <w:numFmt w:val="bullet"/>
      <w:lvlText w:val="•"/>
      <w:lvlJc w:val="left"/>
      <w:pPr>
        <w:ind w:left="5880" w:hanging="218"/>
      </w:pPr>
      <w:rPr>
        <w:rFonts w:hint="default"/>
        <w:lang w:val="en-US" w:eastAsia="en-US" w:bidi="ar-SA"/>
      </w:rPr>
    </w:lvl>
    <w:lvl w:ilvl="6" w:tplc="97AAE5A2">
      <w:numFmt w:val="bullet"/>
      <w:lvlText w:val="•"/>
      <w:lvlJc w:val="left"/>
      <w:pPr>
        <w:ind w:left="6792" w:hanging="218"/>
      </w:pPr>
      <w:rPr>
        <w:rFonts w:hint="default"/>
        <w:lang w:val="en-US" w:eastAsia="en-US" w:bidi="ar-SA"/>
      </w:rPr>
    </w:lvl>
    <w:lvl w:ilvl="7" w:tplc="00925D50">
      <w:numFmt w:val="bullet"/>
      <w:lvlText w:val="•"/>
      <w:lvlJc w:val="left"/>
      <w:pPr>
        <w:ind w:left="7704" w:hanging="218"/>
      </w:pPr>
      <w:rPr>
        <w:rFonts w:hint="default"/>
        <w:lang w:val="en-US" w:eastAsia="en-US" w:bidi="ar-SA"/>
      </w:rPr>
    </w:lvl>
    <w:lvl w:ilvl="8" w:tplc="366C22F8">
      <w:numFmt w:val="bullet"/>
      <w:lvlText w:val="•"/>
      <w:lvlJc w:val="left"/>
      <w:pPr>
        <w:ind w:left="8616" w:hanging="218"/>
      </w:pPr>
      <w:rPr>
        <w:rFonts w:hint="default"/>
        <w:lang w:val="en-US" w:eastAsia="en-US" w:bidi="ar-SA"/>
      </w:rPr>
    </w:lvl>
  </w:abstractNum>
  <w:abstractNum w:abstractNumId="5" w15:restartNumberingAfterBreak="0">
    <w:nsid w:val="667D2943"/>
    <w:multiLevelType w:val="hybridMultilevel"/>
    <w:tmpl w:val="67AEFAB0"/>
    <w:lvl w:ilvl="0" w:tplc="EDC67E7C">
      <w:numFmt w:val="bullet"/>
      <w:lvlText w:val="•"/>
      <w:lvlJc w:val="left"/>
      <w:pPr>
        <w:ind w:left="1320" w:hanging="218"/>
      </w:pPr>
      <w:rPr>
        <w:rFonts w:ascii="Arial" w:eastAsia="Arial" w:hAnsi="Arial" w:cs="Arial" w:hint="default"/>
        <w:b w:val="0"/>
        <w:bCs w:val="0"/>
        <w:i w:val="0"/>
        <w:iCs w:val="0"/>
        <w:spacing w:val="0"/>
        <w:w w:val="213"/>
        <w:position w:val="1"/>
        <w:sz w:val="9"/>
        <w:szCs w:val="9"/>
        <w:lang w:val="en-US" w:eastAsia="en-US" w:bidi="ar-SA"/>
      </w:rPr>
    </w:lvl>
    <w:lvl w:ilvl="1" w:tplc="E316796A">
      <w:numFmt w:val="bullet"/>
      <w:lvlText w:val="•"/>
      <w:lvlJc w:val="left"/>
      <w:pPr>
        <w:ind w:left="2232" w:hanging="218"/>
      </w:pPr>
      <w:rPr>
        <w:rFonts w:hint="default"/>
        <w:lang w:val="en-US" w:eastAsia="en-US" w:bidi="ar-SA"/>
      </w:rPr>
    </w:lvl>
    <w:lvl w:ilvl="2" w:tplc="32FEB748">
      <w:numFmt w:val="bullet"/>
      <w:lvlText w:val="•"/>
      <w:lvlJc w:val="left"/>
      <w:pPr>
        <w:ind w:left="3144" w:hanging="218"/>
      </w:pPr>
      <w:rPr>
        <w:rFonts w:hint="default"/>
        <w:lang w:val="en-US" w:eastAsia="en-US" w:bidi="ar-SA"/>
      </w:rPr>
    </w:lvl>
    <w:lvl w:ilvl="3" w:tplc="F84E87DA">
      <w:numFmt w:val="bullet"/>
      <w:lvlText w:val="•"/>
      <w:lvlJc w:val="left"/>
      <w:pPr>
        <w:ind w:left="4056" w:hanging="218"/>
      </w:pPr>
      <w:rPr>
        <w:rFonts w:hint="default"/>
        <w:lang w:val="en-US" w:eastAsia="en-US" w:bidi="ar-SA"/>
      </w:rPr>
    </w:lvl>
    <w:lvl w:ilvl="4" w:tplc="5EA659DA">
      <w:numFmt w:val="bullet"/>
      <w:lvlText w:val="•"/>
      <w:lvlJc w:val="left"/>
      <w:pPr>
        <w:ind w:left="4968" w:hanging="218"/>
      </w:pPr>
      <w:rPr>
        <w:rFonts w:hint="default"/>
        <w:lang w:val="en-US" w:eastAsia="en-US" w:bidi="ar-SA"/>
      </w:rPr>
    </w:lvl>
    <w:lvl w:ilvl="5" w:tplc="6106A604">
      <w:numFmt w:val="bullet"/>
      <w:lvlText w:val="•"/>
      <w:lvlJc w:val="left"/>
      <w:pPr>
        <w:ind w:left="5880" w:hanging="218"/>
      </w:pPr>
      <w:rPr>
        <w:rFonts w:hint="default"/>
        <w:lang w:val="en-US" w:eastAsia="en-US" w:bidi="ar-SA"/>
      </w:rPr>
    </w:lvl>
    <w:lvl w:ilvl="6" w:tplc="772C68A8">
      <w:numFmt w:val="bullet"/>
      <w:lvlText w:val="•"/>
      <w:lvlJc w:val="left"/>
      <w:pPr>
        <w:ind w:left="6792" w:hanging="218"/>
      </w:pPr>
      <w:rPr>
        <w:rFonts w:hint="default"/>
        <w:lang w:val="en-US" w:eastAsia="en-US" w:bidi="ar-SA"/>
      </w:rPr>
    </w:lvl>
    <w:lvl w:ilvl="7" w:tplc="7D440C60">
      <w:numFmt w:val="bullet"/>
      <w:lvlText w:val="•"/>
      <w:lvlJc w:val="left"/>
      <w:pPr>
        <w:ind w:left="7704" w:hanging="218"/>
      </w:pPr>
      <w:rPr>
        <w:rFonts w:hint="default"/>
        <w:lang w:val="en-US" w:eastAsia="en-US" w:bidi="ar-SA"/>
      </w:rPr>
    </w:lvl>
    <w:lvl w:ilvl="8" w:tplc="FD86B2A6">
      <w:numFmt w:val="bullet"/>
      <w:lvlText w:val="•"/>
      <w:lvlJc w:val="left"/>
      <w:pPr>
        <w:ind w:left="8616" w:hanging="218"/>
      </w:pPr>
      <w:rPr>
        <w:rFonts w:hint="default"/>
        <w:lang w:val="en-US" w:eastAsia="en-US" w:bidi="ar-SA"/>
      </w:rPr>
    </w:lvl>
  </w:abstractNum>
  <w:abstractNum w:abstractNumId="6" w15:restartNumberingAfterBreak="0">
    <w:nsid w:val="684D217E"/>
    <w:multiLevelType w:val="hybridMultilevel"/>
    <w:tmpl w:val="219CBAE2"/>
    <w:lvl w:ilvl="0" w:tplc="E5B01B98">
      <w:start w:val="1"/>
      <w:numFmt w:val="decimal"/>
      <w:lvlText w:val="%1."/>
      <w:lvlJc w:val="left"/>
      <w:pPr>
        <w:ind w:left="1320" w:hanging="301"/>
        <w:jc w:val="left"/>
      </w:pPr>
      <w:rPr>
        <w:rFonts w:ascii="Microsoft Sans Serif" w:eastAsia="Microsoft Sans Serif" w:hAnsi="Microsoft Sans Serif" w:cs="Microsoft Sans Serif" w:hint="default"/>
        <w:b w:val="0"/>
        <w:bCs w:val="0"/>
        <w:i w:val="0"/>
        <w:iCs w:val="0"/>
        <w:spacing w:val="0"/>
        <w:w w:val="100"/>
        <w:sz w:val="18"/>
        <w:szCs w:val="18"/>
        <w:lang w:val="en-US" w:eastAsia="en-US" w:bidi="ar-SA"/>
      </w:rPr>
    </w:lvl>
    <w:lvl w:ilvl="1" w:tplc="D7A8C400">
      <w:numFmt w:val="bullet"/>
      <w:lvlText w:val="•"/>
      <w:lvlJc w:val="left"/>
      <w:pPr>
        <w:ind w:left="1320" w:hanging="218"/>
      </w:pPr>
      <w:rPr>
        <w:rFonts w:ascii="Arial" w:eastAsia="Arial" w:hAnsi="Arial" w:cs="Arial" w:hint="default"/>
        <w:b w:val="0"/>
        <w:bCs w:val="0"/>
        <w:i w:val="0"/>
        <w:iCs w:val="0"/>
        <w:spacing w:val="0"/>
        <w:w w:val="213"/>
        <w:position w:val="1"/>
        <w:sz w:val="9"/>
        <w:szCs w:val="9"/>
        <w:lang w:val="en-US" w:eastAsia="en-US" w:bidi="ar-SA"/>
      </w:rPr>
    </w:lvl>
    <w:lvl w:ilvl="2" w:tplc="C02A9F6E">
      <w:numFmt w:val="bullet"/>
      <w:lvlText w:val="•"/>
      <w:lvlJc w:val="left"/>
      <w:pPr>
        <w:ind w:left="3144" w:hanging="218"/>
      </w:pPr>
      <w:rPr>
        <w:rFonts w:hint="default"/>
        <w:lang w:val="en-US" w:eastAsia="en-US" w:bidi="ar-SA"/>
      </w:rPr>
    </w:lvl>
    <w:lvl w:ilvl="3" w:tplc="BC94F666">
      <w:numFmt w:val="bullet"/>
      <w:lvlText w:val="•"/>
      <w:lvlJc w:val="left"/>
      <w:pPr>
        <w:ind w:left="4056" w:hanging="218"/>
      </w:pPr>
      <w:rPr>
        <w:rFonts w:hint="default"/>
        <w:lang w:val="en-US" w:eastAsia="en-US" w:bidi="ar-SA"/>
      </w:rPr>
    </w:lvl>
    <w:lvl w:ilvl="4" w:tplc="2B060432">
      <w:numFmt w:val="bullet"/>
      <w:lvlText w:val="•"/>
      <w:lvlJc w:val="left"/>
      <w:pPr>
        <w:ind w:left="4968" w:hanging="218"/>
      </w:pPr>
      <w:rPr>
        <w:rFonts w:hint="default"/>
        <w:lang w:val="en-US" w:eastAsia="en-US" w:bidi="ar-SA"/>
      </w:rPr>
    </w:lvl>
    <w:lvl w:ilvl="5" w:tplc="4CE69C14">
      <w:numFmt w:val="bullet"/>
      <w:lvlText w:val="•"/>
      <w:lvlJc w:val="left"/>
      <w:pPr>
        <w:ind w:left="5880" w:hanging="218"/>
      </w:pPr>
      <w:rPr>
        <w:rFonts w:hint="default"/>
        <w:lang w:val="en-US" w:eastAsia="en-US" w:bidi="ar-SA"/>
      </w:rPr>
    </w:lvl>
    <w:lvl w:ilvl="6" w:tplc="3CC852A6">
      <w:numFmt w:val="bullet"/>
      <w:lvlText w:val="•"/>
      <w:lvlJc w:val="left"/>
      <w:pPr>
        <w:ind w:left="6792" w:hanging="218"/>
      </w:pPr>
      <w:rPr>
        <w:rFonts w:hint="default"/>
        <w:lang w:val="en-US" w:eastAsia="en-US" w:bidi="ar-SA"/>
      </w:rPr>
    </w:lvl>
    <w:lvl w:ilvl="7" w:tplc="1B0E4256">
      <w:numFmt w:val="bullet"/>
      <w:lvlText w:val="•"/>
      <w:lvlJc w:val="left"/>
      <w:pPr>
        <w:ind w:left="7704" w:hanging="218"/>
      </w:pPr>
      <w:rPr>
        <w:rFonts w:hint="default"/>
        <w:lang w:val="en-US" w:eastAsia="en-US" w:bidi="ar-SA"/>
      </w:rPr>
    </w:lvl>
    <w:lvl w:ilvl="8" w:tplc="39EA4434">
      <w:numFmt w:val="bullet"/>
      <w:lvlText w:val="•"/>
      <w:lvlJc w:val="left"/>
      <w:pPr>
        <w:ind w:left="8616" w:hanging="218"/>
      </w:pPr>
      <w:rPr>
        <w:rFonts w:hint="default"/>
        <w:lang w:val="en-US" w:eastAsia="en-US" w:bidi="ar-SA"/>
      </w:rPr>
    </w:lvl>
  </w:abstractNum>
  <w:abstractNum w:abstractNumId="7" w15:restartNumberingAfterBreak="0">
    <w:nsid w:val="68C81C7B"/>
    <w:multiLevelType w:val="hybridMultilevel"/>
    <w:tmpl w:val="C7B4F3F8"/>
    <w:lvl w:ilvl="0" w:tplc="394A5478">
      <w:numFmt w:val="bullet"/>
      <w:lvlText w:val="•"/>
      <w:lvlJc w:val="left"/>
      <w:pPr>
        <w:ind w:left="1320" w:hanging="218"/>
      </w:pPr>
      <w:rPr>
        <w:rFonts w:ascii="Arial" w:eastAsia="Arial" w:hAnsi="Arial" w:cs="Arial" w:hint="default"/>
        <w:b w:val="0"/>
        <w:bCs w:val="0"/>
        <w:i w:val="0"/>
        <w:iCs w:val="0"/>
        <w:spacing w:val="0"/>
        <w:w w:val="213"/>
        <w:position w:val="1"/>
        <w:sz w:val="9"/>
        <w:szCs w:val="9"/>
        <w:lang w:val="en-US" w:eastAsia="en-US" w:bidi="ar-SA"/>
      </w:rPr>
    </w:lvl>
    <w:lvl w:ilvl="1" w:tplc="DD92DF46">
      <w:numFmt w:val="bullet"/>
      <w:lvlText w:val="•"/>
      <w:lvlJc w:val="left"/>
      <w:pPr>
        <w:ind w:left="2232" w:hanging="218"/>
      </w:pPr>
      <w:rPr>
        <w:rFonts w:hint="default"/>
        <w:lang w:val="en-US" w:eastAsia="en-US" w:bidi="ar-SA"/>
      </w:rPr>
    </w:lvl>
    <w:lvl w:ilvl="2" w:tplc="FB662FF8">
      <w:numFmt w:val="bullet"/>
      <w:lvlText w:val="•"/>
      <w:lvlJc w:val="left"/>
      <w:pPr>
        <w:ind w:left="3144" w:hanging="218"/>
      </w:pPr>
      <w:rPr>
        <w:rFonts w:hint="default"/>
        <w:lang w:val="en-US" w:eastAsia="en-US" w:bidi="ar-SA"/>
      </w:rPr>
    </w:lvl>
    <w:lvl w:ilvl="3" w:tplc="89C49152">
      <w:numFmt w:val="bullet"/>
      <w:lvlText w:val="•"/>
      <w:lvlJc w:val="left"/>
      <w:pPr>
        <w:ind w:left="4056" w:hanging="218"/>
      </w:pPr>
      <w:rPr>
        <w:rFonts w:hint="default"/>
        <w:lang w:val="en-US" w:eastAsia="en-US" w:bidi="ar-SA"/>
      </w:rPr>
    </w:lvl>
    <w:lvl w:ilvl="4" w:tplc="8AD8FCC8">
      <w:numFmt w:val="bullet"/>
      <w:lvlText w:val="•"/>
      <w:lvlJc w:val="left"/>
      <w:pPr>
        <w:ind w:left="4968" w:hanging="218"/>
      </w:pPr>
      <w:rPr>
        <w:rFonts w:hint="default"/>
        <w:lang w:val="en-US" w:eastAsia="en-US" w:bidi="ar-SA"/>
      </w:rPr>
    </w:lvl>
    <w:lvl w:ilvl="5" w:tplc="17DE0592">
      <w:numFmt w:val="bullet"/>
      <w:lvlText w:val="•"/>
      <w:lvlJc w:val="left"/>
      <w:pPr>
        <w:ind w:left="5880" w:hanging="218"/>
      </w:pPr>
      <w:rPr>
        <w:rFonts w:hint="default"/>
        <w:lang w:val="en-US" w:eastAsia="en-US" w:bidi="ar-SA"/>
      </w:rPr>
    </w:lvl>
    <w:lvl w:ilvl="6" w:tplc="2B48C84E">
      <w:numFmt w:val="bullet"/>
      <w:lvlText w:val="•"/>
      <w:lvlJc w:val="left"/>
      <w:pPr>
        <w:ind w:left="6792" w:hanging="218"/>
      </w:pPr>
      <w:rPr>
        <w:rFonts w:hint="default"/>
        <w:lang w:val="en-US" w:eastAsia="en-US" w:bidi="ar-SA"/>
      </w:rPr>
    </w:lvl>
    <w:lvl w:ilvl="7" w:tplc="F6D25732">
      <w:numFmt w:val="bullet"/>
      <w:lvlText w:val="•"/>
      <w:lvlJc w:val="left"/>
      <w:pPr>
        <w:ind w:left="7704" w:hanging="218"/>
      </w:pPr>
      <w:rPr>
        <w:rFonts w:hint="default"/>
        <w:lang w:val="en-US" w:eastAsia="en-US" w:bidi="ar-SA"/>
      </w:rPr>
    </w:lvl>
    <w:lvl w:ilvl="8" w:tplc="A7FE44BE">
      <w:numFmt w:val="bullet"/>
      <w:lvlText w:val="•"/>
      <w:lvlJc w:val="left"/>
      <w:pPr>
        <w:ind w:left="8616" w:hanging="218"/>
      </w:pPr>
      <w:rPr>
        <w:rFonts w:hint="default"/>
        <w:lang w:val="en-US" w:eastAsia="en-US" w:bidi="ar-SA"/>
      </w:rPr>
    </w:lvl>
  </w:abstractNum>
  <w:abstractNum w:abstractNumId="8" w15:restartNumberingAfterBreak="0">
    <w:nsid w:val="74466F45"/>
    <w:multiLevelType w:val="hybridMultilevel"/>
    <w:tmpl w:val="134E080A"/>
    <w:lvl w:ilvl="0" w:tplc="AD9CE7D0">
      <w:start w:val="1"/>
      <w:numFmt w:val="decimal"/>
      <w:lvlText w:val="(%1)"/>
      <w:lvlJc w:val="left"/>
      <w:pPr>
        <w:ind w:left="981" w:hanging="261"/>
        <w:jc w:val="left"/>
      </w:pPr>
      <w:rPr>
        <w:rFonts w:ascii="Microsoft Sans Serif" w:eastAsia="Microsoft Sans Serif" w:hAnsi="Microsoft Sans Serif" w:cs="Microsoft Sans Serif" w:hint="default"/>
        <w:b w:val="0"/>
        <w:bCs w:val="0"/>
        <w:i w:val="0"/>
        <w:iCs w:val="0"/>
        <w:spacing w:val="0"/>
        <w:w w:val="100"/>
        <w:sz w:val="18"/>
        <w:szCs w:val="18"/>
        <w:lang w:val="en-US" w:eastAsia="en-US" w:bidi="ar-SA"/>
      </w:rPr>
    </w:lvl>
    <w:lvl w:ilvl="1" w:tplc="B18A8B6A">
      <w:numFmt w:val="bullet"/>
      <w:lvlText w:val="•"/>
      <w:lvlJc w:val="left"/>
      <w:pPr>
        <w:ind w:left="1926" w:hanging="261"/>
      </w:pPr>
      <w:rPr>
        <w:rFonts w:hint="default"/>
        <w:lang w:val="en-US" w:eastAsia="en-US" w:bidi="ar-SA"/>
      </w:rPr>
    </w:lvl>
    <w:lvl w:ilvl="2" w:tplc="DD3CE6F6">
      <w:numFmt w:val="bullet"/>
      <w:lvlText w:val="•"/>
      <w:lvlJc w:val="left"/>
      <w:pPr>
        <w:ind w:left="2872" w:hanging="261"/>
      </w:pPr>
      <w:rPr>
        <w:rFonts w:hint="default"/>
        <w:lang w:val="en-US" w:eastAsia="en-US" w:bidi="ar-SA"/>
      </w:rPr>
    </w:lvl>
    <w:lvl w:ilvl="3" w:tplc="03CABBD4">
      <w:numFmt w:val="bullet"/>
      <w:lvlText w:val="•"/>
      <w:lvlJc w:val="left"/>
      <w:pPr>
        <w:ind w:left="3818" w:hanging="261"/>
      </w:pPr>
      <w:rPr>
        <w:rFonts w:hint="default"/>
        <w:lang w:val="en-US" w:eastAsia="en-US" w:bidi="ar-SA"/>
      </w:rPr>
    </w:lvl>
    <w:lvl w:ilvl="4" w:tplc="261C602A">
      <w:numFmt w:val="bullet"/>
      <w:lvlText w:val="•"/>
      <w:lvlJc w:val="left"/>
      <w:pPr>
        <w:ind w:left="4764" w:hanging="261"/>
      </w:pPr>
      <w:rPr>
        <w:rFonts w:hint="default"/>
        <w:lang w:val="en-US" w:eastAsia="en-US" w:bidi="ar-SA"/>
      </w:rPr>
    </w:lvl>
    <w:lvl w:ilvl="5" w:tplc="98627AC4">
      <w:numFmt w:val="bullet"/>
      <w:lvlText w:val="•"/>
      <w:lvlJc w:val="left"/>
      <w:pPr>
        <w:ind w:left="5710" w:hanging="261"/>
      </w:pPr>
      <w:rPr>
        <w:rFonts w:hint="default"/>
        <w:lang w:val="en-US" w:eastAsia="en-US" w:bidi="ar-SA"/>
      </w:rPr>
    </w:lvl>
    <w:lvl w:ilvl="6" w:tplc="3A7C2E80">
      <w:numFmt w:val="bullet"/>
      <w:lvlText w:val="•"/>
      <w:lvlJc w:val="left"/>
      <w:pPr>
        <w:ind w:left="6656" w:hanging="261"/>
      </w:pPr>
      <w:rPr>
        <w:rFonts w:hint="default"/>
        <w:lang w:val="en-US" w:eastAsia="en-US" w:bidi="ar-SA"/>
      </w:rPr>
    </w:lvl>
    <w:lvl w:ilvl="7" w:tplc="4972152A">
      <w:numFmt w:val="bullet"/>
      <w:lvlText w:val="•"/>
      <w:lvlJc w:val="left"/>
      <w:pPr>
        <w:ind w:left="7602" w:hanging="261"/>
      </w:pPr>
      <w:rPr>
        <w:rFonts w:hint="default"/>
        <w:lang w:val="en-US" w:eastAsia="en-US" w:bidi="ar-SA"/>
      </w:rPr>
    </w:lvl>
    <w:lvl w:ilvl="8" w:tplc="359629F0">
      <w:numFmt w:val="bullet"/>
      <w:lvlText w:val="•"/>
      <w:lvlJc w:val="left"/>
      <w:pPr>
        <w:ind w:left="8548" w:hanging="261"/>
      </w:pPr>
      <w:rPr>
        <w:rFonts w:hint="default"/>
        <w:lang w:val="en-US" w:eastAsia="en-US" w:bidi="ar-SA"/>
      </w:rPr>
    </w:lvl>
  </w:abstractNum>
  <w:abstractNum w:abstractNumId="9" w15:restartNumberingAfterBreak="0">
    <w:nsid w:val="79980182"/>
    <w:multiLevelType w:val="hybridMultilevel"/>
    <w:tmpl w:val="0E24009A"/>
    <w:lvl w:ilvl="0" w:tplc="5A000B0C">
      <w:numFmt w:val="bullet"/>
      <w:lvlText w:val="•"/>
      <w:lvlJc w:val="left"/>
      <w:pPr>
        <w:ind w:left="1320" w:hanging="218"/>
      </w:pPr>
      <w:rPr>
        <w:rFonts w:ascii="Arial" w:eastAsia="Arial" w:hAnsi="Arial" w:cs="Arial" w:hint="default"/>
        <w:b w:val="0"/>
        <w:bCs w:val="0"/>
        <w:i w:val="0"/>
        <w:iCs w:val="0"/>
        <w:spacing w:val="0"/>
        <w:w w:val="213"/>
        <w:position w:val="1"/>
        <w:sz w:val="9"/>
        <w:szCs w:val="9"/>
        <w:lang w:val="en-US" w:eastAsia="en-US" w:bidi="ar-SA"/>
      </w:rPr>
    </w:lvl>
    <w:lvl w:ilvl="1" w:tplc="20AA9EAE">
      <w:numFmt w:val="bullet"/>
      <w:lvlText w:val="•"/>
      <w:lvlJc w:val="left"/>
      <w:pPr>
        <w:ind w:left="2232" w:hanging="218"/>
      </w:pPr>
      <w:rPr>
        <w:rFonts w:hint="default"/>
        <w:lang w:val="en-US" w:eastAsia="en-US" w:bidi="ar-SA"/>
      </w:rPr>
    </w:lvl>
    <w:lvl w:ilvl="2" w:tplc="2472B3CA">
      <w:numFmt w:val="bullet"/>
      <w:lvlText w:val="•"/>
      <w:lvlJc w:val="left"/>
      <w:pPr>
        <w:ind w:left="3144" w:hanging="218"/>
      </w:pPr>
      <w:rPr>
        <w:rFonts w:hint="default"/>
        <w:lang w:val="en-US" w:eastAsia="en-US" w:bidi="ar-SA"/>
      </w:rPr>
    </w:lvl>
    <w:lvl w:ilvl="3" w:tplc="F0545916">
      <w:numFmt w:val="bullet"/>
      <w:lvlText w:val="•"/>
      <w:lvlJc w:val="left"/>
      <w:pPr>
        <w:ind w:left="4056" w:hanging="218"/>
      </w:pPr>
      <w:rPr>
        <w:rFonts w:hint="default"/>
        <w:lang w:val="en-US" w:eastAsia="en-US" w:bidi="ar-SA"/>
      </w:rPr>
    </w:lvl>
    <w:lvl w:ilvl="4" w:tplc="0068131C">
      <w:numFmt w:val="bullet"/>
      <w:lvlText w:val="•"/>
      <w:lvlJc w:val="left"/>
      <w:pPr>
        <w:ind w:left="4968" w:hanging="218"/>
      </w:pPr>
      <w:rPr>
        <w:rFonts w:hint="default"/>
        <w:lang w:val="en-US" w:eastAsia="en-US" w:bidi="ar-SA"/>
      </w:rPr>
    </w:lvl>
    <w:lvl w:ilvl="5" w:tplc="97F28B00">
      <w:numFmt w:val="bullet"/>
      <w:lvlText w:val="•"/>
      <w:lvlJc w:val="left"/>
      <w:pPr>
        <w:ind w:left="5880" w:hanging="218"/>
      </w:pPr>
      <w:rPr>
        <w:rFonts w:hint="default"/>
        <w:lang w:val="en-US" w:eastAsia="en-US" w:bidi="ar-SA"/>
      </w:rPr>
    </w:lvl>
    <w:lvl w:ilvl="6" w:tplc="0186BD60">
      <w:numFmt w:val="bullet"/>
      <w:lvlText w:val="•"/>
      <w:lvlJc w:val="left"/>
      <w:pPr>
        <w:ind w:left="6792" w:hanging="218"/>
      </w:pPr>
      <w:rPr>
        <w:rFonts w:hint="default"/>
        <w:lang w:val="en-US" w:eastAsia="en-US" w:bidi="ar-SA"/>
      </w:rPr>
    </w:lvl>
    <w:lvl w:ilvl="7" w:tplc="B082F5BC">
      <w:numFmt w:val="bullet"/>
      <w:lvlText w:val="•"/>
      <w:lvlJc w:val="left"/>
      <w:pPr>
        <w:ind w:left="7704" w:hanging="218"/>
      </w:pPr>
      <w:rPr>
        <w:rFonts w:hint="default"/>
        <w:lang w:val="en-US" w:eastAsia="en-US" w:bidi="ar-SA"/>
      </w:rPr>
    </w:lvl>
    <w:lvl w:ilvl="8" w:tplc="B9DCC404">
      <w:numFmt w:val="bullet"/>
      <w:lvlText w:val="•"/>
      <w:lvlJc w:val="left"/>
      <w:pPr>
        <w:ind w:left="8616" w:hanging="218"/>
      </w:pPr>
      <w:rPr>
        <w:rFonts w:hint="default"/>
        <w:lang w:val="en-US" w:eastAsia="en-US" w:bidi="ar-SA"/>
      </w:rPr>
    </w:lvl>
  </w:abstractNum>
  <w:num w:numId="1" w16cid:durableId="810251497">
    <w:abstractNumId w:val="8"/>
  </w:num>
  <w:num w:numId="2" w16cid:durableId="1891191565">
    <w:abstractNumId w:val="5"/>
  </w:num>
  <w:num w:numId="3" w16cid:durableId="251933867">
    <w:abstractNumId w:val="3"/>
  </w:num>
  <w:num w:numId="4" w16cid:durableId="403914009">
    <w:abstractNumId w:val="6"/>
  </w:num>
  <w:num w:numId="5" w16cid:durableId="249659103">
    <w:abstractNumId w:val="4"/>
  </w:num>
  <w:num w:numId="6" w16cid:durableId="240024671">
    <w:abstractNumId w:val="2"/>
  </w:num>
  <w:num w:numId="7" w16cid:durableId="515534381">
    <w:abstractNumId w:val="9"/>
  </w:num>
  <w:num w:numId="8" w16cid:durableId="516626407">
    <w:abstractNumId w:val="1"/>
  </w:num>
  <w:num w:numId="9" w16cid:durableId="1273780273">
    <w:abstractNumId w:val="0"/>
  </w:num>
  <w:num w:numId="10" w16cid:durableId="8000306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c1NTY3tDA1NDEysLBQ0lEKTi0uzszPAykwrAUAXs/IfCwAAAA="/>
  </w:docVars>
  <w:rsids>
    <w:rsidRoot w:val="005B37EA"/>
    <w:rsid w:val="00001531"/>
    <w:rsid w:val="005B37EA"/>
    <w:rsid w:val="007B29D4"/>
    <w:rsid w:val="00F87700"/>
    <w:rsid w:val="00FA6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305935"/>
  <w15:docId w15:val="{55A37FBE-25CA-4551-838D-830EE88B3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spacing w:before="95"/>
      <w:ind w:left="720"/>
      <w:outlineLvl w:val="0"/>
    </w:pPr>
    <w:rPr>
      <w:rFonts w:ascii="Gotham Light" w:eastAsia="Gotham Light" w:hAnsi="Gotham Light" w:cs="Gotham Light"/>
      <w:sz w:val="40"/>
      <w:szCs w:val="40"/>
      <w:u w:val="single" w:color="000000"/>
    </w:rPr>
  </w:style>
  <w:style w:type="paragraph" w:styleId="Heading2">
    <w:name w:val="heading 2"/>
    <w:basedOn w:val="Normal"/>
    <w:uiPriority w:val="9"/>
    <w:unhideWhenUsed/>
    <w:qFormat/>
    <w:pPr>
      <w:ind w:left="720"/>
      <w:outlineLvl w:val="1"/>
    </w:pPr>
    <w:rPr>
      <w:rFonts w:ascii="Gotham Medium" w:eastAsia="Gotham Medium" w:hAnsi="Gotham Medium" w:cs="Gotham Medium"/>
      <w:sz w:val="32"/>
      <w:szCs w:val="32"/>
    </w:rPr>
  </w:style>
  <w:style w:type="paragraph" w:styleId="Heading3">
    <w:name w:val="heading 3"/>
    <w:basedOn w:val="Normal"/>
    <w:uiPriority w:val="9"/>
    <w:unhideWhenUsed/>
    <w:qFormat/>
    <w:pPr>
      <w:spacing w:before="40"/>
      <w:ind w:left="720"/>
      <w:outlineLvl w:val="2"/>
    </w:pPr>
    <w:rPr>
      <w:rFonts w:ascii="Gotham Medium" w:eastAsia="Gotham Medium" w:hAnsi="Gotham Medium" w:cs="Gotham Medium"/>
      <w:sz w:val="28"/>
      <w:szCs w:val="28"/>
    </w:rPr>
  </w:style>
  <w:style w:type="paragraph" w:styleId="Heading4">
    <w:name w:val="heading 4"/>
    <w:basedOn w:val="Normal"/>
    <w:uiPriority w:val="9"/>
    <w:unhideWhenUsed/>
    <w:qFormat/>
    <w:pPr>
      <w:spacing w:before="195"/>
      <w:ind w:left="720"/>
      <w:outlineLvl w:val="3"/>
    </w:pPr>
    <w:rPr>
      <w:rFonts w:ascii="Gotham Medium" w:eastAsia="Gotham Medium" w:hAnsi="Gotham Medium" w:cs="Gotham Medium"/>
      <w:b/>
      <w:bCs/>
      <w:sz w:val="24"/>
      <w:szCs w:val="24"/>
    </w:rPr>
  </w:style>
  <w:style w:type="paragraph" w:styleId="Heading5">
    <w:name w:val="heading 5"/>
    <w:basedOn w:val="Normal"/>
    <w:uiPriority w:val="9"/>
    <w:unhideWhenUsed/>
    <w:qFormat/>
    <w:pPr>
      <w:spacing w:before="82"/>
      <w:ind w:left="720"/>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1"/>
      <w:ind w:left="1020"/>
    </w:pPr>
    <w:rPr>
      <w:b/>
      <w:bCs/>
    </w:rPr>
  </w:style>
  <w:style w:type="paragraph" w:styleId="TOC2">
    <w:name w:val="toc 2"/>
    <w:basedOn w:val="Normal"/>
    <w:uiPriority w:val="1"/>
    <w:qFormat/>
    <w:pPr>
      <w:spacing w:before="201"/>
      <w:ind w:left="1365"/>
    </w:pPr>
    <w:rPr>
      <w:sz w:val="18"/>
      <w:szCs w:val="18"/>
    </w:rPr>
  </w:style>
  <w:style w:type="paragraph" w:styleId="TOC3">
    <w:name w:val="toc 3"/>
    <w:basedOn w:val="Normal"/>
    <w:uiPriority w:val="1"/>
    <w:qFormat/>
    <w:pPr>
      <w:spacing w:before="201"/>
      <w:ind w:left="1740"/>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322"/>
      <w:ind w:left="629"/>
    </w:pPr>
    <w:rPr>
      <w:b/>
      <w:bCs/>
      <w:sz w:val="40"/>
      <w:szCs w:val="40"/>
    </w:rPr>
  </w:style>
  <w:style w:type="paragraph" w:styleId="ListParagraph">
    <w:name w:val="List Paragraph"/>
    <w:basedOn w:val="Normal"/>
    <w:uiPriority w:val="1"/>
    <w:qFormat/>
    <w:pPr>
      <w:ind w:left="1318" w:hanging="216"/>
    </w:pPr>
  </w:style>
  <w:style w:type="paragraph" w:customStyle="1" w:styleId="TableParagraph">
    <w:name w:val="Table Paragraph"/>
    <w:basedOn w:val="Normal"/>
    <w:uiPriority w:val="1"/>
    <w:qFormat/>
    <w:pPr>
      <w:spacing w:before="75"/>
      <w:ind w:left="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Compliance%20with%20radio%20regulations.htm" TargetMode="External"/><Relationship Id="rId21" Type="http://schemas.openxmlformats.org/officeDocument/2006/relationships/image" Target="media/image6.jpeg"/><Relationship Id="rId42" Type="http://schemas.openxmlformats.org/officeDocument/2006/relationships/hyperlink" Target="ePMP%204600%20Access%20Point%20wind.htm" TargetMode="External"/><Relationship Id="rId47" Type="http://schemas.openxmlformats.org/officeDocument/2006/relationships/image" Target="media/image21.png"/><Relationship Id="rId63" Type="http://schemas.openxmlformats.org/officeDocument/2006/relationships/hyperlink" Target="https://www.cambiumnetworks.com/support/standard-warranty/"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cloud.cambiumnetworks.com/" TargetMode="External"/><Relationship Id="rId11" Type="http://schemas.openxmlformats.org/officeDocument/2006/relationships/hyperlink" Target="https://na01.safelinks.protection.outlook.com/?url=https%3A%2F%2Fwww.cambiumnetworks.com%2Fsupport%2F&amp;data=02%7C01%7Cmartin.gray%40cambiumnetworks.com%7C15cf54e3eaf94ae513dd08d6433aac00%7C0e263e36340946228ac818d993e76eb6%7C0%7C0%7C636770316613802267&amp;sdata=3y6lKkBmAuJJlIY5%2Fa%2FTDNOC7coh6xcyMf7WsbLpbcc%3D&amp;reserved=0" TargetMode="External"/><Relationship Id="rId24" Type="http://schemas.openxmlformats.org/officeDocument/2006/relationships/hyperlink" Target="Compliance%20with%20safety%20standards.htm" TargetMode="External"/><Relationship Id="rId32" Type="http://schemas.openxmlformats.org/officeDocument/2006/relationships/footer" Target="footer5.xm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image" Target="media/image25.jpeg"/><Relationship Id="rId58" Type="http://schemas.openxmlformats.org/officeDocument/2006/relationships/hyperlink" Target="http://www.cambiumnetworks.com/guides" TargetMode="External"/><Relationship Id="rId66" Type="http://schemas.openxmlformats.org/officeDocument/2006/relationships/hyperlink" Target="http://www.cambiumnetworks.com/" TargetMode="External"/><Relationship Id="rId5" Type="http://schemas.openxmlformats.org/officeDocument/2006/relationships/footnotes" Target="footnotes.xml"/><Relationship Id="rId61" Type="http://schemas.openxmlformats.org/officeDocument/2006/relationships/hyperlink" Target="http://www.cambiumnetworks.com/" TargetMode="External"/><Relationship Id="rId19" Type="http://schemas.openxmlformats.org/officeDocument/2006/relationships/hyperlink" Target="http://www.cambiumnetworks.com/support"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yperlink" Target="Using%20the%20menu%20options.htm" TargetMode="External"/><Relationship Id="rId30" Type="http://schemas.openxmlformats.org/officeDocument/2006/relationships/hyperlink" Target="https://support.cambiumnetworks.com/files/epmp"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www.cambiumnetworks.com/" TargetMode="External"/><Relationship Id="rId56" Type="http://schemas.openxmlformats.org/officeDocument/2006/relationships/hyperlink" Target="mailto:GPSR@cambiumnetworks.com" TargetMode="External"/><Relationship Id="rId64" Type="http://schemas.openxmlformats.org/officeDocument/2006/relationships/hyperlink" Target="http://www.cambiumnetworks.com/contact-us/"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s://support.cambiumnetworks.com/" TargetMode="External"/><Relationship Id="rId17" Type="http://schemas.openxmlformats.org/officeDocument/2006/relationships/image" Target="media/image4.png"/><Relationship Id="rId25" Type="http://schemas.openxmlformats.org/officeDocument/2006/relationships/hyperlink" Target="Compliance%20with%20radio%20regulations.htm"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yperlink" Target="https://learning.cambiumnetworks.com/learn" TargetMode="External"/><Relationship Id="rId67" Type="http://schemas.openxmlformats.org/officeDocument/2006/relationships/footer" Target="footer8.xml"/><Relationship Id="rId20"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image" Target="media/image26.jpeg"/><Relationship Id="rId62" Type="http://schemas.openxmlformats.org/officeDocument/2006/relationships/hyperlink" Target="mailto:solutions@cambiumnetworks.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System%20Hardware_Force4625.htm" TargetMode="External"/><Relationship Id="rId28" Type="http://schemas.openxmlformats.org/officeDocument/2006/relationships/hyperlink" Target="https://support.cambiumnetworks.com/files/epmp" TargetMode="External"/><Relationship Id="rId36" Type="http://schemas.openxmlformats.org/officeDocument/2006/relationships/image" Target="media/image11.png"/><Relationship Id="rId49" Type="http://schemas.openxmlformats.org/officeDocument/2006/relationships/hyperlink" Target="Power%20supply%20description.htm" TargetMode="External"/><Relationship Id="rId57" Type="http://schemas.openxmlformats.org/officeDocument/2006/relationships/footer" Target="footer7.xml"/><Relationship Id="rId10" Type="http://schemas.openxmlformats.org/officeDocument/2006/relationships/hyperlink" Target="https://na01.safelinks.protection.outlook.com/?url=https%3A%2F%2Fsupport.cambiumnetworks.com%2F&amp;data=02%7C01%7Cmartin.gray%40cambiumnetworks.com%7C15cf54e3eaf94ae513dd08d6433aac00%7C0e263e36340946228ac818d993e76eb6%7C0%7C0%7C636770316613802267&amp;sdata=5X9DU4xgE2AMWNS5nM36bIy%2FLdHrnWEtV%2FW6Z1cp0Xg%3D&amp;reserved=0" TargetMode="External"/><Relationship Id="rId31" Type="http://schemas.openxmlformats.org/officeDocument/2006/relationships/hyperlink" Target="Operation%20and%20Troubleshooting.htm" TargetMode="External"/><Relationship Id="rId44" Type="http://schemas.openxmlformats.org/officeDocument/2006/relationships/image" Target="media/image18.png"/><Relationship Id="rId52" Type="http://schemas.openxmlformats.org/officeDocument/2006/relationships/image" Target="media/image24.jpeg"/><Relationship Id="rId60" Type="http://schemas.openxmlformats.org/officeDocument/2006/relationships/hyperlink" Target="https://support.cambiumnetworks.com/" TargetMode="External"/><Relationship Id="rId65"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support.cambiumnetworks.com/" TargetMode="External"/><Relationship Id="rId18" Type="http://schemas.openxmlformats.org/officeDocument/2006/relationships/image" Target="media/image5.png"/><Relationship Id="rId39" Type="http://schemas.openxmlformats.org/officeDocument/2006/relationships/image" Target="media/image14.jpeg"/><Relationship Id="rId34" Type="http://schemas.openxmlformats.org/officeDocument/2006/relationships/image" Target="media/image9.png"/><Relationship Id="rId50" Type="http://schemas.openxmlformats.org/officeDocument/2006/relationships/image" Target="media/image22.jpeg"/><Relationship Id="rId5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39</Pages>
  <Words>8295</Words>
  <Characters>47369</Characters>
  <Application>Microsoft Office Word</Application>
  <DocSecurity>0</DocSecurity>
  <Lines>1435</Lines>
  <Paragraphs>1050</Paragraphs>
  <ScaleCrop>false</ScaleCrop>
  <Company/>
  <LinksUpToDate>false</LinksUpToDate>
  <CharactersWithSpaces>54614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ePMP 4600L_Planning and Installation Guide_Document Number</dc:title>
  <dc:subject>ePMP 4600L</dc:subject>
  <dc:creator>Cambium Networks</dc:creator>
  <cp:keywords>ePMP 4600L, Planning and Installation Guide, pmp-3842_001V003</cp:keywords>
  <cp:lastModifiedBy>Gnana Prakash S</cp:lastModifiedBy>
  <cp:revision>3</cp:revision>
  <dcterms:created xsi:type="dcterms:W3CDTF">2025-07-21T06:41:00Z</dcterms:created>
  <dcterms:modified xsi:type="dcterms:W3CDTF">2025-07-21T06:50:00Z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2025-07-21T00:00:00Z</vt:filetime>
  </property>
  <property fmtid="{D5CDD505-2E9C-101B-9397-08002B2CF9AE}" pid="3" name="LastSaved">
    <vt:filetime>2025-07-21T00:00:00Z</vt:filetime>
  </property>
  <property fmtid="{D5CDD505-2E9C-101B-9397-08002B2CF9AE}" pid="4" name="Producer">
    <vt:lpwstr>madbuild</vt:lpwstr>
  </property>
  <property fmtid="{D5CDD505-2E9C-101B-9397-08002B2CF9AE}" pid="5" name="GrammarlyDocumentId">
    <vt:lpwstr>491c9078-e35b-4819-80f9-c834fb6f992b</vt:lpwstr>
  </property>
</Properties>
</file>